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D2F" w:rsidRDefault="00C90D2F" w:rsidP="002E5C4F">
      <w:pPr>
        <w:jc w:val="center"/>
        <w:rPr>
          <w:rFonts w:ascii="Simplified Arabic" w:hAnsi="Simplified Arabic" w:cs="Simplified Arabic"/>
          <w:b/>
          <w:bCs/>
          <w:color w:val="C00000"/>
          <w:sz w:val="24"/>
          <w:szCs w:val="24"/>
          <w:rtl/>
        </w:rPr>
      </w:pPr>
      <w:r w:rsidRPr="000721AA">
        <w:rPr>
          <w:rFonts w:ascii="Simplified Arabic" w:hAnsi="Simplified Arabic" w:cs="Simplified Arabic" w:hint="cs"/>
          <w:b/>
          <w:bCs/>
          <w:color w:val="C00000"/>
          <w:sz w:val="24"/>
          <w:szCs w:val="24"/>
          <w:rtl/>
        </w:rPr>
        <w:t xml:space="preserve">مادة </w:t>
      </w:r>
      <w:r>
        <w:rPr>
          <w:rFonts w:ascii="Simplified Arabic" w:hAnsi="Simplified Arabic" w:cs="Simplified Arabic" w:hint="cs"/>
          <w:b/>
          <w:bCs/>
          <w:color w:val="C00000"/>
          <w:sz w:val="24"/>
          <w:szCs w:val="24"/>
          <w:rtl/>
        </w:rPr>
        <w:t>تدريبية</w:t>
      </w:r>
      <w:r w:rsidR="002E5C4F">
        <w:rPr>
          <w:rFonts w:ascii="Simplified Arabic" w:hAnsi="Simplified Arabic" w:cs="Simplified Arabic" w:hint="cs"/>
          <w:b/>
          <w:bCs/>
          <w:color w:val="C00000"/>
          <w:sz w:val="24"/>
          <w:szCs w:val="24"/>
          <w:rtl/>
        </w:rPr>
        <w:t xml:space="preserve"> (</w:t>
      </w:r>
      <w:r w:rsidRPr="000721AA">
        <w:rPr>
          <w:rFonts w:ascii="Simplified Arabic" w:hAnsi="Simplified Arabic" w:cs="Simplified Arabic" w:hint="cs"/>
          <w:b/>
          <w:bCs/>
          <w:color w:val="C00000"/>
          <w:sz w:val="24"/>
          <w:szCs w:val="24"/>
          <w:rtl/>
        </w:rPr>
        <w:t>المحاسبة لغير المحاسبين</w:t>
      </w:r>
      <w:r w:rsidR="002E5C4F">
        <w:rPr>
          <w:rFonts w:ascii="Simplified Arabic" w:hAnsi="Simplified Arabic" w:cs="Simplified Arabic" w:hint="cs"/>
          <w:b/>
          <w:bCs/>
          <w:color w:val="C00000"/>
          <w:sz w:val="24"/>
          <w:szCs w:val="24"/>
          <w:rtl/>
        </w:rPr>
        <w:t>)</w:t>
      </w:r>
    </w:p>
    <w:p w:rsidR="00C90D2F" w:rsidRDefault="002E5C4F" w:rsidP="00C90D2F">
      <w:pPr>
        <w:jc w:val="lowKashida"/>
        <w:rPr>
          <w:rFonts w:ascii="Simplified Arabic" w:hAnsi="Simplified Arabic" w:cs="Simplified Arabic"/>
          <w:b/>
          <w:bCs/>
          <w:sz w:val="24"/>
          <w:szCs w:val="24"/>
          <w:rtl/>
        </w:rPr>
      </w:pPr>
      <w:r>
        <w:rPr>
          <w:rFonts w:ascii="Simplified Arabic" w:hAnsi="Simplified Arabic" w:cs="Simplified Arabic" w:hint="cs"/>
          <w:b/>
          <w:bCs/>
          <w:sz w:val="24"/>
          <w:szCs w:val="24"/>
          <w:rtl/>
        </w:rPr>
        <w:t xml:space="preserve">مفهوم </w:t>
      </w:r>
      <w:r w:rsidR="00C90D2F" w:rsidRPr="007B0D3A">
        <w:rPr>
          <w:rFonts w:ascii="Simplified Arabic" w:hAnsi="Simplified Arabic" w:cs="Simplified Arabic" w:hint="cs"/>
          <w:b/>
          <w:bCs/>
          <w:sz w:val="24"/>
          <w:szCs w:val="24"/>
          <w:rtl/>
        </w:rPr>
        <w:t>المحاسبة</w:t>
      </w:r>
    </w:p>
    <w:p w:rsidR="00C90D2F" w:rsidRPr="007B0D3A" w:rsidRDefault="00C90D2F" w:rsidP="00C90D2F">
      <w:pPr>
        <w:jc w:val="lowKashida"/>
        <w:rPr>
          <w:rFonts w:ascii="Simplified Arabic" w:hAnsi="Simplified Arabic" w:cs="Simplified Arabic"/>
          <w:b/>
          <w:bCs/>
          <w:sz w:val="24"/>
          <w:szCs w:val="24"/>
          <w:rtl/>
        </w:rPr>
      </w:pPr>
      <w:r w:rsidRPr="007B0D3A">
        <w:rPr>
          <w:rFonts w:ascii="Simplified Arabic" w:hAnsi="Simplified Arabic" w:cs="Simplified Arabic" w:hint="cs"/>
          <w:sz w:val="24"/>
          <w:szCs w:val="24"/>
          <w:rtl/>
        </w:rPr>
        <w:t xml:space="preserve">عملية تسجيل وتبويب وتحليل العمليات المالية المتعلقة بالمشروع التجاري في مجموعة من الدفاتر بهدف تحديد نتيجة عمل المشروع من ربح او خسارة والتعرف على المركز المالي للمشروع خلال فترة زمنية معينة. </w:t>
      </w:r>
    </w:p>
    <w:p w:rsidR="00C90D2F" w:rsidRPr="007B0D3A" w:rsidRDefault="00C90D2F" w:rsidP="00C90D2F">
      <w:pPr>
        <w:jc w:val="lowKashida"/>
        <w:rPr>
          <w:rFonts w:ascii="Simplified Arabic" w:hAnsi="Simplified Arabic" w:cs="Simplified Arabic"/>
          <w:b/>
          <w:bCs/>
          <w:sz w:val="24"/>
          <w:szCs w:val="24"/>
          <w:rtl/>
        </w:rPr>
      </w:pPr>
      <w:r>
        <w:rPr>
          <w:rFonts w:ascii="Simplified Arabic" w:hAnsi="Simplified Arabic" w:cs="Simplified Arabic" w:hint="cs"/>
          <w:b/>
          <w:bCs/>
          <w:sz w:val="24"/>
          <w:szCs w:val="24"/>
          <w:rtl/>
        </w:rPr>
        <w:t>مفاهيم أساسية</w:t>
      </w:r>
    </w:p>
    <w:p w:rsidR="00C90D2F" w:rsidRDefault="00C90D2F" w:rsidP="00C90D2F">
      <w:pPr>
        <w:pStyle w:val="ListParagraph"/>
        <w:numPr>
          <w:ilvl w:val="0"/>
          <w:numId w:val="3"/>
        </w:numPr>
        <w:jc w:val="lowKashida"/>
        <w:rPr>
          <w:rFonts w:ascii="Simplified Arabic" w:hAnsi="Simplified Arabic" w:cs="Simplified Arabic"/>
          <w:sz w:val="24"/>
          <w:szCs w:val="24"/>
        </w:rPr>
      </w:pPr>
      <w:r>
        <w:rPr>
          <w:rFonts w:ascii="Simplified Arabic" w:hAnsi="Simplified Arabic" w:cs="Simplified Arabic" w:hint="cs"/>
          <w:sz w:val="24"/>
          <w:szCs w:val="24"/>
          <w:rtl/>
        </w:rPr>
        <w:t xml:space="preserve">العملية المالية: </w:t>
      </w:r>
    </w:p>
    <w:p w:rsidR="002E5C4F" w:rsidRDefault="002E5C4F" w:rsidP="002E5FD2">
      <w:pPr>
        <w:pStyle w:val="ListParagraph"/>
        <w:jc w:val="lowKashida"/>
        <w:rPr>
          <w:rFonts w:ascii="Simplified Arabic" w:hAnsi="Simplified Arabic" w:cs="Simplified Arabic"/>
          <w:sz w:val="24"/>
          <w:szCs w:val="24"/>
          <w:rtl/>
        </w:rPr>
      </w:pPr>
      <w:r>
        <w:rPr>
          <w:rFonts w:ascii="Simplified Arabic" w:hAnsi="Simplified Arabic" w:cs="Simplified Arabic" w:hint="cs"/>
          <w:sz w:val="24"/>
          <w:szCs w:val="24"/>
          <w:rtl/>
        </w:rPr>
        <w:t>تبادل شيء مادي مقابل طرفين.</w:t>
      </w:r>
    </w:p>
    <w:p w:rsidR="002E5FD2" w:rsidRDefault="002E5FD2" w:rsidP="002E5C4F">
      <w:pPr>
        <w:pStyle w:val="ListParagraph"/>
        <w:pBdr>
          <w:top w:val="single" w:sz="4" w:space="1" w:color="auto"/>
          <w:left w:val="single" w:sz="4" w:space="4" w:color="auto"/>
          <w:bottom w:val="single" w:sz="4" w:space="1" w:color="auto"/>
          <w:right w:val="single" w:sz="4" w:space="4" w:color="auto"/>
        </w:pBdr>
        <w:shd w:val="clear" w:color="auto" w:fill="F2F2F2" w:themeFill="background1" w:themeFillShade="F2"/>
        <w:jc w:val="lowKashida"/>
        <w:rPr>
          <w:rFonts w:ascii="Simplified Arabic" w:hAnsi="Simplified Arabic" w:cs="Simplified Arabic"/>
          <w:sz w:val="24"/>
          <w:szCs w:val="24"/>
          <w:rtl/>
        </w:rPr>
      </w:pPr>
      <w:r w:rsidRPr="002E5C4F">
        <w:rPr>
          <w:rFonts w:ascii="Simplified Arabic" w:hAnsi="Simplified Arabic" w:cs="Simplified Arabic" w:hint="cs"/>
          <w:sz w:val="24"/>
          <w:szCs w:val="24"/>
          <w:rtl/>
        </w:rPr>
        <w:t>مثال</w:t>
      </w:r>
      <w:r w:rsidR="002E5C4F">
        <w:rPr>
          <w:rFonts w:ascii="Simplified Arabic" w:hAnsi="Simplified Arabic" w:cs="Simplified Arabic" w:hint="cs"/>
          <w:sz w:val="24"/>
          <w:szCs w:val="24"/>
          <w:rtl/>
        </w:rPr>
        <w:t xml:space="preserve"> 1: </w:t>
      </w:r>
      <w:r>
        <w:rPr>
          <w:rFonts w:ascii="Simplified Arabic" w:hAnsi="Simplified Arabic" w:cs="Simplified Arabic" w:hint="cs"/>
          <w:sz w:val="24"/>
          <w:szCs w:val="24"/>
          <w:rtl/>
        </w:rPr>
        <w:t xml:space="preserve">قيام محلات خالد بشراء بضاعة من محلات نعيم مقابل دفع مبلغ 5,000 شيكل ثمن لهذه البضاعة لمحلات نعيم. </w:t>
      </w:r>
      <w:r w:rsidRPr="0011104E">
        <w:rPr>
          <w:rFonts w:ascii="Simplified Arabic" w:hAnsi="Simplified Arabic" w:cs="Simplified Arabic" w:hint="cs"/>
          <w:b/>
          <w:bCs/>
          <w:sz w:val="24"/>
          <w:szCs w:val="24"/>
          <w:u w:val="single"/>
          <w:rtl/>
        </w:rPr>
        <w:t>فإن تحليل العملية يكون</w:t>
      </w:r>
      <w:r>
        <w:rPr>
          <w:rFonts w:ascii="Simplified Arabic" w:hAnsi="Simplified Arabic" w:cs="Simplified Arabic" w:hint="cs"/>
          <w:sz w:val="24"/>
          <w:szCs w:val="24"/>
          <w:rtl/>
        </w:rPr>
        <w:t xml:space="preserve">: </w:t>
      </w:r>
    </w:p>
    <w:p w:rsidR="002E5C4F" w:rsidRPr="002E5C4F" w:rsidRDefault="002E5C4F" w:rsidP="002E5C4F">
      <w:pPr>
        <w:pBdr>
          <w:top w:val="single" w:sz="4" w:space="1" w:color="auto"/>
          <w:left w:val="single" w:sz="4" w:space="4" w:color="auto"/>
          <w:bottom w:val="single" w:sz="4" w:space="1" w:color="auto"/>
          <w:right w:val="single" w:sz="4" w:space="4" w:color="auto"/>
        </w:pBdr>
        <w:shd w:val="clear" w:color="auto" w:fill="F2F2F2" w:themeFill="background1" w:themeFillShade="F2"/>
        <w:ind w:left="720" w:firstLine="476"/>
        <w:rPr>
          <w:rFonts w:ascii="Simplified Arabic" w:hAnsi="Simplified Arabic" w:cs="Simplified Arabic"/>
          <w:sz w:val="24"/>
          <w:szCs w:val="24"/>
          <w:rtl/>
        </w:rPr>
      </w:pPr>
      <w:r w:rsidRPr="002E5C4F">
        <w:rPr>
          <w:rFonts w:ascii="Simplified Arabic" w:hAnsi="Simplified Arabic" w:cs="Simplified Arabic" w:hint="cs"/>
          <w:sz w:val="24"/>
          <w:szCs w:val="24"/>
          <w:rtl/>
        </w:rPr>
        <w:t>-</w:t>
      </w:r>
      <w:r>
        <w:rPr>
          <w:rFonts w:ascii="Simplified Arabic" w:hAnsi="Simplified Arabic" w:cs="Simplified Arabic"/>
          <w:sz w:val="24"/>
          <w:szCs w:val="24"/>
          <w:rtl/>
        </w:rPr>
        <w:t xml:space="preserve"> </w:t>
      </w:r>
      <w:r w:rsidRPr="002E5C4F">
        <w:rPr>
          <w:rFonts w:ascii="Simplified Arabic" w:hAnsi="Simplified Arabic" w:cs="Simplified Arabic"/>
          <w:sz w:val="24"/>
          <w:szCs w:val="24"/>
          <w:rtl/>
        </w:rPr>
        <w:t>الطرف الأول (المشتري): محلات خالد.</w:t>
      </w:r>
    </w:p>
    <w:p w:rsidR="002E5C4F" w:rsidRPr="002E5C4F" w:rsidRDefault="002E5C4F" w:rsidP="002E5C4F">
      <w:pPr>
        <w:pStyle w:val="ListParagraph"/>
        <w:pBdr>
          <w:top w:val="single" w:sz="4" w:space="1" w:color="auto"/>
          <w:left w:val="single" w:sz="4" w:space="4" w:color="auto"/>
          <w:bottom w:val="single" w:sz="4" w:space="1" w:color="auto"/>
          <w:right w:val="single" w:sz="4" w:space="4" w:color="auto"/>
        </w:pBdr>
        <w:shd w:val="clear" w:color="auto" w:fill="F2F2F2" w:themeFill="background1" w:themeFillShade="F2"/>
        <w:ind w:firstLine="476"/>
        <w:rPr>
          <w:rFonts w:ascii="Simplified Arabic" w:hAnsi="Simplified Arabic" w:cs="Simplified Arabic"/>
          <w:sz w:val="24"/>
          <w:szCs w:val="24"/>
          <w:rtl/>
        </w:rPr>
      </w:pPr>
      <w:r w:rsidRPr="002E5C4F">
        <w:rPr>
          <w:rFonts w:ascii="Simplified Arabic" w:hAnsi="Simplified Arabic" w:cs="Simplified Arabic" w:hint="cs"/>
          <w:sz w:val="24"/>
          <w:szCs w:val="24"/>
          <w:rtl/>
        </w:rPr>
        <w:t>-</w:t>
      </w:r>
      <w:r>
        <w:rPr>
          <w:rFonts w:ascii="Simplified Arabic" w:hAnsi="Simplified Arabic" w:cs="Simplified Arabic"/>
          <w:sz w:val="24"/>
          <w:szCs w:val="24"/>
          <w:rtl/>
        </w:rPr>
        <w:t xml:space="preserve"> </w:t>
      </w:r>
      <w:r w:rsidRPr="002E5C4F">
        <w:rPr>
          <w:rFonts w:ascii="Simplified Arabic" w:hAnsi="Simplified Arabic" w:cs="Simplified Arabic"/>
          <w:sz w:val="24"/>
          <w:szCs w:val="24"/>
          <w:rtl/>
        </w:rPr>
        <w:t>الطرف الثاني (البائع): محلات نعيم.</w:t>
      </w:r>
    </w:p>
    <w:p w:rsidR="002E5C4F" w:rsidRPr="002E5C4F" w:rsidRDefault="002E5C4F" w:rsidP="002E5C4F">
      <w:pPr>
        <w:pStyle w:val="ListParagraph"/>
        <w:pBdr>
          <w:top w:val="single" w:sz="4" w:space="1" w:color="auto"/>
          <w:left w:val="single" w:sz="4" w:space="4" w:color="auto"/>
          <w:bottom w:val="single" w:sz="4" w:space="1" w:color="auto"/>
          <w:right w:val="single" w:sz="4" w:space="4" w:color="auto"/>
        </w:pBdr>
        <w:shd w:val="clear" w:color="auto" w:fill="F2F2F2" w:themeFill="background1" w:themeFillShade="F2"/>
        <w:ind w:firstLine="476"/>
        <w:jc w:val="lowKashida"/>
        <w:rPr>
          <w:rFonts w:ascii="Simplified Arabic" w:hAnsi="Simplified Arabic" w:cs="Simplified Arabic"/>
          <w:sz w:val="24"/>
          <w:szCs w:val="24"/>
          <w:rtl/>
        </w:rPr>
      </w:pPr>
      <w:r w:rsidRPr="002E5C4F">
        <w:rPr>
          <w:rFonts w:ascii="Simplified Arabic" w:hAnsi="Simplified Arabic" w:cs="Simplified Arabic" w:hint="cs"/>
          <w:sz w:val="24"/>
          <w:szCs w:val="24"/>
          <w:rtl/>
        </w:rPr>
        <w:t>-</w:t>
      </w:r>
      <w:r>
        <w:rPr>
          <w:rFonts w:ascii="Simplified Arabic" w:hAnsi="Simplified Arabic" w:cs="Simplified Arabic"/>
          <w:sz w:val="24"/>
          <w:szCs w:val="24"/>
          <w:rtl/>
        </w:rPr>
        <w:t xml:space="preserve"> </w:t>
      </w:r>
      <w:r w:rsidRPr="002E5C4F">
        <w:rPr>
          <w:rFonts w:ascii="Simplified Arabic" w:hAnsi="Simplified Arabic" w:cs="Simplified Arabic"/>
          <w:sz w:val="24"/>
          <w:szCs w:val="24"/>
          <w:rtl/>
        </w:rPr>
        <w:t>المقابل المادي: مبلغ 5,000 شيكل ثمن البضاعة.</w:t>
      </w:r>
    </w:p>
    <w:p w:rsidR="002E5C4F" w:rsidRPr="002E5C4F" w:rsidRDefault="002E5C4F" w:rsidP="002E5C4F">
      <w:pPr>
        <w:jc w:val="lowKashida"/>
        <w:rPr>
          <w:rFonts w:ascii="Simplified Arabic" w:hAnsi="Simplified Arabic" w:cs="Simplified Arabic"/>
          <w:sz w:val="24"/>
          <w:szCs w:val="24"/>
        </w:rPr>
      </w:pPr>
    </w:p>
    <w:p w:rsidR="00C90D2F" w:rsidRDefault="00C90D2F" w:rsidP="00C90D2F">
      <w:pPr>
        <w:pStyle w:val="ListParagraph"/>
        <w:numPr>
          <w:ilvl w:val="0"/>
          <w:numId w:val="3"/>
        </w:numPr>
        <w:jc w:val="lowKashida"/>
        <w:rPr>
          <w:rFonts w:ascii="Simplified Arabic" w:hAnsi="Simplified Arabic" w:cs="Simplified Arabic"/>
          <w:sz w:val="24"/>
          <w:szCs w:val="24"/>
        </w:rPr>
      </w:pPr>
      <w:r>
        <w:rPr>
          <w:rFonts w:ascii="Simplified Arabic" w:hAnsi="Simplified Arabic" w:cs="Simplified Arabic" w:hint="cs"/>
          <w:sz w:val="24"/>
          <w:szCs w:val="24"/>
          <w:rtl/>
        </w:rPr>
        <w:t xml:space="preserve">الحساب: </w:t>
      </w:r>
    </w:p>
    <w:p w:rsidR="002E5C4F" w:rsidRDefault="00C90D2F" w:rsidP="0011104E">
      <w:pPr>
        <w:pStyle w:val="ListParagraph"/>
        <w:jc w:val="lowKashida"/>
        <w:rPr>
          <w:rFonts w:ascii="Simplified Arabic" w:hAnsi="Simplified Arabic" w:cs="Simplified Arabic"/>
          <w:sz w:val="24"/>
          <w:szCs w:val="24"/>
          <w:rtl/>
        </w:rPr>
      </w:pPr>
      <w:r>
        <w:rPr>
          <w:rFonts w:ascii="Simplified Arabic" w:hAnsi="Simplified Arabic" w:cs="Simplified Arabic" w:hint="cs"/>
          <w:sz w:val="24"/>
          <w:szCs w:val="24"/>
          <w:rtl/>
        </w:rPr>
        <w:t>جدول تجمع فيه العملية ذات الطب</w:t>
      </w:r>
      <w:r w:rsidR="003310C8">
        <w:rPr>
          <w:rFonts w:ascii="Simplified Arabic" w:hAnsi="Simplified Arabic" w:cs="Simplified Arabic" w:hint="cs"/>
          <w:sz w:val="24"/>
          <w:szCs w:val="24"/>
          <w:rtl/>
        </w:rPr>
        <w:t>يعة الواحدة، ويحتوي على طرفين الأول الطرف الأول مدين (الأخذ)</w:t>
      </w:r>
      <w:r w:rsidR="0011104E">
        <w:rPr>
          <w:rFonts w:ascii="Simplified Arabic" w:hAnsi="Simplified Arabic" w:cs="Simplified Arabic" w:hint="cs"/>
          <w:sz w:val="24"/>
          <w:szCs w:val="24"/>
          <w:rtl/>
        </w:rPr>
        <w:t xml:space="preserve"> والطرف الثاني الدائن (المعطي). </w:t>
      </w:r>
    </w:p>
    <w:p w:rsidR="00713920" w:rsidRPr="00026E53" w:rsidRDefault="003310C8" w:rsidP="00026E53">
      <w:pPr>
        <w:pStyle w:val="ListParagraph"/>
        <w:pBdr>
          <w:top w:val="single" w:sz="4" w:space="1" w:color="auto"/>
          <w:left w:val="single" w:sz="4" w:space="4" w:color="auto"/>
          <w:bottom w:val="single" w:sz="4" w:space="1" w:color="auto"/>
          <w:right w:val="single" w:sz="4" w:space="4" w:color="auto"/>
        </w:pBdr>
        <w:shd w:val="clear" w:color="auto" w:fill="F2F2F2" w:themeFill="background1" w:themeFillShade="F2"/>
        <w:jc w:val="lowKashida"/>
        <w:rPr>
          <w:rFonts w:ascii="Simplified Arabic" w:hAnsi="Simplified Arabic" w:cs="Simplified Arabic"/>
          <w:sz w:val="24"/>
          <w:szCs w:val="24"/>
          <w:rtl/>
        </w:rPr>
      </w:pPr>
      <w:r w:rsidRPr="00291D44">
        <w:rPr>
          <w:rFonts w:ascii="Simplified Arabic" w:hAnsi="Simplified Arabic" w:cs="Simplified Arabic" w:hint="cs"/>
          <w:sz w:val="24"/>
          <w:szCs w:val="24"/>
          <w:rtl/>
        </w:rPr>
        <w:t>مثال</w:t>
      </w:r>
      <w:r w:rsidR="002E5C4F" w:rsidRPr="00291D44">
        <w:rPr>
          <w:rFonts w:ascii="Simplified Arabic" w:hAnsi="Simplified Arabic" w:cs="Simplified Arabic" w:hint="cs"/>
          <w:sz w:val="24"/>
          <w:szCs w:val="24"/>
          <w:rtl/>
        </w:rPr>
        <w:t xml:space="preserve"> 2:</w:t>
      </w:r>
      <w:r w:rsidRPr="00291D44">
        <w:rPr>
          <w:rFonts w:ascii="Simplified Arabic" w:hAnsi="Simplified Arabic" w:cs="Simplified Arabic" w:hint="cs"/>
          <w:sz w:val="24"/>
          <w:szCs w:val="24"/>
          <w:rtl/>
        </w:rPr>
        <w:t xml:space="preserve"> </w:t>
      </w:r>
      <w:r w:rsidR="00026E53">
        <w:rPr>
          <w:rFonts w:ascii="Simplified Arabic" w:hAnsi="Simplified Arabic" w:cs="Simplified Arabic" w:hint="cs"/>
          <w:sz w:val="24"/>
          <w:szCs w:val="24"/>
          <w:rtl/>
        </w:rPr>
        <w:t xml:space="preserve">في بداية شهر نيسان </w:t>
      </w:r>
      <w:r w:rsidR="00026E53" w:rsidRPr="00291D44">
        <w:rPr>
          <w:rFonts w:ascii="Simplified Arabic" w:hAnsi="Simplified Arabic" w:cs="Simplified Arabic" w:hint="cs"/>
          <w:sz w:val="24"/>
          <w:szCs w:val="24"/>
          <w:rtl/>
        </w:rPr>
        <w:t>لعام 2021 قام مشروع الأقصى للمواد الغذائية</w:t>
      </w:r>
      <w:r w:rsidR="00026E53" w:rsidRPr="00026E53">
        <w:rPr>
          <w:rFonts w:ascii="Simplified Arabic" w:hAnsi="Simplified Arabic" w:cs="Simplified Arabic" w:hint="cs"/>
          <w:sz w:val="24"/>
          <w:szCs w:val="24"/>
          <w:rtl/>
        </w:rPr>
        <w:t xml:space="preserve"> </w:t>
      </w:r>
      <w:r w:rsidR="00026E53">
        <w:rPr>
          <w:rFonts w:ascii="Simplified Arabic" w:hAnsi="Simplified Arabic" w:cs="Simplified Arabic" w:hint="cs"/>
          <w:sz w:val="24"/>
          <w:szCs w:val="24"/>
          <w:rtl/>
        </w:rPr>
        <w:t>بدفع ايجار محله بمبلغ 1,500 شيكل، و</w:t>
      </w:r>
      <w:r w:rsidR="00713920" w:rsidRPr="00026E53">
        <w:rPr>
          <w:rFonts w:ascii="Simplified Arabic" w:hAnsi="Simplified Arabic" w:cs="Simplified Arabic" w:hint="cs"/>
          <w:sz w:val="24"/>
          <w:szCs w:val="24"/>
          <w:rtl/>
        </w:rPr>
        <w:t xml:space="preserve">خلال </w:t>
      </w:r>
      <w:r w:rsidR="00026E53">
        <w:rPr>
          <w:rFonts w:ascii="Simplified Arabic" w:hAnsi="Simplified Arabic" w:cs="Simplified Arabic" w:hint="cs"/>
          <w:sz w:val="24"/>
          <w:szCs w:val="24"/>
          <w:rtl/>
        </w:rPr>
        <w:t>ال</w:t>
      </w:r>
      <w:r w:rsidR="00713920" w:rsidRPr="00026E53">
        <w:rPr>
          <w:rFonts w:ascii="Simplified Arabic" w:hAnsi="Simplified Arabic" w:cs="Simplified Arabic" w:hint="cs"/>
          <w:sz w:val="24"/>
          <w:szCs w:val="24"/>
          <w:rtl/>
        </w:rPr>
        <w:t xml:space="preserve">شهر قام </w:t>
      </w:r>
      <w:r w:rsidR="00026E53">
        <w:rPr>
          <w:rFonts w:ascii="Simplified Arabic" w:hAnsi="Simplified Arabic" w:cs="Simplified Arabic" w:hint="cs"/>
          <w:sz w:val="24"/>
          <w:szCs w:val="24"/>
          <w:rtl/>
        </w:rPr>
        <w:t>ال</w:t>
      </w:r>
      <w:r w:rsidR="00713920" w:rsidRPr="00026E53">
        <w:rPr>
          <w:rFonts w:ascii="Simplified Arabic" w:hAnsi="Simplified Arabic" w:cs="Simplified Arabic" w:hint="cs"/>
          <w:sz w:val="24"/>
          <w:szCs w:val="24"/>
          <w:rtl/>
        </w:rPr>
        <w:t xml:space="preserve">مشروع بتحصيل 4,000 شيكل نقداً من الزبائن </w:t>
      </w:r>
      <w:r w:rsidR="00026E53">
        <w:rPr>
          <w:rFonts w:ascii="Simplified Arabic" w:hAnsi="Simplified Arabic" w:cs="Simplified Arabic" w:hint="cs"/>
          <w:sz w:val="24"/>
          <w:szCs w:val="24"/>
          <w:rtl/>
        </w:rPr>
        <w:t>ديون</w:t>
      </w:r>
      <w:r w:rsidR="00713920" w:rsidRPr="00026E53">
        <w:rPr>
          <w:rFonts w:ascii="Simplified Arabic" w:hAnsi="Simplified Arabic" w:cs="Simplified Arabic" w:hint="cs"/>
          <w:sz w:val="24"/>
          <w:szCs w:val="24"/>
          <w:rtl/>
        </w:rPr>
        <w:t xml:space="preserve"> سابقة، كما </w:t>
      </w:r>
      <w:r w:rsidR="00026E53">
        <w:rPr>
          <w:rFonts w:ascii="Simplified Arabic" w:hAnsi="Simplified Arabic" w:cs="Simplified Arabic" w:hint="cs"/>
          <w:sz w:val="24"/>
          <w:szCs w:val="24"/>
          <w:rtl/>
        </w:rPr>
        <w:t xml:space="preserve">قام بشراء بضاعة بمبلغ 9,000 شيكل دفعها نقداً، وباع </w:t>
      </w:r>
      <w:r w:rsidR="00713920" w:rsidRPr="00026E53">
        <w:rPr>
          <w:rFonts w:ascii="Simplified Arabic" w:hAnsi="Simplified Arabic" w:cs="Simplified Arabic" w:hint="cs"/>
          <w:sz w:val="24"/>
          <w:szCs w:val="24"/>
          <w:rtl/>
        </w:rPr>
        <w:t xml:space="preserve">بضاعة بمبلغ 16,000 شيكل نقداً. </w:t>
      </w:r>
      <w:r w:rsidR="002E5FD2" w:rsidRPr="00026E53">
        <w:rPr>
          <w:rFonts w:ascii="Simplified Arabic" w:hAnsi="Simplified Arabic" w:cs="Simplified Arabic" w:hint="cs"/>
          <w:sz w:val="24"/>
          <w:szCs w:val="24"/>
          <w:rtl/>
        </w:rPr>
        <w:t>وفي نهاية شهر نيسان دفع مبلغ 2,500 شيكل راتب الموظف لديه.</w:t>
      </w:r>
    </w:p>
    <w:p w:rsidR="00291D44" w:rsidRPr="00291D44" w:rsidRDefault="002E5FD2" w:rsidP="00291D44">
      <w:pPr>
        <w:pStyle w:val="ListParagraph"/>
        <w:jc w:val="lowKashida"/>
        <w:rPr>
          <w:rFonts w:ascii="Simplified Arabic" w:hAnsi="Simplified Arabic" w:cs="Simplified Arabic"/>
          <w:sz w:val="24"/>
          <w:szCs w:val="24"/>
          <w:rtl/>
        </w:rPr>
      </w:pPr>
      <w:r>
        <w:rPr>
          <w:rFonts w:ascii="Simplified Arabic" w:hAnsi="Simplified Arabic" w:cs="Simplified Arabic" w:hint="cs"/>
          <w:sz w:val="24"/>
          <w:szCs w:val="24"/>
          <w:rtl/>
        </w:rPr>
        <w:t xml:space="preserve">وبالتالي يظهر (حساب النقدية) كما يلي: </w:t>
      </w:r>
    </w:p>
    <w:tbl>
      <w:tblPr>
        <w:tblpPr w:leftFromText="180" w:rightFromText="180" w:vertAnchor="text" w:horzAnchor="margin" w:tblpY="120"/>
        <w:bidiVisual/>
        <w:tblW w:w="4762" w:type="pct"/>
        <w:tblLook w:val="04A0" w:firstRow="1" w:lastRow="0" w:firstColumn="1" w:lastColumn="0" w:noHBand="0" w:noVBand="1"/>
      </w:tblPr>
      <w:tblGrid>
        <w:gridCol w:w="72"/>
        <w:gridCol w:w="204"/>
        <w:gridCol w:w="1118"/>
        <w:gridCol w:w="2214"/>
        <w:gridCol w:w="375"/>
        <w:gridCol w:w="251"/>
        <w:gridCol w:w="1154"/>
        <w:gridCol w:w="1952"/>
        <w:gridCol w:w="571"/>
      </w:tblGrid>
      <w:tr w:rsidR="00291D44" w:rsidRPr="002E5C4F" w:rsidTr="00291D44">
        <w:trPr>
          <w:gridBefore w:val="1"/>
          <w:wBefore w:w="72" w:type="dxa"/>
          <w:trHeight w:val="181"/>
        </w:trPr>
        <w:tc>
          <w:tcPr>
            <w:tcW w:w="7839" w:type="dxa"/>
            <w:gridSpan w:val="8"/>
            <w:tcBorders>
              <w:top w:val="nil"/>
              <w:left w:val="nil"/>
              <w:bottom w:val="single" w:sz="4" w:space="0" w:color="auto"/>
              <w:right w:val="nil"/>
            </w:tcBorders>
            <w:shd w:val="clear" w:color="000000" w:fill="EBFFF4"/>
            <w:noWrap/>
            <w:vAlign w:val="bottom"/>
            <w:hideMark/>
          </w:tcPr>
          <w:p w:rsidR="00291D44" w:rsidRPr="002E5C4F" w:rsidRDefault="00291D44" w:rsidP="00291D44">
            <w:pPr>
              <w:spacing w:after="0" w:line="240" w:lineRule="auto"/>
              <w:jc w:val="center"/>
              <w:rPr>
                <w:rFonts w:asciiTheme="majorBidi" w:eastAsia="Times New Roman" w:hAnsiTheme="majorBidi" w:cstheme="majorBidi"/>
                <w:b/>
                <w:bCs/>
                <w:color w:val="000000"/>
                <w:sz w:val="28"/>
                <w:szCs w:val="28"/>
              </w:rPr>
            </w:pPr>
            <w:r w:rsidRPr="002E5C4F">
              <w:rPr>
                <w:rFonts w:asciiTheme="majorBidi" w:eastAsia="Times New Roman" w:hAnsiTheme="majorBidi" w:cstheme="majorBidi"/>
                <w:b/>
                <w:bCs/>
                <w:color w:val="000000"/>
                <w:sz w:val="28"/>
                <w:szCs w:val="28"/>
                <w:rtl/>
              </w:rPr>
              <w:t xml:space="preserve">حساب النقدية </w:t>
            </w:r>
          </w:p>
        </w:tc>
      </w:tr>
      <w:tr w:rsidR="00291D44" w:rsidRPr="002E5C4F" w:rsidTr="00291D44">
        <w:trPr>
          <w:trHeight w:val="276"/>
        </w:trPr>
        <w:tc>
          <w:tcPr>
            <w:tcW w:w="276" w:type="dxa"/>
            <w:gridSpan w:val="2"/>
            <w:tcBorders>
              <w:top w:val="nil"/>
              <w:left w:val="nil"/>
              <w:bottom w:val="nil"/>
              <w:right w:val="nil"/>
            </w:tcBorders>
            <w:shd w:val="clear" w:color="000000" w:fill="EBFFF4"/>
            <w:noWrap/>
            <w:vAlign w:val="center"/>
            <w:hideMark/>
          </w:tcPr>
          <w:p w:rsidR="00291D44" w:rsidRPr="002E5C4F" w:rsidRDefault="00291D44" w:rsidP="00291D44">
            <w:pPr>
              <w:bidi w:val="0"/>
              <w:spacing w:after="0" w:line="240" w:lineRule="auto"/>
              <w:jc w:val="center"/>
              <w:rPr>
                <w:rFonts w:asciiTheme="majorBidi" w:eastAsia="Times New Roman" w:hAnsiTheme="majorBidi" w:cstheme="majorBidi"/>
                <w:color w:val="000000"/>
                <w:sz w:val="24"/>
                <w:szCs w:val="24"/>
                <w:rtl/>
              </w:rPr>
            </w:pPr>
            <w:r w:rsidRPr="002E5C4F">
              <w:rPr>
                <w:rFonts w:asciiTheme="majorBidi" w:eastAsia="Times New Roman" w:hAnsiTheme="majorBidi" w:cstheme="majorBidi"/>
                <w:color w:val="000000"/>
                <w:sz w:val="24"/>
                <w:szCs w:val="24"/>
              </w:rPr>
              <w:t> </w:t>
            </w:r>
          </w:p>
        </w:tc>
        <w:tc>
          <w:tcPr>
            <w:tcW w:w="1118" w:type="dxa"/>
            <w:vMerge w:val="restart"/>
            <w:tcBorders>
              <w:top w:val="nil"/>
              <w:left w:val="nil"/>
              <w:bottom w:val="nil"/>
              <w:right w:val="nil"/>
            </w:tcBorders>
            <w:shd w:val="clear" w:color="000000" w:fill="EBFFF4"/>
            <w:noWrap/>
            <w:vAlign w:val="center"/>
            <w:hideMark/>
          </w:tcPr>
          <w:p w:rsidR="00291D44" w:rsidRPr="002E5C4F" w:rsidRDefault="00291D44" w:rsidP="00291D44">
            <w:pPr>
              <w:spacing w:after="0" w:line="240" w:lineRule="auto"/>
              <w:jc w:val="both"/>
              <w:rPr>
                <w:rFonts w:asciiTheme="majorBidi" w:eastAsia="Times New Roman" w:hAnsiTheme="majorBidi" w:cstheme="majorBidi"/>
                <w:color w:val="000000"/>
                <w:sz w:val="24"/>
                <w:szCs w:val="24"/>
              </w:rPr>
            </w:pPr>
            <w:r w:rsidRPr="002E5C4F">
              <w:rPr>
                <w:rFonts w:asciiTheme="majorBidi" w:eastAsia="Times New Roman" w:hAnsiTheme="majorBidi" w:cstheme="majorBidi"/>
                <w:color w:val="000000"/>
                <w:sz w:val="24"/>
                <w:szCs w:val="24"/>
              </w:rPr>
              <w:t>4,000</w:t>
            </w:r>
          </w:p>
        </w:tc>
        <w:tc>
          <w:tcPr>
            <w:tcW w:w="2589" w:type="dxa"/>
            <w:gridSpan w:val="2"/>
            <w:vMerge w:val="restart"/>
            <w:tcBorders>
              <w:top w:val="single" w:sz="4" w:space="0" w:color="auto"/>
              <w:left w:val="nil"/>
              <w:bottom w:val="nil"/>
              <w:right w:val="single" w:sz="4" w:space="0" w:color="auto"/>
            </w:tcBorders>
            <w:shd w:val="clear" w:color="000000" w:fill="EBFFF4"/>
            <w:noWrap/>
            <w:vAlign w:val="center"/>
            <w:hideMark/>
          </w:tcPr>
          <w:p w:rsidR="00291D44" w:rsidRPr="002E5C4F" w:rsidRDefault="00291D44" w:rsidP="00291D44">
            <w:pPr>
              <w:spacing w:after="0" w:line="240" w:lineRule="auto"/>
              <w:jc w:val="center"/>
              <w:rPr>
                <w:rFonts w:asciiTheme="majorBidi" w:eastAsia="Times New Roman" w:hAnsiTheme="majorBidi" w:cstheme="majorBidi"/>
                <w:color w:val="000000"/>
                <w:sz w:val="24"/>
                <w:szCs w:val="24"/>
              </w:rPr>
            </w:pPr>
            <w:r w:rsidRPr="002E5C4F">
              <w:rPr>
                <w:rFonts w:asciiTheme="majorBidi" w:eastAsia="Times New Roman" w:hAnsiTheme="majorBidi" w:cstheme="majorBidi"/>
                <w:color w:val="000000"/>
                <w:sz w:val="24"/>
                <w:szCs w:val="24"/>
                <w:rtl/>
              </w:rPr>
              <w:t>تحصيلات من الزبائن</w:t>
            </w:r>
          </w:p>
        </w:tc>
        <w:tc>
          <w:tcPr>
            <w:tcW w:w="251" w:type="dxa"/>
            <w:tcBorders>
              <w:top w:val="nil"/>
              <w:left w:val="single" w:sz="4" w:space="0" w:color="auto"/>
              <w:bottom w:val="nil"/>
              <w:right w:val="nil"/>
            </w:tcBorders>
            <w:shd w:val="clear" w:color="000000" w:fill="EBFFF4"/>
            <w:noWrap/>
            <w:vAlign w:val="center"/>
            <w:hideMark/>
          </w:tcPr>
          <w:p w:rsidR="00291D44" w:rsidRPr="002E5C4F" w:rsidRDefault="00291D44" w:rsidP="00291D44">
            <w:pPr>
              <w:spacing w:after="0" w:line="240" w:lineRule="auto"/>
              <w:jc w:val="center"/>
              <w:rPr>
                <w:rFonts w:asciiTheme="majorBidi" w:eastAsia="Times New Roman" w:hAnsiTheme="majorBidi" w:cstheme="majorBidi"/>
                <w:color w:val="000000"/>
                <w:sz w:val="24"/>
                <w:szCs w:val="24"/>
                <w:rtl/>
              </w:rPr>
            </w:pPr>
          </w:p>
        </w:tc>
        <w:tc>
          <w:tcPr>
            <w:tcW w:w="1154" w:type="dxa"/>
            <w:vMerge w:val="restart"/>
            <w:tcBorders>
              <w:top w:val="nil"/>
              <w:left w:val="nil"/>
              <w:bottom w:val="nil"/>
              <w:right w:val="nil"/>
            </w:tcBorders>
            <w:shd w:val="clear" w:color="000000" w:fill="EBFFF4"/>
            <w:noWrap/>
            <w:vAlign w:val="center"/>
            <w:hideMark/>
          </w:tcPr>
          <w:p w:rsidR="00291D44" w:rsidRPr="002E5C4F" w:rsidRDefault="00291D44" w:rsidP="00291D44">
            <w:pPr>
              <w:spacing w:after="0" w:line="240" w:lineRule="auto"/>
              <w:jc w:val="both"/>
              <w:rPr>
                <w:rFonts w:asciiTheme="majorBidi" w:eastAsia="Times New Roman" w:hAnsiTheme="majorBidi" w:cstheme="majorBidi"/>
                <w:color w:val="000000"/>
                <w:sz w:val="24"/>
                <w:szCs w:val="24"/>
              </w:rPr>
            </w:pPr>
            <w:r w:rsidRPr="002E5C4F">
              <w:rPr>
                <w:rFonts w:asciiTheme="majorBidi" w:eastAsia="Times New Roman" w:hAnsiTheme="majorBidi" w:cstheme="majorBidi"/>
                <w:color w:val="000000"/>
                <w:sz w:val="24"/>
                <w:szCs w:val="24"/>
              </w:rPr>
              <w:t>9,000</w:t>
            </w:r>
          </w:p>
        </w:tc>
        <w:tc>
          <w:tcPr>
            <w:tcW w:w="2523" w:type="dxa"/>
            <w:gridSpan w:val="2"/>
            <w:vMerge w:val="restart"/>
            <w:tcBorders>
              <w:top w:val="single" w:sz="4" w:space="0" w:color="auto"/>
              <w:left w:val="nil"/>
              <w:bottom w:val="nil"/>
              <w:right w:val="nil"/>
            </w:tcBorders>
            <w:shd w:val="clear" w:color="000000" w:fill="EBFFF4"/>
            <w:noWrap/>
            <w:vAlign w:val="center"/>
            <w:hideMark/>
          </w:tcPr>
          <w:p w:rsidR="00291D44" w:rsidRPr="002E5C4F" w:rsidRDefault="00291D44" w:rsidP="00291D44">
            <w:pPr>
              <w:spacing w:after="0" w:line="240" w:lineRule="auto"/>
              <w:jc w:val="center"/>
              <w:rPr>
                <w:rFonts w:asciiTheme="majorBidi" w:eastAsia="Times New Roman" w:hAnsiTheme="majorBidi" w:cstheme="majorBidi"/>
                <w:color w:val="000000"/>
                <w:sz w:val="24"/>
                <w:szCs w:val="24"/>
              </w:rPr>
            </w:pPr>
            <w:r w:rsidRPr="002E5C4F">
              <w:rPr>
                <w:rFonts w:asciiTheme="majorBidi" w:eastAsia="Times New Roman" w:hAnsiTheme="majorBidi" w:cstheme="majorBidi"/>
                <w:color w:val="000000"/>
                <w:sz w:val="24"/>
                <w:szCs w:val="24"/>
                <w:rtl/>
              </w:rPr>
              <w:t>شراء بضاعة نقداً</w:t>
            </w:r>
          </w:p>
        </w:tc>
      </w:tr>
      <w:tr w:rsidR="00291D44" w:rsidRPr="002E5C4F" w:rsidTr="00291D44">
        <w:trPr>
          <w:trHeight w:val="60"/>
        </w:trPr>
        <w:tc>
          <w:tcPr>
            <w:tcW w:w="276" w:type="dxa"/>
            <w:gridSpan w:val="2"/>
            <w:tcBorders>
              <w:top w:val="nil"/>
              <w:left w:val="nil"/>
              <w:bottom w:val="nil"/>
              <w:right w:val="nil"/>
            </w:tcBorders>
            <w:shd w:val="clear" w:color="000000" w:fill="EBFFF4"/>
            <w:noWrap/>
            <w:vAlign w:val="center"/>
            <w:hideMark/>
          </w:tcPr>
          <w:p w:rsidR="00291D44" w:rsidRPr="002E5C4F" w:rsidRDefault="00291D44" w:rsidP="00291D44">
            <w:pPr>
              <w:bidi w:val="0"/>
              <w:spacing w:after="0" w:line="240" w:lineRule="auto"/>
              <w:jc w:val="center"/>
              <w:rPr>
                <w:rFonts w:asciiTheme="majorBidi" w:eastAsia="Times New Roman" w:hAnsiTheme="majorBidi" w:cstheme="majorBidi"/>
                <w:color w:val="000000"/>
                <w:sz w:val="24"/>
                <w:szCs w:val="24"/>
                <w:rtl/>
              </w:rPr>
            </w:pPr>
            <w:r w:rsidRPr="002E5C4F">
              <w:rPr>
                <w:rFonts w:asciiTheme="majorBidi" w:eastAsia="Times New Roman" w:hAnsiTheme="majorBidi" w:cstheme="majorBidi"/>
                <w:color w:val="000000"/>
                <w:sz w:val="24"/>
                <w:szCs w:val="24"/>
              </w:rPr>
              <w:t> </w:t>
            </w:r>
          </w:p>
        </w:tc>
        <w:tc>
          <w:tcPr>
            <w:tcW w:w="1118" w:type="dxa"/>
            <w:vMerge/>
            <w:tcBorders>
              <w:top w:val="nil"/>
              <w:left w:val="nil"/>
              <w:bottom w:val="nil"/>
              <w:right w:val="nil"/>
            </w:tcBorders>
            <w:vAlign w:val="center"/>
            <w:hideMark/>
          </w:tcPr>
          <w:p w:rsidR="00291D44" w:rsidRPr="002E5C4F" w:rsidRDefault="00291D44" w:rsidP="00291D44">
            <w:pPr>
              <w:spacing w:after="0" w:line="240" w:lineRule="auto"/>
              <w:jc w:val="both"/>
              <w:rPr>
                <w:rFonts w:asciiTheme="majorBidi" w:eastAsia="Times New Roman" w:hAnsiTheme="majorBidi" w:cstheme="majorBidi"/>
                <w:color w:val="000000"/>
                <w:sz w:val="24"/>
                <w:szCs w:val="24"/>
              </w:rPr>
            </w:pPr>
          </w:p>
        </w:tc>
        <w:tc>
          <w:tcPr>
            <w:tcW w:w="2589" w:type="dxa"/>
            <w:gridSpan w:val="2"/>
            <w:vMerge/>
            <w:tcBorders>
              <w:top w:val="single" w:sz="4" w:space="0" w:color="auto"/>
              <w:left w:val="nil"/>
              <w:bottom w:val="nil"/>
              <w:right w:val="nil"/>
            </w:tcBorders>
            <w:vAlign w:val="center"/>
            <w:hideMark/>
          </w:tcPr>
          <w:p w:rsidR="00291D44" w:rsidRPr="002E5C4F" w:rsidRDefault="00291D44" w:rsidP="00291D44">
            <w:pPr>
              <w:spacing w:after="0" w:line="240" w:lineRule="auto"/>
              <w:jc w:val="center"/>
              <w:rPr>
                <w:rFonts w:asciiTheme="majorBidi" w:eastAsia="Times New Roman" w:hAnsiTheme="majorBidi" w:cstheme="majorBidi"/>
                <w:color w:val="000000"/>
                <w:sz w:val="24"/>
                <w:szCs w:val="24"/>
              </w:rPr>
            </w:pPr>
          </w:p>
        </w:tc>
        <w:tc>
          <w:tcPr>
            <w:tcW w:w="251" w:type="dxa"/>
            <w:tcBorders>
              <w:top w:val="nil"/>
              <w:left w:val="single" w:sz="4" w:space="0" w:color="auto"/>
              <w:bottom w:val="nil"/>
              <w:right w:val="nil"/>
            </w:tcBorders>
            <w:shd w:val="clear" w:color="000000" w:fill="EBFFF4"/>
            <w:noWrap/>
            <w:vAlign w:val="center"/>
            <w:hideMark/>
          </w:tcPr>
          <w:p w:rsidR="00291D44" w:rsidRPr="002E5C4F" w:rsidRDefault="00291D44" w:rsidP="00291D44">
            <w:pPr>
              <w:spacing w:after="0" w:line="240" w:lineRule="auto"/>
              <w:jc w:val="center"/>
              <w:rPr>
                <w:rFonts w:asciiTheme="majorBidi" w:eastAsia="Times New Roman" w:hAnsiTheme="majorBidi" w:cstheme="majorBidi"/>
                <w:color w:val="000000"/>
                <w:sz w:val="24"/>
                <w:szCs w:val="24"/>
              </w:rPr>
            </w:pPr>
          </w:p>
        </w:tc>
        <w:tc>
          <w:tcPr>
            <w:tcW w:w="1154" w:type="dxa"/>
            <w:vMerge/>
            <w:tcBorders>
              <w:top w:val="nil"/>
              <w:left w:val="nil"/>
              <w:bottom w:val="nil"/>
              <w:right w:val="nil"/>
            </w:tcBorders>
            <w:vAlign w:val="center"/>
            <w:hideMark/>
          </w:tcPr>
          <w:p w:rsidR="00291D44" w:rsidRPr="002E5C4F" w:rsidRDefault="00291D44" w:rsidP="00291D44">
            <w:pPr>
              <w:spacing w:after="0" w:line="240" w:lineRule="auto"/>
              <w:jc w:val="both"/>
              <w:rPr>
                <w:rFonts w:asciiTheme="majorBidi" w:eastAsia="Times New Roman" w:hAnsiTheme="majorBidi" w:cstheme="majorBidi"/>
                <w:color w:val="000000"/>
                <w:sz w:val="24"/>
                <w:szCs w:val="24"/>
              </w:rPr>
            </w:pPr>
          </w:p>
        </w:tc>
        <w:tc>
          <w:tcPr>
            <w:tcW w:w="2523" w:type="dxa"/>
            <w:gridSpan w:val="2"/>
            <w:vMerge/>
            <w:tcBorders>
              <w:top w:val="single" w:sz="4" w:space="0" w:color="auto"/>
              <w:left w:val="nil"/>
              <w:bottom w:val="nil"/>
              <w:right w:val="nil"/>
            </w:tcBorders>
            <w:vAlign w:val="center"/>
            <w:hideMark/>
          </w:tcPr>
          <w:p w:rsidR="00291D44" w:rsidRPr="002E5C4F" w:rsidRDefault="00291D44" w:rsidP="00291D44">
            <w:pPr>
              <w:spacing w:after="0" w:line="240" w:lineRule="auto"/>
              <w:jc w:val="center"/>
              <w:rPr>
                <w:rFonts w:asciiTheme="majorBidi" w:eastAsia="Times New Roman" w:hAnsiTheme="majorBidi" w:cstheme="majorBidi"/>
                <w:color w:val="000000"/>
                <w:sz w:val="24"/>
                <w:szCs w:val="24"/>
              </w:rPr>
            </w:pPr>
          </w:p>
        </w:tc>
      </w:tr>
      <w:tr w:rsidR="00291D44" w:rsidRPr="002E5C4F" w:rsidTr="00291D44">
        <w:trPr>
          <w:trHeight w:val="276"/>
        </w:trPr>
        <w:tc>
          <w:tcPr>
            <w:tcW w:w="276" w:type="dxa"/>
            <w:gridSpan w:val="2"/>
            <w:tcBorders>
              <w:top w:val="nil"/>
              <w:left w:val="nil"/>
              <w:bottom w:val="nil"/>
              <w:right w:val="nil"/>
            </w:tcBorders>
            <w:shd w:val="clear" w:color="000000" w:fill="EBFFF4"/>
            <w:noWrap/>
            <w:vAlign w:val="center"/>
            <w:hideMark/>
          </w:tcPr>
          <w:p w:rsidR="00291D44" w:rsidRPr="002E5C4F" w:rsidRDefault="00291D44" w:rsidP="00291D44">
            <w:pPr>
              <w:bidi w:val="0"/>
              <w:spacing w:after="0" w:line="240" w:lineRule="auto"/>
              <w:jc w:val="center"/>
              <w:rPr>
                <w:rFonts w:asciiTheme="majorBidi" w:eastAsia="Times New Roman" w:hAnsiTheme="majorBidi" w:cstheme="majorBidi"/>
                <w:color w:val="000000"/>
                <w:sz w:val="24"/>
                <w:szCs w:val="24"/>
              </w:rPr>
            </w:pPr>
            <w:r w:rsidRPr="002E5C4F">
              <w:rPr>
                <w:rFonts w:asciiTheme="majorBidi" w:eastAsia="Times New Roman" w:hAnsiTheme="majorBidi" w:cstheme="majorBidi"/>
                <w:color w:val="000000"/>
                <w:sz w:val="24"/>
                <w:szCs w:val="24"/>
              </w:rPr>
              <w:t> </w:t>
            </w:r>
          </w:p>
        </w:tc>
        <w:tc>
          <w:tcPr>
            <w:tcW w:w="1118" w:type="dxa"/>
            <w:vMerge w:val="restart"/>
            <w:tcBorders>
              <w:top w:val="nil"/>
              <w:left w:val="nil"/>
              <w:bottom w:val="nil"/>
              <w:right w:val="nil"/>
            </w:tcBorders>
            <w:shd w:val="clear" w:color="000000" w:fill="EBFFF4"/>
            <w:noWrap/>
            <w:vAlign w:val="center"/>
            <w:hideMark/>
          </w:tcPr>
          <w:p w:rsidR="00291D44" w:rsidRPr="002E5C4F" w:rsidRDefault="00291D44" w:rsidP="00291D44">
            <w:pPr>
              <w:spacing w:after="0" w:line="240" w:lineRule="auto"/>
              <w:jc w:val="both"/>
              <w:rPr>
                <w:rFonts w:asciiTheme="majorBidi" w:eastAsia="Times New Roman" w:hAnsiTheme="majorBidi" w:cstheme="majorBidi"/>
                <w:color w:val="000000"/>
                <w:sz w:val="24"/>
                <w:szCs w:val="24"/>
                <w:rtl/>
              </w:rPr>
            </w:pPr>
            <w:r w:rsidRPr="002E5C4F">
              <w:rPr>
                <w:rFonts w:asciiTheme="majorBidi" w:eastAsia="Times New Roman" w:hAnsiTheme="majorBidi" w:cstheme="majorBidi"/>
                <w:color w:val="000000"/>
                <w:sz w:val="24"/>
                <w:szCs w:val="24"/>
              </w:rPr>
              <w:t>16,000</w:t>
            </w:r>
          </w:p>
        </w:tc>
        <w:tc>
          <w:tcPr>
            <w:tcW w:w="2589" w:type="dxa"/>
            <w:gridSpan w:val="2"/>
            <w:vMerge w:val="restart"/>
            <w:tcBorders>
              <w:top w:val="nil"/>
              <w:left w:val="nil"/>
              <w:bottom w:val="nil"/>
              <w:right w:val="nil"/>
            </w:tcBorders>
            <w:shd w:val="clear" w:color="000000" w:fill="EBFFF4"/>
            <w:noWrap/>
            <w:vAlign w:val="center"/>
            <w:hideMark/>
          </w:tcPr>
          <w:p w:rsidR="00291D44" w:rsidRPr="002E5C4F" w:rsidRDefault="00291D44" w:rsidP="00291D44">
            <w:pPr>
              <w:spacing w:after="0" w:line="240" w:lineRule="auto"/>
              <w:jc w:val="center"/>
              <w:rPr>
                <w:rFonts w:asciiTheme="majorBidi" w:eastAsia="Times New Roman" w:hAnsiTheme="majorBidi" w:cstheme="majorBidi"/>
                <w:color w:val="000000"/>
                <w:sz w:val="24"/>
                <w:szCs w:val="24"/>
              </w:rPr>
            </w:pPr>
            <w:r w:rsidRPr="002E5C4F">
              <w:rPr>
                <w:rFonts w:asciiTheme="majorBidi" w:eastAsia="Times New Roman" w:hAnsiTheme="majorBidi" w:cstheme="majorBidi"/>
                <w:color w:val="000000"/>
                <w:sz w:val="24"/>
                <w:szCs w:val="24"/>
                <w:rtl/>
              </w:rPr>
              <w:t>بيع بضاعة نقداً</w:t>
            </w:r>
          </w:p>
        </w:tc>
        <w:tc>
          <w:tcPr>
            <w:tcW w:w="251" w:type="dxa"/>
            <w:tcBorders>
              <w:top w:val="nil"/>
              <w:left w:val="single" w:sz="4" w:space="0" w:color="auto"/>
              <w:bottom w:val="nil"/>
              <w:right w:val="nil"/>
            </w:tcBorders>
            <w:shd w:val="clear" w:color="000000" w:fill="EBFFF4"/>
            <w:noWrap/>
            <w:vAlign w:val="center"/>
            <w:hideMark/>
          </w:tcPr>
          <w:p w:rsidR="00291D44" w:rsidRPr="002E5C4F" w:rsidRDefault="00291D44" w:rsidP="00291D44">
            <w:pPr>
              <w:spacing w:after="0" w:line="240" w:lineRule="auto"/>
              <w:jc w:val="center"/>
              <w:rPr>
                <w:rFonts w:asciiTheme="majorBidi" w:eastAsia="Times New Roman" w:hAnsiTheme="majorBidi" w:cstheme="majorBidi"/>
                <w:color w:val="000000"/>
                <w:sz w:val="24"/>
                <w:szCs w:val="24"/>
                <w:rtl/>
              </w:rPr>
            </w:pPr>
          </w:p>
        </w:tc>
        <w:tc>
          <w:tcPr>
            <w:tcW w:w="1154" w:type="dxa"/>
            <w:vMerge w:val="restart"/>
            <w:tcBorders>
              <w:top w:val="nil"/>
              <w:left w:val="nil"/>
              <w:bottom w:val="nil"/>
              <w:right w:val="nil"/>
            </w:tcBorders>
            <w:shd w:val="clear" w:color="000000" w:fill="EBFFF4"/>
            <w:noWrap/>
            <w:vAlign w:val="center"/>
            <w:hideMark/>
          </w:tcPr>
          <w:p w:rsidR="00291D44" w:rsidRPr="002E5C4F" w:rsidRDefault="00291D44" w:rsidP="00291D44">
            <w:pPr>
              <w:spacing w:after="0" w:line="240" w:lineRule="auto"/>
              <w:jc w:val="both"/>
              <w:rPr>
                <w:rFonts w:asciiTheme="majorBidi" w:eastAsia="Times New Roman" w:hAnsiTheme="majorBidi" w:cstheme="majorBidi"/>
                <w:color w:val="000000"/>
                <w:sz w:val="24"/>
                <w:szCs w:val="24"/>
                <w:rtl/>
              </w:rPr>
            </w:pPr>
            <w:r w:rsidRPr="002E5C4F">
              <w:rPr>
                <w:rFonts w:asciiTheme="majorBidi" w:eastAsia="Times New Roman" w:hAnsiTheme="majorBidi" w:cstheme="majorBidi"/>
                <w:color w:val="000000"/>
                <w:sz w:val="24"/>
                <w:szCs w:val="24"/>
              </w:rPr>
              <w:t>2,500</w:t>
            </w:r>
          </w:p>
        </w:tc>
        <w:tc>
          <w:tcPr>
            <w:tcW w:w="2523" w:type="dxa"/>
            <w:gridSpan w:val="2"/>
            <w:vMerge w:val="restart"/>
            <w:tcBorders>
              <w:top w:val="nil"/>
              <w:left w:val="nil"/>
              <w:bottom w:val="nil"/>
              <w:right w:val="nil"/>
            </w:tcBorders>
            <w:shd w:val="clear" w:color="000000" w:fill="EBFFF4"/>
            <w:noWrap/>
            <w:vAlign w:val="center"/>
            <w:hideMark/>
          </w:tcPr>
          <w:p w:rsidR="00291D44" w:rsidRPr="002E5C4F" w:rsidRDefault="00291D44" w:rsidP="00291D44">
            <w:pPr>
              <w:spacing w:after="0" w:line="240" w:lineRule="auto"/>
              <w:jc w:val="center"/>
              <w:rPr>
                <w:rFonts w:asciiTheme="majorBidi" w:eastAsia="Times New Roman" w:hAnsiTheme="majorBidi" w:cstheme="majorBidi"/>
                <w:color w:val="000000"/>
                <w:sz w:val="24"/>
                <w:szCs w:val="24"/>
              </w:rPr>
            </w:pPr>
            <w:r w:rsidRPr="002E5C4F">
              <w:rPr>
                <w:rFonts w:asciiTheme="majorBidi" w:eastAsia="Times New Roman" w:hAnsiTheme="majorBidi" w:cstheme="majorBidi"/>
                <w:color w:val="000000"/>
                <w:sz w:val="24"/>
                <w:szCs w:val="24"/>
                <w:rtl/>
              </w:rPr>
              <w:t>دفع رواتب العمال</w:t>
            </w:r>
          </w:p>
        </w:tc>
      </w:tr>
      <w:tr w:rsidR="00291D44" w:rsidRPr="002E5C4F" w:rsidTr="00291D44">
        <w:trPr>
          <w:trHeight w:val="77"/>
        </w:trPr>
        <w:tc>
          <w:tcPr>
            <w:tcW w:w="276" w:type="dxa"/>
            <w:gridSpan w:val="2"/>
            <w:tcBorders>
              <w:top w:val="nil"/>
              <w:left w:val="nil"/>
              <w:bottom w:val="nil"/>
              <w:right w:val="nil"/>
            </w:tcBorders>
            <w:shd w:val="clear" w:color="000000" w:fill="EBFFF4"/>
            <w:noWrap/>
            <w:vAlign w:val="center"/>
            <w:hideMark/>
          </w:tcPr>
          <w:p w:rsidR="00291D44" w:rsidRPr="002E5C4F" w:rsidRDefault="00291D44" w:rsidP="00291D44">
            <w:pPr>
              <w:bidi w:val="0"/>
              <w:spacing w:after="0" w:line="240" w:lineRule="auto"/>
              <w:jc w:val="center"/>
              <w:rPr>
                <w:rFonts w:asciiTheme="majorBidi" w:eastAsia="Times New Roman" w:hAnsiTheme="majorBidi" w:cstheme="majorBidi"/>
                <w:color w:val="000000"/>
                <w:sz w:val="24"/>
                <w:szCs w:val="24"/>
                <w:rtl/>
              </w:rPr>
            </w:pPr>
            <w:r w:rsidRPr="002E5C4F">
              <w:rPr>
                <w:rFonts w:asciiTheme="majorBidi" w:eastAsia="Times New Roman" w:hAnsiTheme="majorBidi" w:cstheme="majorBidi"/>
                <w:color w:val="000000"/>
                <w:sz w:val="24"/>
                <w:szCs w:val="24"/>
              </w:rPr>
              <w:t> </w:t>
            </w:r>
          </w:p>
        </w:tc>
        <w:tc>
          <w:tcPr>
            <w:tcW w:w="1118" w:type="dxa"/>
            <w:vMerge/>
            <w:tcBorders>
              <w:top w:val="nil"/>
              <w:left w:val="nil"/>
              <w:bottom w:val="nil"/>
              <w:right w:val="nil"/>
            </w:tcBorders>
            <w:vAlign w:val="center"/>
            <w:hideMark/>
          </w:tcPr>
          <w:p w:rsidR="00291D44" w:rsidRPr="002E5C4F" w:rsidRDefault="00291D44" w:rsidP="00291D44">
            <w:pPr>
              <w:spacing w:after="0" w:line="240" w:lineRule="auto"/>
              <w:jc w:val="both"/>
              <w:rPr>
                <w:rFonts w:asciiTheme="majorBidi" w:eastAsia="Times New Roman" w:hAnsiTheme="majorBidi" w:cstheme="majorBidi"/>
                <w:color w:val="000000"/>
                <w:sz w:val="24"/>
                <w:szCs w:val="24"/>
              </w:rPr>
            </w:pPr>
          </w:p>
        </w:tc>
        <w:tc>
          <w:tcPr>
            <w:tcW w:w="2589" w:type="dxa"/>
            <w:gridSpan w:val="2"/>
            <w:vMerge/>
            <w:tcBorders>
              <w:top w:val="nil"/>
              <w:left w:val="nil"/>
              <w:bottom w:val="nil"/>
              <w:right w:val="nil"/>
            </w:tcBorders>
            <w:vAlign w:val="center"/>
            <w:hideMark/>
          </w:tcPr>
          <w:p w:rsidR="00291D44" w:rsidRPr="002E5C4F" w:rsidRDefault="00291D44" w:rsidP="00291D44">
            <w:pPr>
              <w:spacing w:after="0" w:line="240" w:lineRule="auto"/>
              <w:jc w:val="center"/>
              <w:rPr>
                <w:rFonts w:asciiTheme="majorBidi" w:eastAsia="Times New Roman" w:hAnsiTheme="majorBidi" w:cstheme="majorBidi"/>
                <w:color w:val="000000"/>
                <w:sz w:val="24"/>
                <w:szCs w:val="24"/>
              </w:rPr>
            </w:pPr>
          </w:p>
        </w:tc>
        <w:tc>
          <w:tcPr>
            <w:tcW w:w="251" w:type="dxa"/>
            <w:tcBorders>
              <w:top w:val="nil"/>
              <w:left w:val="single" w:sz="4" w:space="0" w:color="auto"/>
              <w:bottom w:val="nil"/>
              <w:right w:val="nil"/>
            </w:tcBorders>
            <w:shd w:val="clear" w:color="000000" w:fill="EBFFF4"/>
            <w:noWrap/>
            <w:vAlign w:val="center"/>
            <w:hideMark/>
          </w:tcPr>
          <w:p w:rsidR="00291D44" w:rsidRPr="002E5C4F" w:rsidRDefault="00291D44" w:rsidP="00291D44">
            <w:pPr>
              <w:spacing w:after="0" w:line="240" w:lineRule="auto"/>
              <w:jc w:val="center"/>
              <w:rPr>
                <w:rFonts w:asciiTheme="majorBidi" w:eastAsia="Times New Roman" w:hAnsiTheme="majorBidi" w:cstheme="majorBidi"/>
                <w:color w:val="000000"/>
                <w:sz w:val="24"/>
                <w:szCs w:val="24"/>
              </w:rPr>
            </w:pPr>
          </w:p>
        </w:tc>
        <w:tc>
          <w:tcPr>
            <w:tcW w:w="1154" w:type="dxa"/>
            <w:vMerge/>
            <w:tcBorders>
              <w:top w:val="nil"/>
              <w:left w:val="nil"/>
              <w:bottom w:val="nil"/>
              <w:right w:val="nil"/>
            </w:tcBorders>
            <w:vAlign w:val="center"/>
            <w:hideMark/>
          </w:tcPr>
          <w:p w:rsidR="00291D44" w:rsidRPr="002E5C4F" w:rsidRDefault="00291D44" w:rsidP="00291D44">
            <w:pPr>
              <w:spacing w:after="0" w:line="240" w:lineRule="auto"/>
              <w:jc w:val="both"/>
              <w:rPr>
                <w:rFonts w:asciiTheme="majorBidi" w:eastAsia="Times New Roman" w:hAnsiTheme="majorBidi" w:cstheme="majorBidi"/>
                <w:color w:val="000000"/>
                <w:sz w:val="24"/>
                <w:szCs w:val="24"/>
              </w:rPr>
            </w:pPr>
          </w:p>
        </w:tc>
        <w:tc>
          <w:tcPr>
            <w:tcW w:w="2523" w:type="dxa"/>
            <w:gridSpan w:val="2"/>
            <w:vMerge/>
            <w:tcBorders>
              <w:top w:val="nil"/>
              <w:left w:val="nil"/>
              <w:bottom w:val="nil"/>
              <w:right w:val="nil"/>
            </w:tcBorders>
            <w:vAlign w:val="center"/>
            <w:hideMark/>
          </w:tcPr>
          <w:p w:rsidR="00291D44" w:rsidRPr="002E5C4F" w:rsidRDefault="00291D44" w:rsidP="00291D44">
            <w:pPr>
              <w:spacing w:after="0" w:line="240" w:lineRule="auto"/>
              <w:jc w:val="center"/>
              <w:rPr>
                <w:rFonts w:asciiTheme="majorBidi" w:eastAsia="Times New Roman" w:hAnsiTheme="majorBidi" w:cstheme="majorBidi"/>
                <w:color w:val="000000"/>
                <w:sz w:val="24"/>
                <w:szCs w:val="24"/>
              </w:rPr>
            </w:pPr>
          </w:p>
        </w:tc>
      </w:tr>
      <w:tr w:rsidR="00291D44" w:rsidRPr="002E5C4F" w:rsidTr="00291D44">
        <w:trPr>
          <w:trHeight w:val="276"/>
        </w:trPr>
        <w:tc>
          <w:tcPr>
            <w:tcW w:w="276" w:type="dxa"/>
            <w:gridSpan w:val="2"/>
            <w:tcBorders>
              <w:top w:val="nil"/>
              <w:left w:val="nil"/>
              <w:bottom w:val="nil"/>
              <w:right w:val="nil"/>
            </w:tcBorders>
            <w:shd w:val="clear" w:color="000000" w:fill="EBFFF4"/>
            <w:noWrap/>
            <w:vAlign w:val="center"/>
            <w:hideMark/>
          </w:tcPr>
          <w:p w:rsidR="00291D44" w:rsidRPr="002E5C4F" w:rsidRDefault="00291D44" w:rsidP="00291D44">
            <w:pPr>
              <w:bidi w:val="0"/>
              <w:spacing w:after="0" w:line="240" w:lineRule="auto"/>
              <w:jc w:val="center"/>
              <w:rPr>
                <w:rFonts w:asciiTheme="majorBidi" w:eastAsia="Times New Roman" w:hAnsiTheme="majorBidi" w:cstheme="majorBidi"/>
                <w:color w:val="000000"/>
                <w:sz w:val="24"/>
                <w:szCs w:val="24"/>
              </w:rPr>
            </w:pPr>
            <w:r w:rsidRPr="002E5C4F">
              <w:rPr>
                <w:rFonts w:asciiTheme="majorBidi" w:eastAsia="Times New Roman" w:hAnsiTheme="majorBidi" w:cstheme="majorBidi"/>
                <w:color w:val="000000"/>
                <w:sz w:val="24"/>
                <w:szCs w:val="24"/>
              </w:rPr>
              <w:t> </w:t>
            </w:r>
          </w:p>
        </w:tc>
        <w:tc>
          <w:tcPr>
            <w:tcW w:w="1118" w:type="dxa"/>
            <w:vMerge w:val="restart"/>
            <w:tcBorders>
              <w:top w:val="nil"/>
              <w:left w:val="nil"/>
              <w:bottom w:val="nil"/>
              <w:right w:val="nil"/>
            </w:tcBorders>
            <w:shd w:val="clear" w:color="000000" w:fill="EBFFF4"/>
            <w:noWrap/>
            <w:vAlign w:val="center"/>
            <w:hideMark/>
          </w:tcPr>
          <w:p w:rsidR="00291D44" w:rsidRPr="002E5C4F" w:rsidRDefault="00291D44" w:rsidP="00291D44">
            <w:pPr>
              <w:spacing w:after="0" w:line="240" w:lineRule="auto"/>
              <w:jc w:val="both"/>
              <w:rPr>
                <w:rFonts w:asciiTheme="majorBidi" w:eastAsia="Times New Roman" w:hAnsiTheme="majorBidi" w:cstheme="majorBidi"/>
                <w:color w:val="000000"/>
                <w:sz w:val="24"/>
                <w:szCs w:val="24"/>
              </w:rPr>
            </w:pPr>
          </w:p>
        </w:tc>
        <w:tc>
          <w:tcPr>
            <w:tcW w:w="2589" w:type="dxa"/>
            <w:gridSpan w:val="2"/>
            <w:vMerge w:val="restart"/>
            <w:tcBorders>
              <w:top w:val="nil"/>
              <w:left w:val="nil"/>
              <w:bottom w:val="nil"/>
              <w:right w:val="nil"/>
            </w:tcBorders>
            <w:shd w:val="clear" w:color="000000" w:fill="EBFFF4"/>
            <w:noWrap/>
            <w:vAlign w:val="center"/>
            <w:hideMark/>
          </w:tcPr>
          <w:p w:rsidR="00291D44" w:rsidRPr="002E5C4F" w:rsidRDefault="00291D44" w:rsidP="00291D44">
            <w:pPr>
              <w:spacing w:after="0" w:line="240" w:lineRule="auto"/>
              <w:jc w:val="center"/>
              <w:rPr>
                <w:rFonts w:asciiTheme="majorBidi" w:eastAsia="Times New Roman" w:hAnsiTheme="majorBidi" w:cstheme="majorBidi"/>
                <w:color w:val="000000"/>
                <w:sz w:val="24"/>
                <w:szCs w:val="24"/>
              </w:rPr>
            </w:pPr>
          </w:p>
        </w:tc>
        <w:tc>
          <w:tcPr>
            <w:tcW w:w="251" w:type="dxa"/>
            <w:tcBorders>
              <w:top w:val="nil"/>
              <w:left w:val="single" w:sz="4" w:space="0" w:color="auto"/>
              <w:bottom w:val="nil"/>
              <w:right w:val="nil"/>
            </w:tcBorders>
            <w:shd w:val="clear" w:color="000000" w:fill="EBFFF4"/>
            <w:noWrap/>
            <w:vAlign w:val="center"/>
            <w:hideMark/>
          </w:tcPr>
          <w:p w:rsidR="00291D44" w:rsidRPr="002E5C4F" w:rsidRDefault="00291D44" w:rsidP="00291D44">
            <w:pPr>
              <w:spacing w:after="0" w:line="240" w:lineRule="auto"/>
              <w:jc w:val="center"/>
              <w:rPr>
                <w:rFonts w:asciiTheme="majorBidi" w:eastAsia="Times New Roman" w:hAnsiTheme="majorBidi" w:cstheme="majorBidi"/>
                <w:color w:val="000000"/>
                <w:sz w:val="24"/>
                <w:szCs w:val="24"/>
              </w:rPr>
            </w:pPr>
          </w:p>
        </w:tc>
        <w:tc>
          <w:tcPr>
            <w:tcW w:w="1154" w:type="dxa"/>
            <w:vMerge w:val="restart"/>
            <w:tcBorders>
              <w:top w:val="nil"/>
              <w:left w:val="nil"/>
              <w:bottom w:val="nil"/>
              <w:right w:val="nil"/>
            </w:tcBorders>
            <w:shd w:val="clear" w:color="000000" w:fill="EBFFF4"/>
            <w:noWrap/>
            <w:vAlign w:val="center"/>
            <w:hideMark/>
          </w:tcPr>
          <w:p w:rsidR="00291D44" w:rsidRPr="002E5C4F" w:rsidRDefault="00291D44" w:rsidP="00291D44">
            <w:pPr>
              <w:spacing w:after="0" w:line="240" w:lineRule="auto"/>
              <w:jc w:val="both"/>
              <w:rPr>
                <w:rFonts w:asciiTheme="majorBidi" w:eastAsia="Times New Roman" w:hAnsiTheme="majorBidi" w:cstheme="majorBidi"/>
                <w:color w:val="000000"/>
                <w:sz w:val="24"/>
                <w:szCs w:val="24"/>
              </w:rPr>
            </w:pPr>
            <w:r w:rsidRPr="002E5C4F">
              <w:rPr>
                <w:rFonts w:asciiTheme="majorBidi" w:eastAsia="Times New Roman" w:hAnsiTheme="majorBidi" w:cstheme="majorBidi"/>
                <w:color w:val="000000"/>
                <w:sz w:val="24"/>
                <w:szCs w:val="24"/>
              </w:rPr>
              <w:t>1,500</w:t>
            </w:r>
          </w:p>
        </w:tc>
        <w:tc>
          <w:tcPr>
            <w:tcW w:w="2523" w:type="dxa"/>
            <w:gridSpan w:val="2"/>
            <w:vMerge w:val="restart"/>
            <w:tcBorders>
              <w:top w:val="nil"/>
              <w:left w:val="nil"/>
              <w:bottom w:val="nil"/>
              <w:right w:val="nil"/>
            </w:tcBorders>
            <w:shd w:val="clear" w:color="000000" w:fill="EBFFF4"/>
            <w:noWrap/>
            <w:vAlign w:val="center"/>
            <w:hideMark/>
          </w:tcPr>
          <w:p w:rsidR="00291D44" w:rsidRPr="002E5C4F" w:rsidRDefault="00291D44" w:rsidP="00291D44">
            <w:pPr>
              <w:spacing w:after="0" w:line="240" w:lineRule="auto"/>
              <w:jc w:val="center"/>
              <w:rPr>
                <w:rFonts w:asciiTheme="majorBidi" w:eastAsia="Times New Roman" w:hAnsiTheme="majorBidi" w:cstheme="majorBidi"/>
                <w:color w:val="000000"/>
                <w:sz w:val="24"/>
                <w:szCs w:val="24"/>
              </w:rPr>
            </w:pPr>
            <w:r w:rsidRPr="002E5C4F">
              <w:rPr>
                <w:rFonts w:asciiTheme="majorBidi" w:eastAsia="Times New Roman" w:hAnsiTheme="majorBidi" w:cstheme="majorBidi"/>
                <w:color w:val="000000"/>
                <w:sz w:val="24"/>
                <w:szCs w:val="24"/>
                <w:rtl/>
              </w:rPr>
              <w:t>دفع ايجار المحل</w:t>
            </w:r>
          </w:p>
        </w:tc>
      </w:tr>
      <w:tr w:rsidR="00291D44" w:rsidRPr="002E5C4F" w:rsidTr="00291D44">
        <w:trPr>
          <w:trHeight w:val="192"/>
        </w:trPr>
        <w:tc>
          <w:tcPr>
            <w:tcW w:w="276" w:type="dxa"/>
            <w:gridSpan w:val="2"/>
            <w:tcBorders>
              <w:top w:val="nil"/>
              <w:left w:val="nil"/>
              <w:bottom w:val="nil"/>
              <w:right w:val="nil"/>
            </w:tcBorders>
            <w:shd w:val="clear" w:color="000000" w:fill="EBFFF4"/>
            <w:noWrap/>
            <w:vAlign w:val="center"/>
            <w:hideMark/>
          </w:tcPr>
          <w:p w:rsidR="00291D44" w:rsidRPr="002E5C4F" w:rsidRDefault="00291D44" w:rsidP="00291D44">
            <w:pPr>
              <w:bidi w:val="0"/>
              <w:spacing w:after="0" w:line="240" w:lineRule="auto"/>
              <w:jc w:val="center"/>
              <w:rPr>
                <w:rFonts w:asciiTheme="majorBidi" w:eastAsia="Times New Roman" w:hAnsiTheme="majorBidi" w:cstheme="majorBidi"/>
                <w:color w:val="000000"/>
                <w:sz w:val="24"/>
                <w:szCs w:val="24"/>
                <w:rtl/>
              </w:rPr>
            </w:pPr>
            <w:r w:rsidRPr="002E5C4F">
              <w:rPr>
                <w:rFonts w:asciiTheme="majorBidi" w:eastAsia="Times New Roman" w:hAnsiTheme="majorBidi" w:cstheme="majorBidi"/>
                <w:color w:val="000000"/>
                <w:sz w:val="24"/>
                <w:szCs w:val="24"/>
              </w:rPr>
              <w:t> </w:t>
            </w:r>
          </w:p>
        </w:tc>
        <w:tc>
          <w:tcPr>
            <w:tcW w:w="1118" w:type="dxa"/>
            <w:vMerge/>
            <w:tcBorders>
              <w:top w:val="nil"/>
              <w:left w:val="nil"/>
              <w:bottom w:val="nil"/>
              <w:right w:val="nil"/>
            </w:tcBorders>
            <w:vAlign w:val="center"/>
            <w:hideMark/>
          </w:tcPr>
          <w:p w:rsidR="00291D44" w:rsidRPr="002E5C4F" w:rsidRDefault="00291D44" w:rsidP="00291D44">
            <w:pPr>
              <w:spacing w:after="0" w:line="240" w:lineRule="auto"/>
              <w:jc w:val="both"/>
              <w:rPr>
                <w:rFonts w:asciiTheme="majorBidi" w:eastAsia="Times New Roman" w:hAnsiTheme="majorBidi" w:cstheme="majorBidi"/>
                <w:color w:val="000000"/>
                <w:sz w:val="24"/>
                <w:szCs w:val="24"/>
              </w:rPr>
            </w:pPr>
          </w:p>
        </w:tc>
        <w:tc>
          <w:tcPr>
            <w:tcW w:w="2589" w:type="dxa"/>
            <w:gridSpan w:val="2"/>
            <w:vMerge/>
            <w:tcBorders>
              <w:top w:val="nil"/>
              <w:left w:val="nil"/>
              <w:bottom w:val="nil"/>
              <w:right w:val="nil"/>
            </w:tcBorders>
            <w:vAlign w:val="center"/>
            <w:hideMark/>
          </w:tcPr>
          <w:p w:rsidR="00291D44" w:rsidRPr="002E5C4F" w:rsidRDefault="00291D44" w:rsidP="00291D44">
            <w:pPr>
              <w:spacing w:after="0" w:line="240" w:lineRule="auto"/>
              <w:jc w:val="center"/>
              <w:rPr>
                <w:rFonts w:asciiTheme="majorBidi" w:eastAsia="Times New Roman" w:hAnsiTheme="majorBidi" w:cstheme="majorBidi"/>
                <w:color w:val="000000"/>
                <w:sz w:val="24"/>
                <w:szCs w:val="24"/>
              </w:rPr>
            </w:pPr>
          </w:p>
        </w:tc>
        <w:tc>
          <w:tcPr>
            <w:tcW w:w="251" w:type="dxa"/>
            <w:tcBorders>
              <w:top w:val="nil"/>
              <w:left w:val="single" w:sz="4" w:space="0" w:color="auto"/>
              <w:bottom w:val="nil"/>
              <w:right w:val="nil"/>
            </w:tcBorders>
            <w:shd w:val="clear" w:color="000000" w:fill="EBFFF4"/>
            <w:noWrap/>
            <w:vAlign w:val="center"/>
            <w:hideMark/>
          </w:tcPr>
          <w:p w:rsidR="00291D44" w:rsidRPr="002E5C4F" w:rsidRDefault="00291D44" w:rsidP="00291D44">
            <w:pPr>
              <w:spacing w:after="0" w:line="240" w:lineRule="auto"/>
              <w:jc w:val="center"/>
              <w:rPr>
                <w:rFonts w:asciiTheme="majorBidi" w:eastAsia="Times New Roman" w:hAnsiTheme="majorBidi" w:cstheme="majorBidi"/>
                <w:color w:val="000000"/>
                <w:sz w:val="24"/>
                <w:szCs w:val="24"/>
              </w:rPr>
            </w:pPr>
          </w:p>
        </w:tc>
        <w:tc>
          <w:tcPr>
            <w:tcW w:w="1154" w:type="dxa"/>
            <w:vMerge/>
            <w:tcBorders>
              <w:top w:val="nil"/>
              <w:left w:val="nil"/>
              <w:bottom w:val="nil"/>
              <w:right w:val="nil"/>
            </w:tcBorders>
            <w:vAlign w:val="center"/>
            <w:hideMark/>
          </w:tcPr>
          <w:p w:rsidR="00291D44" w:rsidRPr="002E5C4F" w:rsidRDefault="00291D44" w:rsidP="00291D44">
            <w:pPr>
              <w:spacing w:after="0" w:line="240" w:lineRule="auto"/>
              <w:jc w:val="both"/>
              <w:rPr>
                <w:rFonts w:asciiTheme="majorBidi" w:eastAsia="Times New Roman" w:hAnsiTheme="majorBidi" w:cstheme="majorBidi"/>
                <w:color w:val="000000"/>
                <w:sz w:val="24"/>
                <w:szCs w:val="24"/>
              </w:rPr>
            </w:pPr>
          </w:p>
        </w:tc>
        <w:tc>
          <w:tcPr>
            <w:tcW w:w="2523" w:type="dxa"/>
            <w:gridSpan w:val="2"/>
            <w:vMerge/>
            <w:tcBorders>
              <w:top w:val="nil"/>
              <w:left w:val="nil"/>
              <w:bottom w:val="nil"/>
              <w:right w:val="nil"/>
            </w:tcBorders>
            <w:vAlign w:val="center"/>
            <w:hideMark/>
          </w:tcPr>
          <w:p w:rsidR="00291D44" w:rsidRPr="002E5C4F" w:rsidRDefault="00291D44" w:rsidP="00291D44">
            <w:pPr>
              <w:spacing w:after="0" w:line="240" w:lineRule="auto"/>
              <w:jc w:val="center"/>
              <w:rPr>
                <w:rFonts w:asciiTheme="majorBidi" w:eastAsia="Times New Roman" w:hAnsiTheme="majorBidi" w:cstheme="majorBidi"/>
                <w:color w:val="000000"/>
                <w:sz w:val="24"/>
                <w:szCs w:val="24"/>
              </w:rPr>
            </w:pPr>
          </w:p>
        </w:tc>
      </w:tr>
      <w:tr w:rsidR="00291D44" w:rsidRPr="002E5C4F" w:rsidTr="00291D44">
        <w:trPr>
          <w:trHeight w:val="276"/>
        </w:trPr>
        <w:tc>
          <w:tcPr>
            <w:tcW w:w="276" w:type="dxa"/>
            <w:gridSpan w:val="2"/>
            <w:tcBorders>
              <w:top w:val="nil"/>
              <w:left w:val="nil"/>
              <w:bottom w:val="nil"/>
              <w:right w:val="nil"/>
            </w:tcBorders>
            <w:shd w:val="clear" w:color="000000" w:fill="EBFFF4"/>
            <w:noWrap/>
            <w:vAlign w:val="bottom"/>
            <w:hideMark/>
          </w:tcPr>
          <w:p w:rsidR="00291D44" w:rsidRPr="002E5C4F" w:rsidRDefault="00291D44" w:rsidP="00291D44">
            <w:pPr>
              <w:bidi w:val="0"/>
              <w:spacing w:after="0" w:line="240" w:lineRule="auto"/>
              <w:jc w:val="center"/>
              <w:rPr>
                <w:rFonts w:asciiTheme="majorBidi" w:eastAsia="Times New Roman" w:hAnsiTheme="majorBidi" w:cstheme="majorBidi"/>
                <w:color w:val="000000"/>
                <w:sz w:val="24"/>
                <w:szCs w:val="24"/>
              </w:rPr>
            </w:pPr>
            <w:r w:rsidRPr="002E5C4F">
              <w:rPr>
                <w:rFonts w:asciiTheme="majorBidi" w:eastAsia="Times New Roman" w:hAnsiTheme="majorBidi" w:cstheme="majorBidi"/>
                <w:color w:val="000000"/>
                <w:sz w:val="24"/>
                <w:szCs w:val="24"/>
              </w:rPr>
              <w:t> </w:t>
            </w:r>
          </w:p>
        </w:tc>
        <w:tc>
          <w:tcPr>
            <w:tcW w:w="1118" w:type="dxa"/>
            <w:tcBorders>
              <w:top w:val="nil"/>
              <w:left w:val="nil"/>
              <w:bottom w:val="nil"/>
              <w:right w:val="nil"/>
            </w:tcBorders>
            <w:shd w:val="clear" w:color="000000" w:fill="EBFFF4"/>
            <w:noWrap/>
            <w:vAlign w:val="bottom"/>
            <w:hideMark/>
          </w:tcPr>
          <w:p w:rsidR="00291D44" w:rsidRPr="002E5C4F" w:rsidRDefault="00291D44" w:rsidP="00291D44">
            <w:pPr>
              <w:spacing w:after="0" w:line="240" w:lineRule="auto"/>
              <w:jc w:val="both"/>
              <w:rPr>
                <w:rFonts w:asciiTheme="majorBidi" w:eastAsia="Times New Roman" w:hAnsiTheme="majorBidi" w:cstheme="majorBidi"/>
                <w:color w:val="000000"/>
                <w:sz w:val="24"/>
                <w:szCs w:val="24"/>
              </w:rPr>
            </w:pPr>
          </w:p>
        </w:tc>
        <w:tc>
          <w:tcPr>
            <w:tcW w:w="2589" w:type="dxa"/>
            <w:gridSpan w:val="2"/>
            <w:tcBorders>
              <w:top w:val="nil"/>
              <w:left w:val="nil"/>
              <w:bottom w:val="nil"/>
              <w:right w:val="nil"/>
            </w:tcBorders>
            <w:shd w:val="clear" w:color="000000" w:fill="EBFFF4"/>
            <w:noWrap/>
            <w:vAlign w:val="bottom"/>
            <w:hideMark/>
          </w:tcPr>
          <w:p w:rsidR="00291D44" w:rsidRPr="002E5C4F" w:rsidRDefault="00291D44" w:rsidP="00291D44">
            <w:pPr>
              <w:spacing w:after="0" w:line="240" w:lineRule="auto"/>
              <w:jc w:val="center"/>
              <w:rPr>
                <w:rFonts w:asciiTheme="majorBidi" w:eastAsia="Times New Roman" w:hAnsiTheme="majorBidi" w:cstheme="majorBidi"/>
                <w:color w:val="000000"/>
                <w:sz w:val="24"/>
                <w:szCs w:val="24"/>
              </w:rPr>
            </w:pPr>
          </w:p>
        </w:tc>
        <w:tc>
          <w:tcPr>
            <w:tcW w:w="251" w:type="dxa"/>
            <w:tcBorders>
              <w:top w:val="nil"/>
              <w:left w:val="single" w:sz="4" w:space="0" w:color="auto"/>
              <w:bottom w:val="nil"/>
              <w:right w:val="nil"/>
            </w:tcBorders>
            <w:shd w:val="clear" w:color="000000" w:fill="EBFFF4"/>
            <w:noWrap/>
            <w:vAlign w:val="bottom"/>
            <w:hideMark/>
          </w:tcPr>
          <w:p w:rsidR="00291D44" w:rsidRPr="002E5C4F" w:rsidRDefault="00291D44" w:rsidP="00291D44">
            <w:pPr>
              <w:spacing w:after="0" w:line="240" w:lineRule="auto"/>
              <w:jc w:val="center"/>
              <w:rPr>
                <w:rFonts w:asciiTheme="majorBidi" w:eastAsia="Times New Roman" w:hAnsiTheme="majorBidi" w:cstheme="majorBidi"/>
                <w:color w:val="000000"/>
                <w:sz w:val="24"/>
                <w:szCs w:val="24"/>
              </w:rPr>
            </w:pPr>
          </w:p>
        </w:tc>
        <w:tc>
          <w:tcPr>
            <w:tcW w:w="1154" w:type="dxa"/>
            <w:tcBorders>
              <w:top w:val="nil"/>
              <w:left w:val="nil"/>
              <w:bottom w:val="nil"/>
              <w:right w:val="nil"/>
            </w:tcBorders>
            <w:shd w:val="clear" w:color="000000" w:fill="EBFFF4"/>
            <w:noWrap/>
            <w:vAlign w:val="bottom"/>
            <w:hideMark/>
          </w:tcPr>
          <w:p w:rsidR="00291D44" w:rsidRPr="002E5C4F" w:rsidRDefault="00291D44" w:rsidP="00291D44">
            <w:pPr>
              <w:spacing w:after="0" w:line="240" w:lineRule="auto"/>
              <w:jc w:val="both"/>
              <w:rPr>
                <w:rFonts w:asciiTheme="majorBidi" w:eastAsia="Times New Roman" w:hAnsiTheme="majorBidi" w:cstheme="majorBidi"/>
                <w:color w:val="000000"/>
                <w:sz w:val="24"/>
                <w:szCs w:val="24"/>
              </w:rPr>
            </w:pPr>
          </w:p>
        </w:tc>
        <w:tc>
          <w:tcPr>
            <w:tcW w:w="2523" w:type="dxa"/>
            <w:gridSpan w:val="2"/>
            <w:tcBorders>
              <w:top w:val="nil"/>
              <w:left w:val="nil"/>
              <w:bottom w:val="nil"/>
              <w:right w:val="nil"/>
            </w:tcBorders>
            <w:shd w:val="clear" w:color="000000" w:fill="EBFFF4"/>
            <w:noWrap/>
            <w:vAlign w:val="bottom"/>
            <w:hideMark/>
          </w:tcPr>
          <w:p w:rsidR="00291D44" w:rsidRPr="002E5C4F" w:rsidRDefault="00291D44" w:rsidP="00291D44">
            <w:pPr>
              <w:spacing w:after="0" w:line="240" w:lineRule="auto"/>
              <w:jc w:val="center"/>
              <w:rPr>
                <w:rFonts w:asciiTheme="majorBidi" w:eastAsia="Times New Roman" w:hAnsiTheme="majorBidi" w:cstheme="majorBidi"/>
                <w:color w:val="000000"/>
                <w:sz w:val="24"/>
                <w:szCs w:val="24"/>
              </w:rPr>
            </w:pPr>
          </w:p>
        </w:tc>
      </w:tr>
      <w:tr w:rsidR="00291D44" w:rsidRPr="002E5C4F" w:rsidTr="00291D44">
        <w:trPr>
          <w:trHeight w:val="291"/>
        </w:trPr>
        <w:tc>
          <w:tcPr>
            <w:tcW w:w="276" w:type="dxa"/>
            <w:gridSpan w:val="2"/>
            <w:tcBorders>
              <w:top w:val="nil"/>
              <w:left w:val="nil"/>
              <w:bottom w:val="nil"/>
              <w:right w:val="nil"/>
            </w:tcBorders>
            <w:shd w:val="clear" w:color="000000" w:fill="EBFFF4"/>
            <w:noWrap/>
            <w:vAlign w:val="bottom"/>
            <w:hideMark/>
          </w:tcPr>
          <w:p w:rsidR="00291D44" w:rsidRPr="002E5C4F" w:rsidRDefault="00291D44" w:rsidP="00291D44">
            <w:pPr>
              <w:bidi w:val="0"/>
              <w:spacing w:after="0" w:line="240" w:lineRule="auto"/>
              <w:jc w:val="center"/>
              <w:rPr>
                <w:rFonts w:asciiTheme="majorBidi" w:eastAsia="Times New Roman" w:hAnsiTheme="majorBidi" w:cstheme="majorBidi"/>
                <w:color w:val="000000"/>
                <w:sz w:val="24"/>
                <w:szCs w:val="24"/>
              </w:rPr>
            </w:pPr>
            <w:r w:rsidRPr="002E5C4F">
              <w:rPr>
                <w:rFonts w:asciiTheme="majorBidi" w:eastAsia="Times New Roman" w:hAnsiTheme="majorBidi" w:cstheme="majorBidi"/>
                <w:color w:val="000000"/>
                <w:sz w:val="24"/>
                <w:szCs w:val="24"/>
              </w:rPr>
              <w:t> </w:t>
            </w:r>
          </w:p>
        </w:tc>
        <w:tc>
          <w:tcPr>
            <w:tcW w:w="1118" w:type="dxa"/>
            <w:tcBorders>
              <w:top w:val="nil"/>
              <w:left w:val="nil"/>
              <w:bottom w:val="nil"/>
              <w:right w:val="nil"/>
            </w:tcBorders>
            <w:shd w:val="clear" w:color="000000" w:fill="EBFFF4"/>
            <w:noWrap/>
            <w:vAlign w:val="bottom"/>
            <w:hideMark/>
          </w:tcPr>
          <w:p w:rsidR="00291D44" w:rsidRPr="002E5C4F" w:rsidRDefault="00291D44" w:rsidP="00291D44">
            <w:pPr>
              <w:spacing w:after="0" w:line="240" w:lineRule="auto"/>
              <w:jc w:val="both"/>
              <w:rPr>
                <w:rFonts w:asciiTheme="majorBidi" w:eastAsia="Times New Roman" w:hAnsiTheme="majorBidi" w:cstheme="majorBidi"/>
                <w:color w:val="000000"/>
                <w:sz w:val="24"/>
                <w:szCs w:val="24"/>
              </w:rPr>
            </w:pPr>
          </w:p>
        </w:tc>
        <w:tc>
          <w:tcPr>
            <w:tcW w:w="2589" w:type="dxa"/>
            <w:gridSpan w:val="2"/>
            <w:tcBorders>
              <w:top w:val="nil"/>
              <w:left w:val="nil"/>
              <w:bottom w:val="nil"/>
              <w:right w:val="nil"/>
            </w:tcBorders>
            <w:shd w:val="clear" w:color="000000" w:fill="EBFFF4"/>
            <w:noWrap/>
            <w:vAlign w:val="bottom"/>
            <w:hideMark/>
          </w:tcPr>
          <w:p w:rsidR="00291D44" w:rsidRPr="002E5C4F" w:rsidRDefault="00291D44" w:rsidP="00291D44">
            <w:pPr>
              <w:spacing w:after="0" w:line="240" w:lineRule="auto"/>
              <w:rPr>
                <w:rFonts w:asciiTheme="majorBidi" w:eastAsia="Times New Roman" w:hAnsiTheme="majorBidi" w:cstheme="majorBidi"/>
                <w:color w:val="000000"/>
                <w:sz w:val="24"/>
                <w:szCs w:val="24"/>
              </w:rPr>
            </w:pPr>
          </w:p>
        </w:tc>
        <w:tc>
          <w:tcPr>
            <w:tcW w:w="251" w:type="dxa"/>
            <w:tcBorders>
              <w:top w:val="nil"/>
              <w:left w:val="single" w:sz="4" w:space="0" w:color="auto"/>
              <w:bottom w:val="nil"/>
              <w:right w:val="nil"/>
            </w:tcBorders>
            <w:shd w:val="clear" w:color="000000" w:fill="EBFFF4"/>
            <w:noWrap/>
            <w:vAlign w:val="bottom"/>
            <w:hideMark/>
          </w:tcPr>
          <w:p w:rsidR="00291D44" w:rsidRPr="002E5C4F" w:rsidRDefault="00291D44" w:rsidP="00291D44">
            <w:pPr>
              <w:spacing w:after="0" w:line="240" w:lineRule="auto"/>
              <w:jc w:val="center"/>
              <w:rPr>
                <w:rFonts w:asciiTheme="majorBidi" w:eastAsia="Times New Roman" w:hAnsiTheme="majorBidi" w:cstheme="majorBidi"/>
                <w:color w:val="000000"/>
                <w:sz w:val="24"/>
                <w:szCs w:val="24"/>
              </w:rPr>
            </w:pPr>
          </w:p>
        </w:tc>
        <w:tc>
          <w:tcPr>
            <w:tcW w:w="1154" w:type="dxa"/>
            <w:tcBorders>
              <w:top w:val="nil"/>
              <w:left w:val="nil"/>
              <w:bottom w:val="nil"/>
              <w:right w:val="nil"/>
            </w:tcBorders>
            <w:shd w:val="clear" w:color="000000" w:fill="EBFFF4"/>
            <w:noWrap/>
            <w:vAlign w:val="center"/>
          </w:tcPr>
          <w:p w:rsidR="00291D44" w:rsidRPr="002E5C4F" w:rsidRDefault="00291D44" w:rsidP="00291D44">
            <w:pPr>
              <w:spacing w:after="0" w:line="240" w:lineRule="auto"/>
              <w:jc w:val="both"/>
              <w:rPr>
                <w:rFonts w:asciiTheme="majorBidi" w:eastAsia="Times New Roman" w:hAnsiTheme="majorBidi" w:cstheme="majorBidi"/>
                <w:b/>
                <w:bCs/>
                <w:color w:val="00B050"/>
                <w:sz w:val="24"/>
                <w:szCs w:val="24"/>
              </w:rPr>
            </w:pPr>
          </w:p>
        </w:tc>
        <w:tc>
          <w:tcPr>
            <w:tcW w:w="2523" w:type="dxa"/>
            <w:gridSpan w:val="2"/>
            <w:tcBorders>
              <w:top w:val="nil"/>
              <w:left w:val="nil"/>
              <w:bottom w:val="nil"/>
              <w:right w:val="nil"/>
            </w:tcBorders>
            <w:shd w:val="clear" w:color="000000" w:fill="EBFFF4"/>
            <w:noWrap/>
            <w:vAlign w:val="center"/>
          </w:tcPr>
          <w:p w:rsidR="00291D44" w:rsidRPr="002E5C4F" w:rsidRDefault="00291D44" w:rsidP="00291D44">
            <w:pPr>
              <w:spacing w:after="0" w:line="240" w:lineRule="auto"/>
              <w:jc w:val="center"/>
              <w:rPr>
                <w:rFonts w:asciiTheme="majorBidi" w:eastAsia="Times New Roman" w:hAnsiTheme="majorBidi" w:cstheme="majorBidi"/>
                <w:color w:val="000000"/>
                <w:sz w:val="24"/>
                <w:szCs w:val="24"/>
              </w:rPr>
            </w:pPr>
          </w:p>
        </w:tc>
      </w:tr>
      <w:tr w:rsidR="00291D44" w:rsidRPr="002E5C4F" w:rsidTr="00291D44">
        <w:trPr>
          <w:trHeight w:val="323"/>
        </w:trPr>
        <w:tc>
          <w:tcPr>
            <w:tcW w:w="276" w:type="dxa"/>
            <w:gridSpan w:val="2"/>
            <w:tcBorders>
              <w:top w:val="nil"/>
              <w:left w:val="nil"/>
              <w:bottom w:val="nil"/>
              <w:right w:val="nil"/>
            </w:tcBorders>
            <w:shd w:val="clear" w:color="000000" w:fill="EBFFF4"/>
            <w:noWrap/>
            <w:vAlign w:val="bottom"/>
            <w:hideMark/>
          </w:tcPr>
          <w:p w:rsidR="00291D44" w:rsidRPr="002E5C4F" w:rsidRDefault="00291D44" w:rsidP="00291D44">
            <w:pPr>
              <w:bidi w:val="0"/>
              <w:spacing w:after="0" w:line="240" w:lineRule="auto"/>
              <w:jc w:val="center"/>
              <w:rPr>
                <w:rFonts w:asciiTheme="majorBidi" w:eastAsia="Times New Roman" w:hAnsiTheme="majorBidi" w:cstheme="majorBidi"/>
                <w:color w:val="000000"/>
                <w:sz w:val="24"/>
                <w:szCs w:val="24"/>
                <w:rtl/>
              </w:rPr>
            </w:pPr>
            <w:r w:rsidRPr="002E5C4F">
              <w:rPr>
                <w:rFonts w:asciiTheme="majorBidi" w:eastAsia="Times New Roman" w:hAnsiTheme="majorBidi" w:cstheme="majorBidi"/>
                <w:color w:val="000000"/>
                <w:sz w:val="24"/>
                <w:szCs w:val="24"/>
              </w:rPr>
              <w:t> </w:t>
            </w:r>
          </w:p>
        </w:tc>
        <w:tc>
          <w:tcPr>
            <w:tcW w:w="1118" w:type="dxa"/>
            <w:tcBorders>
              <w:top w:val="nil"/>
              <w:left w:val="nil"/>
              <w:bottom w:val="nil"/>
              <w:right w:val="nil"/>
            </w:tcBorders>
            <w:shd w:val="clear" w:color="000000" w:fill="EBFFF4"/>
            <w:noWrap/>
            <w:vAlign w:val="bottom"/>
            <w:hideMark/>
          </w:tcPr>
          <w:p w:rsidR="00291D44" w:rsidRPr="002E5C4F" w:rsidRDefault="00291D44" w:rsidP="00291D44">
            <w:pPr>
              <w:spacing w:after="0" w:line="240" w:lineRule="auto"/>
              <w:jc w:val="both"/>
              <w:rPr>
                <w:rFonts w:asciiTheme="majorBidi" w:eastAsia="Times New Roman" w:hAnsiTheme="majorBidi" w:cstheme="majorBidi"/>
                <w:color w:val="000000"/>
                <w:sz w:val="24"/>
                <w:szCs w:val="24"/>
              </w:rPr>
            </w:pPr>
          </w:p>
        </w:tc>
        <w:tc>
          <w:tcPr>
            <w:tcW w:w="2214" w:type="dxa"/>
            <w:tcBorders>
              <w:top w:val="nil"/>
              <w:left w:val="nil"/>
              <w:bottom w:val="nil"/>
              <w:right w:val="nil"/>
            </w:tcBorders>
            <w:shd w:val="clear" w:color="000000" w:fill="EBFFF4"/>
            <w:noWrap/>
            <w:hideMark/>
          </w:tcPr>
          <w:p w:rsidR="00291D44" w:rsidRPr="002E5C4F" w:rsidRDefault="00291D44" w:rsidP="00291D44">
            <w:pPr>
              <w:spacing w:after="0" w:line="240" w:lineRule="auto"/>
              <w:jc w:val="center"/>
              <w:rPr>
                <w:rFonts w:asciiTheme="majorBidi" w:eastAsia="Times New Roman" w:hAnsiTheme="majorBidi" w:cstheme="majorBidi"/>
                <w:color w:val="000000"/>
                <w:sz w:val="24"/>
                <w:szCs w:val="24"/>
              </w:rPr>
            </w:pPr>
          </w:p>
        </w:tc>
        <w:tc>
          <w:tcPr>
            <w:tcW w:w="375" w:type="dxa"/>
            <w:tcBorders>
              <w:top w:val="nil"/>
              <w:left w:val="nil"/>
              <w:bottom w:val="nil"/>
              <w:right w:val="nil"/>
            </w:tcBorders>
            <w:shd w:val="clear" w:color="000000" w:fill="EBFFF4"/>
            <w:noWrap/>
            <w:hideMark/>
          </w:tcPr>
          <w:p w:rsidR="00291D44" w:rsidRPr="002E5C4F" w:rsidRDefault="00291D44" w:rsidP="00291D44">
            <w:pPr>
              <w:spacing w:after="0" w:line="240" w:lineRule="auto"/>
              <w:jc w:val="center"/>
              <w:rPr>
                <w:rFonts w:asciiTheme="majorBidi" w:eastAsia="Times New Roman" w:hAnsiTheme="majorBidi" w:cstheme="majorBidi"/>
                <w:color w:val="000000"/>
                <w:sz w:val="24"/>
                <w:szCs w:val="24"/>
              </w:rPr>
            </w:pPr>
          </w:p>
        </w:tc>
        <w:tc>
          <w:tcPr>
            <w:tcW w:w="251" w:type="dxa"/>
            <w:tcBorders>
              <w:top w:val="nil"/>
              <w:left w:val="single" w:sz="4" w:space="0" w:color="auto"/>
              <w:bottom w:val="nil"/>
              <w:right w:val="nil"/>
            </w:tcBorders>
            <w:shd w:val="clear" w:color="000000" w:fill="EBFFF4"/>
            <w:noWrap/>
          </w:tcPr>
          <w:p w:rsidR="00291D44" w:rsidRPr="002E5C4F" w:rsidRDefault="00291D44" w:rsidP="00291D44">
            <w:pPr>
              <w:spacing w:after="0" w:line="240" w:lineRule="auto"/>
              <w:jc w:val="center"/>
              <w:rPr>
                <w:rFonts w:asciiTheme="majorBidi" w:eastAsia="Times New Roman" w:hAnsiTheme="majorBidi" w:cstheme="majorBidi"/>
                <w:color w:val="000000"/>
                <w:sz w:val="24"/>
                <w:szCs w:val="24"/>
              </w:rPr>
            </w:pPr>
          </w:p>
        </w:tc>
        <w:tc>
          <w:tcPr>
            <w:tcW w:w="1154" w:type="dxa"/>
            <w:tcBorders>
              <w:top w:val="nil"/>
              <w:left w:val="nil"/>
              <w:bottom w:val="nil"/>
              <w:right w:val="nil"/>
            </w:tcBorders>
            <w:shd w:val="clear" w:color="000000" w:fill="EBFFF4"/>
            <w:noWrap/>
          </w:tcPr>
          <w:p w:rsidR="00291D44" w:rsidRPr="002E5C4F" w:rsidRDefault="00291D44" w:rsidP="00291D44">
            <w:pPr>
              <w:spacing w:after="0" w:line="240" w:lineRule="auto"/>
              <w:jc w:val="both"/>
              <w:rPr>
                <w:rFonts w:asciiTheme="majorBidi" w:eastAsia="Times New Roman" w:hAnsiTheme="majorBidi" w:cstheme="majorBidi"/>
                <w:b/>
                <w:bCs/>
                <w:color w:val="00B050"/>
                <w:sz w:val="24"/>
                <w:szCs w:val="24"/>
              </w:rPr>
            </w:pPr>
            <w:r w:rsidRPr="002E5C4F">
              <w:rPr>
                <w:rFonts w:asciiTheme="majorBidi" w:eastAsia="Times New Roman" w:hAnsiTheme="majorBidi" w:cstheme="majorBidi"/>
                <w:b/>
                <w:bCs/>
                <w:color w:val="00B050"/>
                <w:sz w:val="24"/>
                <w:szCs w:val="24"/>
              </w:rPr>
              <w:t>7,000</w:t>
            </w:r>
          </w:p>
        </w:tc>
        <w:tc>
          <w:tcPr>
            <w:tcW w:w="1952" w:type="dxa"/>
            <w:tcBorders>
              <w:top w:val="nil"/>
              <w:left w:val="nil"/>
              <w:bottom w:val="nil"/>
              <w:right w:val="nil"/>
            </w:tcBorders>
            <w:shd w:val="clear" w:color="000000" w:fill="EBFFF4"/>
            <w:noWrap/>
            <w:vAlign w:val="center"/>
          </w:tcPr>
          <w:p w:rsidR="00291D44" w:rsidRPr="002E5C4F" w:rsidRDefault="00291D44" w:rsidP="00291D44">
            <w:pPr>
              <w:spacing w:after="0" w:line="240" w:lineRule="auto"/>
              <w:jc w:val="center"/>
              <w:rPr>
                <w:rFonts w:asciiTheme="majorBidi" w:eastAsia="Times New Roman" w:hAnsiTheme="majorBidi" w:cstheme="majorBidi"/>
                <w:b/>
                <w:bCs/>
                <w:color w:val="000000"/>
                <w:sz w:val="24"/>
                <w:szCs w:val="24"/>
                <w:rtl/>
              </w:rPr>
            </w:pPr>
            <w:r w:rsidRPr="002E5C4F">
              <w:rPr>
                <w:rFonts w:asciiTheme="majorBidi" w:eastAsia="Times New Roman" w:hAnsiTheme="majorBidi" w:cstheme="majorBidi"/>
                <w:b/>
                <w:bCs/>
                <w:color w:val="000000"/>
                <w:sz w:val="24"/>
                <w:szCs w:val="24"/>
                <w:rtl/>
              </w:rPr>
              <w:t>الرصيد المتبقي</w:t>
            </w:r>
          </w:p>
        </w:tc>
        <w:tc>
          <w:tcPr>
            <w:tcW w:w="571" w:type="dxa"/>
            <w:tcBorders>
              <w:top w:val="nil"/>
              <w:left w:val="nil"/>
              <w:bottom w:val="nil"/>
              <w:right w:val="nil"/>
            </w:tcBorders>
            <w:shd w:val="clear" w:color="000000" w:fill="EBFFF4"/>
            <w:noWrap/>
            <w:vAlign w:val="center"/>
          </w:tcPr>
          <w:p w:rsidR="00291D44" w:rsidRPr="002E5C4F" w:rsidRDefault="00291D44" w:rsidP="00291D44">
            <w:pPr>
              <w:spacing w:after="0" w:line="240" w:lineRule="auto"/>
              <w:jc w:val="center"/>
              <w:rPr>
                <w:rFonts w:asciiTheme="majorBidi" w:eastAsia="Times New Roman" w:hAnsiTheme="majorBidi" w:cstheme="majorBidi"/>
                <w:color w:val="000000"/>
                <w:sz w:val="24"/>
                <w:szCs w:val="24"/>
              </w:rPr>
            </w:pPr>
          </w:p>
        </w:tc>
      </w:tr>
      <w:tr w:rsidR="00291D44" w:rsidRPr="002E5C4F" w:rsidTr="00291D44">
        <w:trPr>
          <w:trHeight w:val="409"/>
        </w:trPr>
        <w:tc>
          <w:tcPr>
            <w:tcW w:w="276" w:type="dxa"/>
            <w:gridSpan w:val="2"/>
            <w:tcBorders>
              <w:top w:val="nil"/>
              <w:left w:val="nil"/>
              <w:bottom w:val="nil"/>
              <w:right w:val="nil"/>
            </w:tcBorders>
            <w:shd w:val="clear" w:color="000000" w:fill="EBFFF4"/>
            <w:noWrap/>
            <w:vAlign w:val="bottom"/>
            <w:hideMark/>
          </w:tcPr>
          <w:p w:rsidR="00291D44" w:rsidRPr="002E5C4F" w:rsidRDefault="00291D44" w:rsidP="00291D44">
            <w:pPr>
              <w:bidi w:val="0"/>
              <w:spacing w:after="0" w:line="240" w:lineRule="auto"/>
              <w:jc w:val="center"/>
              <w:rPr>
                <w:rFonts w:asciiTheme="majorBidi" w:eastAsia="Times New Roman" w:hAnsiTheme="majorBidi" w:cstheme="majorBidi"/>
                <w:color w:val="000000"/>
                <w:sz w:val="24"/>
                <w:szCs w:val="24"/>
              </w:rPr>
            </w:pPr>
            <w:r w:rsidRPr="002E5C4F">
              <w:rPr>
                <w:rFonts w:asciiTheme="majorBidi" w:eastAsia="Times New Roman" w:hAnsiTheme="majorBidi" w:cstheme="majorBidi"/>
                <w:color w:val="000000"/>
                <w:sz w:val="24"/>
                <w:szCs w:val="24"/>
              </w:rPr>
              <w:lastRenderedPageBreak/>
              <w:t> </w:t>
            </w:r>
          </w:p>
        </w:tc>
        <w:tc>
          <w:tcPr>
            <w:tcW w:w="1118" w:type="dxa"/>
            <w:tcBorders>
              <w:top w:val="single" w:sz="4" w:space="0" w:color="auto"/>
              <w:left w:val="nil"/>
              <w:bottom w:val="single" w:sz="8" w:space="0" w:color="auto"/>
              <w:right w:val="nil"/>
            </w:tcBorders>
            <w:shd w:val="clear" w:color="000000" w:fill="EBFFF4"/>
            <w:noWrap/>
            <w:vAlign w:val="center"/>
            <w:hideMark/>
          </w:tcPr>
          <w:p w:rsidR="00291D44" w:rsidRPr="002E5C4F" w:rsidRDefault="00291D44" w:rsidP="00291D44">
            <w:pPr>
              <w:spacing w:after="0" w:line="240" w:lineRule="auto"/>
              <w:jc w:val="both"/>
              <w:rPr>
                <w:rFonts w:asciiTheme="majorBidi" w:eastAsia="Times New Roman" w:hAnsiTheme="majorBidi" w:cstheme="majorBidi"/>
                <w:b/>
                <w:bCs/>
                <w:color w:val="000000"/>
                <w:sz w:val="24"/>
                <w:szCs w:val="24"/>
              </w:rPr>
            </w:pPr>
            <w:r w:rsidRPr="002E5C4F">
              <w:rPr>
                <w:rFonts w:asciiTheme="majorBidi" w:eastAsia="Times New Roman" w:hAnsiTheme="majorBidi" w:cstheme="majorBidi"/>
                <w:b/>
                <w:bCs/>
                <w:color w:val="000000"/>
                <w:sz w:val="24"/>
                <w:szCs w:val="24"/>
              </w:rPr>
              <w:t>20,000</w:t>
            </w:r>
          </w:p>
        </w:tc>
        <w:tc>
          <w:tcPr>
            <w:tcW w:w="2589" w:type="dxa"/>
            <w:gridSpan w:val="2"/>
            <w:tcBorders>
              <w:top w:val="nil"/>
              <w:left w:val="nil"/>
              <w:bottom w:val="nil"/>
              <w:right w:val="nil"/>
            </w:tcBorders>
            <w:shd w:val="clear" w:color="000000" w:fill="EBFFF4"/>
            <w:noWrap/>
            <w:vAlign w:val="bottom"/>
            <w:hideMark/>
          </w:tcPr>
          <w:p w:rsidR="00291D44" w:rsidRPr="002E5C4F" w:rsidRDefault="00291D44" w:rsidP="00291D44">
            <w:pPr>
              <w:spacing w:after="0" w:line="240" w:lineRule="auto"/>
              <w:jc w:val="center"/>
              <w:rPr>
                <w:rFonts w:asciiTheme="majorBidi" w:eastAsia="Times New Roman" w:hAnsiTheme="majorBidi" w:cstheme="majorBidi"/>
                <w:color w:val="000000"/>
                <w:sz w:val="24"/>
                <w:szCs w:val="24"/>
              </w:rPr>
            </w:pPr>
          </w:p>
        </w:tc>
        <w:tc>
          <w:tcPr>
            <w:tcW w:w="251" w:type="dxa"/>
            <w:tcBorders>
              <w:top w:val="nil"/>
              <w:left w:val="single" w:sz="4" w:space="0" w:color="auto"/>
              <w:bottom w:val="nil"/>
              <w:right w:val="nil"/>
            </w:tcBorders>
            <w:shd w:val="clear" w:color="000000" w:fill="EBFFF4"/>
            <w:noWrap/>
            <w:vAlign w:val="bottom"/>
            <w:hideMark/>
          </w:tcPr>
          <w:p w:rsidR="00291D44" w:rsidRPr="002E5C4F" w:rsidRDefault="00291D44" w:rsidP="00291D44">
            <w:pPr>
              <w:spacing w:after="0" w:line="240" w:lineRule="auto"/>
              <w:jc w:val="center"/>
              <w:rPr>
                <w:rFonts w:asciiTheme="majorBidi" w:eastAsia="Times New Roman" w:hAnsiTheme="majorBidi" w:cstheme="majorBidi"/>
                <w:color w:val="000000"/>
                <w:sz w:val="24"/>
                <w:szCs w:val="24"/>
              </w:rPr>
            </w:pPr>
          </w:p>
        </w:tc>
        <w:tc>
          <w:tcPr>
            <w:tcW w:w="1154" w:type="dxa"/>
            <w:tcBorders>
              <w:top w:val="single" w:sz="4" w:space="0" w:color="auto"/>
              <w:left w:val="nil"/>
              <w:bottom w:val="single" w:sz="8" w:space="0" w:color="auto"/>
              <w:right w:val="nil"/>
            </w:tcBorders>
            <w:shd w:val="clear" w:color="000000" w:fill="EBFFF4"/>
            <w:noWrap/>
            <w:vAlign w:val="center"/>
            <w:hideMark/>
          </w:tcPr>
          <w:p w:rsidR="00291D44" w:rsidRPr="002E5C4F" w:rsidRDefault="00291D44" w:rsidP="00291D44">
            <w:pPr>
              <w:spacing w:after="0" w:line="240" w:lineRule="auto"/>
              <w:jc w:val="both"/>
              <w:rPr>
                <w:rFonts w:asciiTheme="majorBidi" w:eastAsia="Times New Roman" w:hAnsiTheme="majorBidi" w:cstheme="majorBidi"/>
                <w:b/>
                <w:bCs/>
                <w:color w:val="000000"/>
                <w:sz w:val="24"/>
                <w:szCs w:val="24"/>
              </w:rPr>
            </w:pPr>
            <w:r w:rsidRPr="002E5C4F">
              <w:rPr>
                <w:rFonts w:asciiTheme="majorBidi" w:eastAsia="Times New Roman" w:hAnsiTheme="majorBidi" w:cstheme="majorBidi"/>
                <w:b/>
                <w:bCs/>
                <w:color w:val="000000"/>
                <w:sz w:val="24"/>
                <w:szCs w:val="24"/>
              </w:rPr>
              <w:t>20,000</w:t>
            </w:r>
          </w:p>
        </w:tc>
        <w:tc>
          <w:tcPr>
            <w:tcW w:w="2523" w:type="dxa"/>
            <w:gridSpan w:val="2"/>
            <w:tcBorders>
              <w:top w:val="nil"/>
              <w:left w:val="nil"/>
              <w:bottom w:val="nil"/>
              <w:right w:val="nil"/>
            </w:tcBorders>
            <w:shd w:val="clear" w:color="000000" w:fill="EBFFF4"/>
            <w:noWrap/>
            <w:vAlign w:val="bottom"/>
            <w:hideMark/>
          </w:tcPr>
          <w:p w:rsidR="00291D44" w:rsidRPr="002E5C4F" w:rsidRDefault="00291D44" w:rsidP="00291D44">
            <w:pPr>
              <w:spacing w:after="0" w:line="240" w:lineRule="auto"/>
              <w:jc w:val="center"/>
              <w:rPr>
                <w:rFonts w:asciiTheme="majorBidi" w:eastAsia="Times New Roman" w:hAnsiTheme="majorBidi" w:cstheme="majorBidi"/>
                <w:color w:val="000000"/>
                <w:sz w:val="24"/>
                <w:szCs w:val="24"/>
              </w:rPr>
            </w:pPr>
          </w:p>
        </w:tc>
      </w:tr>
    </w:tbl>
    <w:p w:rsidR="002E5C4F" w:rsidRPr="00291D44" w:rsidRDefault="002E5C4F" w:rsidP="002E5FD2">
      <w:pPr>
        <w:jc w:val="lowKashida"/>
        <w:rPr>
          <w:rFonts w:ascii="Simplified Arabic" w:hAnsi="Simplified Arabic" w:cs="Simplified Arabic"/>
          <w:sz w:val="24"/>
          <w:szCs w:val="24"/>
          <w:rtl/>
        </w:rPr>
      </w:pPr>
    </w:p>
    <w:p w:rsidR="005C2C84" w:rsidRDefault="00C90D2F" w:rsidP="00C90D2F">
      <w:pPr>
        <w:pStyle w:val="ListParagraph"/>
        <w:numPr>
          <w:ilvl w:val="0"/>
          <w:numId w:val="3"/>
        </w:numPr>
        <w:jc w:val="lowKashida"/>
        <w:rPr>
          <w:rFonts w:ascii="Simplified Arabic" w:hAnsi="Simplified Arabic" w:cs="Simplified Arabic"/>
          <w:sz w:val="24"/>
          <w:szCs w:val="24"/>
        </w:rPr>
      </w:pPr>
      <w:r>
        <w:rPr>
          <w:rFonts w:ascii="Simplified Arabic" w:hAnsi="Simplified Arabic" w:cs="Simplified Arabic" w:hint="cs"/>
          <w:sz w:val="24"/>
          <w:szCs w:val="24"/>
          <w:rtl/>
        </w:rPr>
        <w:t xml:space="preserve">الأصول: </w:t>
      </w:r>
    </w:p>
    <w:p w:rsidR="00C90D2F" w:rsidRDefault="00C90D2F" w:rsidP="00713920">
      <w:pPr>
        <w:pStyle w:val="ListParagraph"/>
        <w:jc w:val="lowKashida"/>
        <w:rPr>
          <w:rFonts w:ascii="Simplified Arabic" w:hAnsi="Simplified Arabic" w:cs="Simplified Arabic"/>
          <w:sz w:val="24"/>
          <w:szCs w:val="24"/>
          <w:rtl/>
        </w:rPr>
      </w:pPr>
      <w:r>
        <w:rPr>
          <w:rFonts w:ascii="Simplified Arabic" w:hAnsi="Simplified Arabic" w:cs="Simplified Arabic" w:hint="cs"/>
          <w:sz w:val="24"/>
          <w:szCs w:val="24"/>
          <w:rtl/>
        </w:rPr>
        <w:t xml:space="preserve">ما يملكه المشروع من موارد، وقد تكون بهدف </w:t>
      </w:r>
      <w:r w:rsidR="00713920">
        <w:rPr>
          <w:rFonts w:ascii="Simplified Arabic" w:hAnsi="Simplified Arabic" w:cs="Simplified Arabic"/>
          <w:sz w:val="24"/>
          <w:szCs w:val="24"/>
          <w:rtl/>
        </w:rPr>
        <w:t>استخدامها ومساعد</w:t>
      </w:r>
      <w:r w:rsidR="00713920">
        <w:rPr>
          <w:rFonts w:ascii="Simplified Arabic" w:hAnsi="Simplified Arabic" w:cs="Simplified Arabic" w:hint="cs"/>
          <w:sz w:val="24"/>
          <w:szCs w:val="24"/>
          <w:rtl/>
        </w:rPr>
        <w:t>ة المشروع</w:t>
      </w:r>
      <w:r w:rsidR="00713920">
        <w:rPr>
          <w:rFonts w:ascii="Simplified Arabic" w:hAnsi="Simplified Arabic" w:cs="Simplified Arabic"/>
          <w:sz w:val="24"/>
          <w:szCs w:val="24"/>
          <w:rtl/>
        </w:rPr>
        <w:t xml:space="preserve"> في مزاولة نشاطه</w:t>
      </w:r>
      <w:r w:rsidR="00713920">
        <w:rPr>
          <w:rFonts w:ascii="Simplified Arabic" w:hAnsi="Simplified Arabic" w:cs="Simplified Arabic" w:hint="cs"/>
          <w:sz w:val="24"/>
          <w:szCs w:val="24"/>
          <w:rtl/>
        </w:rPr>
        <w:t xml:space="preserve"> </w:t>
      </w:r>
      <w:r>
        <w:rPr>
          <w:rFonts w:ascii="Simplified Arabic" w:hAnsi="Simplified Arabic" w:cs="Simplified Arabic" w:hint="cs"/>
          <w:sz w:val="24"/>
          <w:szCs w:val="24"/>
          <w:rtl/>
        </w:rPr>
        <w:t xml:space="preserve">وتسمى </w:t>
      </w:r>
      <w:r w:rsidR="00713920">
        <w:rPr>
          <w:rFonts w:ascii="Simplified Arabic" w:hAnsi="Simplified Arabic" w:cs="Simplified Arabic" w:hint="cs"/>
          <w:sz w:val="24"/>
          <w:szCs w:val="24"/>
          <w:rtl/>
        </w:rPr>
        <w:t>الأصول الثابتة أو الأصول</w:t>
      </w:r>
      <w:r>
        <w:rPr>
          <w:rFonts w:ascii="Simplified Arabic" w:hAnsi="Simplified Arabic" w:cs="Simplified Arabic" w:hint="cs"/>
          <w:sz w:val="24"/>
          <w:szCs w:val="24"/>
          <w:rtl/>
        </w:rPr>
        <w:t xml:space="preserve"> طويلة الاجل مثل </w:t>
      </w:r>
      <w:r w:rsidR="00713920">
        <w:rPr>
          <w:rFonts w:ascii="Simplified Arabic" w:hAnsi="Simplified Arabic" w:cs="Simplified Arabic" w:hint="cs"/>
          <w:sz w:val="24"/>
          <w:szCs w:val="24"/>
          <w:rtl/>
        </w:rPr>
        <w:t>ال</w:t>
      </w:r>
      <w:r>
        <w:rPr>
          <w:rFonts w:ascii="Simplified Arabic" w:hAnsi="Simplified Arabic" w:cs="Simplified Arabic" w:hint="cs"/>
          <w:sz w:val="24"/>
          <w:szCs w:val="24"/>
          <w:rtl/>
        </w:rPr>
        <w:t xml:space="preserve">مباني، </w:t>
      </w:r>
      <w:r w:rsidR="00713920">
        <w:rPr>
          <w:rFonts w:ascii="Simplified Arabic" w:hAnsi="Simplified Arabic" w:cs="Simplified Arabic" w:hint="cs"/>
          <w:sz w:val="24"/>
          <w:szCs w:val="24"/>
          <w:rtl/>
        </w:rPr>
        <w:t>ال</w:t>
      </w:r>
      <w:r>
        <w:rPr>
          <w:rFonts w:ascii="Simplified Arabic" w:hAnsi="Simplified Arabic" w:cs="Simplified Arabic" w:hint="cs"/>
          <w:sz w:val="24"/>
          <w:szCs w:val="24"/>
          <w:rtl/>
        </w:rPr>
        <w:t xml:space="preserve">سيارات، </w:t>
      </w:r>
      <w:r w:rsidR="00713920">
        <w:rPr>
          <w:rFonts w:ascii="Simplified Arabic" w:hAnsi="Simplified Arabic" w:cs="Simplified Arabic" w:hint="cs"/>
          <w:sz w:val="24"/>
          <w:szCs w:val="24"/>
          <w:rtl/>
        </w:rPr>
        <w:t>ال</w:t>
      </w:r>
      <w:r>
        <w:rPr>
          <w:rFonts w:ascii="Simplified Arabic" w:hAnsi="Simplified Arabic" w:cs="Simplified Arabic" w:hint="cs"/>
          <w:sz w:val="24"/>
          <w:szCs w:val="24"/>
          <w:rtl/>
        </w:rPr>
        <w:t xml:space="preserve">معدات، وقد تكون بقصد الحصول على خدمات بهدف تحقيق الربح وتسمى الأصول المتداولة مثل البضاعة والنقدية. </w:t>
      </w:r>
    </w:p>
    <w:p w:rsidR="00125EEE" w:rsidRDefault="00125EEE" w:rsidP="00713920">
      <w:pPr>
        <w:pStyle w:val="ListParagraph"/>
        <w:jc w:val="lowKashida"/>
        <w:rPr>
          <w:rFonts w:ascii="Simplified Arabic" w:hAnsi="Simplified Arabic" w:cs="Simplified Arabic"/>
          <w:sz w:val="24"/>
          <w:szCs w:val="24"/>
          <w:rtl/>
        </w:rPr>
      </w:pPr>
    </w:p>
    <w:p w:rsidR="005C2C84" w:rsidRDefault="00C90D2F" w:rsidP="00C90D2F">
      <w:pPr>
        <w:pStyle w:val="ListParagraph"/>
        <w:numPr>
          <w:ilvl w:val="0"/>
          <w:numId w:val="3"/>
        </w:numPr>
        <w:jc w:val="lowKashida"/>
        <w:rPr>
          <w:rFonts w:ascii="Simplified Arabic" w:hAnsi="Simplified Arabic" w:cs="Simplified Arabic"/>
          <w:sz w:val="24"/>
          <w:szCs w:val="24"/>
        </w:rPr>
      </w:pPr>
      <w:r>
        <w:rPr>
          <w:rFonts w:ascii="Simplified Arabic" w:hAnsi="Simplified Arabic" w:cs="Simplified Arabic" w:hint="cs"/>
          <w:sz w:val="24"/>
          <w:szCs w:val="24"/>
          <w:rtl/>
        </w:rPr>
        <w:t>الخصوم (الالتزاما</w:t>
      </w:r>
      <w:r>
        <w:rPr>
          <w:rFonts w:ascii="Simplified Arabic" w:hAnsi="Simplified Arabic" w:cs="Simplified Arabic" w:hint="eastAsia"/>
          <w:sz w:val="24"/>
          <w:szCs w:val="24"/>
          <w:rtl/>
        </w:rPr>
        <w:t>ت</w:t>
      </w:r>
      <w:r>
        <w:rPr>
          <w:rFonts w:ascii="Simplified Arabic" w:hAnsi="Simplified Arabic" w:cs="Simplified Arabic" w:hint="cs"/>
          <w:sz w:val="24"/>
          <w:szCs w:val="24"/>
          <w:rtl/>
        </w:rPr>
        <w:t xml:space="preserve">): </w:t>
      </w:r>
    </w:p>
    <w:p w:rsidR="00C90D2F" w:rsidRDefault="00C90D2F" w:rsidP="005C2C84">
      <w:pPr>
        <w:pStyle w:val="ListParagraph"/>
        <w:jc w:val="lowKashida"/>
        <w:rPr>
          <w:rFonts w:ascii="Simplified Arabic" w:hAnsi="Simplified Arabic" w:cs="Simplified Arabic"/>
          <w:sz w:val="24"/>
          <w:szCs w:val="24"/>
          <w:rtl/>
        </w:rPr>
      </w:pPr>
      <w:r>
        <w:rPr>
          <w:rFonts w:ascii="Simplified Arabic" w:hAnsi="Simplified Arabic" w:cs="Simplified Arabic" w:hint="cs"/>
          <w:sz w:val="24"/>
          <w:szCs w:val="24"/>
          <w:rtl/>
        </w:rPr>
        <w:t>هي التزاما</w:t>
      </w:r>
      <w:r>
        <w:rPr>
          <w:rFonts w:ascii="Simplified Arabic" w:hAnsi="Simplified Arabic" w:cs="Simplified Arabic" w:hint="eastAsia"/>
          <w:sz w:val="24"/>
          <w:szCs w:val="24"/>
          <w:rtl/>
        </w:rPr>
        <w:t>ت</w:t>
      </w:r>
      <w:r>
        <w:rPr>
          <w:rFonts w:ascii="Simplified Arabic" w:hAnsi="Simplified Arabic" w:cs="Simplified Arabic" w:hint="cs"/>
          <w:sz w:val="24"/>
          <w:szCs w:val="24"/>
          <w:rtl/>
        </w:rPr>
        <w:t xml:space="preserve"> المشروع تجاه الغير قد تكون مستحقة السداد خلال سنة وتسمى التزامات متداولة مثل ديون الموردين على المشروع (ذمم دائنة)، أو قد تكون التزاما</w:t>
      </w:r>
      <w:r>
        <w:rPr>
          <w:rFonts w:ascii="Simplified Arabic" w:hAnsi="Simplified Arabic" w:cs="Simplified Arabic" w:hint="eastAsia"/>
          <w:sz w:val="24"/>
          <w:szCs w:val="24"/>
          <w:rtl/>
        </w:rPr>
        <w:t>ت</w:t>
      </w:r>
      <w:r>
        <w:rPr>
          <w:rFonts w:ascii="Simplified Arabic" w:hAnsi="Simplified Arabic" w:cs="Simplified Arabic" w:hint="cs"/>
          <w:sz w:val="24"/>
          <w:szCs w:val="24"/>
          <w:rtl/>
        </w:rPr>
        <w:t xml:space="preserve"> مستحقة السداد لأكثر من سنة وتسمى طويلة الاجل مثل قرض من البنك. </w:t>
      </w:r>
    </w:p>
    <w:p w:rsidR="00125EEE" w:rsidRDefault="00125EEE" w:rsidP="005C2C84">
      <w:pPr>
        <w:pStyle w:val="ListParagraph"/>
        <w:jc w:val="lowKashida"/>
        <w:rPr>
          <w:rFonts w:ascii="Simplified Arabic" w:hAnsi="Simplified Arabic" w:cs="Simplified Arabic"/>
          <w:sz w:val="24"/>
          <w:szCs w:val="24"/>
        </w:rPr>
      </w:pPr>
    </w:p>
    <w:p w:rsidR="005C2C84" w:rsidRDefault="00C90D2F" w:rsidP="00C90D2F">
      <w:pPr>
        <w:pStyle w:val="ListParagraph"/>
        <w:numPr>
          <w:ilvl w:val="0"/>
          <w:numId w:val="3"/>
        </w:numPr>
        <w:jc w:val="lowKashida"/>
        <w:rPr>
          <w:rFonts w:ascii="Simplified Arabic" w:hAnsi="Simplified Arabic" w:cs="Simplified Arabic"/>
          <w:sz w:val="24"/>
          <w:szCs w:val="24"/>
        </w:rPr>
      </w:pPr>
      <w:r>
        <w:rPr>
          <w:rFonts w:ascii="Simplified Arabic" w:hAnsi="Simplified Arabic" w:cs="Simplified Arabic" w:hint="cs"/>
          <w:sz w:val="24"/>
          <w:szCs w:val="24"/>
          <w:rtl/>
        </w:rPr>
        <w:t xml:space="preserve">رأس المال: </w:t>
      </w:r>
    </w:p>
    <w:p w:rsidR="00C90D2F" w:rsidRDefault="00C90D2F" w:rsidP="005C2C84">
      <w:pPr>
        <w:pStyle w:val="ListParagraph"/>
        <w:jc w:val="lowKashida"/>
        <w:rPr>
          <w:rFonts w:ascii="Simplified Arabic" w:hAnsi="Simplified Arabic" w:cs="Simplified Arabic"/>
          <w:sz w:val="24"/>
          <w:szCs w:val="24"/>
          <w:rtl/>
        </w:rPr>
      </w:pPr>
      <w:r>
        <w:rPr>
          <w:rFonts w:ascii="Simplified Arabic" w:hAnsi="Simplified Arabic" w:cs="Simplified Arabic" w:hint="cs"/>
          <w:sz w:val="24"/>
          <w:szCs w:val="24"/>
          <w:rtl/>
        </w:rPr>
        <w:t xml:space="preserve">المبالغ المملوكة لصالب المشروع. </w:t>
      </w:r>
    </w:p>
    <w:p w:rsidR="00125EEE" w:rsidRDefault="00125EEE" w:rsidP="005C2C84">
      <w:pPr>
        <w:pStyle w:val="ListParagraph"/>
        <w:jc w:val="lowKashida"/>
        <w:rPr>
          <w:rFonts w:ascii="Simplified Arabic" w:hAnsi="Simplified Arabic" w:cs="Simplified Arabic"/>
          <w:sz w:val="24"/>
          <w:szCs w:val="24"/>
        </w:rPr>
      </w:pPr>
    </w:p>
    <w:p w:rsidR="005C2C84" w:rsidRDefault="00C90D2F" w:rsidP="00C90D2F">
      <w:pPr>
        <w:pStyle w:val="ListParagraph"/>
        <w:numPr>
          <w:ilvl w:val="0"/>
          <w:numId w:val="3"/>
        </w:numPr>
        <w:jc w:val="lowKashida"/>
        <w:rPr>
          <w:rFonts w:ascii="Simplified Arabic" w:hAnsi="Simplified Arabic" w:cs="Simplified Arabic"/>
          <w:sz w:val="24"/>
          <w:szCs w:val="24"/>
        </w:rPr>
      </w:pPr>
      <w:r>
        <w:rPr>
          <w:rFonts w:ascii="Simplified Arabic" w:hAnsi="Simplified Arabic" w:cs="Simplified Arabic" w:hint="cs"/>
          <w:sz w:val="24"/>
          <w:szCs w:val="24"/>
          <w:rtl/>
        </w:rPr>
        <w:t xml:space="preserve">الإيرادات: </w:t>
      </w:r>
    </w:p>
    <w:p w:rsidR="00C90D2F" w:rsidRDefault="00C90D2F" w:rsidP="005C2C84">
      <w:pPr>
        <w:pStyle w:val="ListParagraph"/>
        <w:jc w:val="lowKashida"/>
        <w:rPr>
          <w:rFonts w:ascii="Simplified Arabic" w:hAnsi="Simplified Arabic" w:cs="Simplified Arabic"/>
          <w:sz w:val="24"/>
          <w:szCs w:val="24"/>
          <w:rtl/>
        </w:rPr>
      </w:pPr>
      <w:r>
        <w:rPr>
          <w:rFonts w:ascii="Simplified Arabic" w:hAnsi="Simplified Arabic" w:cs="Simplified Arabic" w:hint="cs"/>
          <w:sz w:val="24"/>
          <w:szCs w:val="24"/>
          <w:rtl/>
        </w:rPr>
        <w:t>هي المبالغ التي يحصل عليها المشروع مقابل بيع سلعة أو تقديم خدمة.</w:t>
      </w:r>
    </w:p>
    <w:p w:rsidR="00125EEE" w:rsidRDefault="00125EEE" w:rsidP="005C2C84">
      <w:pPr>
        <w:pStyle w:val="ListParagraph"/>
        <w:jc w:val="lowKashida"/>
        <w:rPr>
          <w:rFonts w:ascii="Simplified Arabic" w:hAnsi="Simplified Arabic" w:cs="Simplified Arabic"/>
          <w:sz w:val="24"/>
          <w:szCs w:val="24"/>
        </w:rPr>
      </w:pPr>
    </w:p>
    <w:p w:rsidR="005C2C84" w:rsidRDefault="00C90D2F" w:rsidP="00C90D2F">
      <w:pPr>
        <w:pStyle w:val="ListParagraph"/>
        <w:numPr>
          <w:ilvl w:val="0"/>
          <w:numId w:val="3"/>
        </w:numPr>
        <w:jc w:val="lowKashida"/>
        <w:rPr>
          <w:rFonts w:ascii="Simplified Arabic" w:hAnsi="Simplified Arabic" w:cs="Simplified Arabic"/>
          <w:sz w:val="24"/>
          <w:szCs w:val="24"/>
        </w:rPr>
      </w:pPr>
      <w:r>
        <w:rPr>
          <w:rFonts w:ascii="Simplified Arabic" w:hAnsi="Simplified Arabic" w:cs="Simplified Arabic" w:hint="cs"/>
          <w:sz w:val="24"/>
          <w:szCs w:val="24"/>
          <w:rtl/>
        </w:rPr>
        <w:t xml:space="preserve">المصروفات: </w:t>
      </w:r>
    </w:p>
    <w:p w:rsidR="00C90D2F" w:rsidRDefault="00C90D2F" w:rsidP="005C2C84">
      <w:pPr>
        <w:pStyle w:val="ListParagraph"/>
        <w:jc w:val="lowKashida"/>
        <w:rPr>
          <w:rFonts w:ascii="Simplified Arabic" w:hAnsi="Simplified Arabic" w:cs="Simplified Arabic"/>
          <w:sz w:val="24"/>
          <w:szCs w:val="24"/>
          <w:rtl/>
        </w:rPr>
      </w:pPr>
      <w:r>
        <w:rPr>
          <w:rFonts w:ascii="Simplified Arabic" w:hAnsi="Simplified Arabic" w:cs="Simplified Arabic" w:hint="cs"/>
          <w:sz w:val="24"/>
          <w:szCs w:val="24"/>
          <w:rtl/>
        </w:rPr>
        <w:t xml:space="preserve">النفقات التي يتحملها المشروع مثل مصاريف الايجار، مصاريف المياه والكهرباء. </w:t>
      </w:r>
    </w:p>
    <w:p w:rsidR="00125EEE" w:rsidRDefault="00125EEE" w:rsidP="005C2C84">
      <w:pPr>
        <w:pStyle w:val="ListParagraph"/>
        <w:jc w:val="lowKashida"/>
        <w:rPr>
          <w:rFonts w:ascii="Simplified Arabic" w:hAnsi="Simplified Arabic" w:cs="Simplified Arabic"/>
          <w:sz w:val="24"/>
          <w:szCs w:val="24"/>
        </w:rPr>
      </w:pPr>
    </w:p>
    <w:p w:rsidR="005C2C84" w:rsidRDefault="005C2C84" w:rsidP="00C90D2F">
      <w:pPr>
        <w:pStyle w:val="ListParagraph"/>
        <w:numPr>
          <w:ilvl w:val="0"/>
          <w:numId w:val="3"/>
        </w:numPr>
        <w:jc w:val="lowKashida"/>
        <w:rPr>
          <w:rFonts w:ascii="Simplified Arabic" w:hAnsi="Simplified Arabic" w:cs="Simplified Arabic"/>
          <w:sz w:val="24"/>
          <w:szCs w:val="24"/>
        </w:rPr>
      </w:pPr>
      <w:r>
        <w:rPr>
          <w:rFonts w:ascii="Simplified Arabic" w:hAnsi="Simplified Arabic" w:cs="Simplified Arabic" w:hint="cs"/>
          <w:sz w:val="24"/>
          <w:szCs w:val="24"/>
          <w:rtl/>
        </w:rPr>
        <w:t>ربح المشروع</w:t>
      </w:r>
      <w:r w:rsidR="00C90D2F">
        <w:rPr>
          <w:rFonts w:ascii="Simplified Arabic" w:hAnsi="Simplified Arabic" w:cs="Simplified Arabic" w:hint="cs"/>
          <w:sz w:val="24"/>
          <w:szCs w:val="24"/>
          <w:rtl/>
        </w:rPr>
        <w:t xml:space="preserve">: </w:t>
      </w:r>
    </w:p>
    <w:p w:rsidR="00291D44" w:rsidRDefault="005C2C84" w:rsidP="0011104E">
      <w:pPr>
        <w:pStyle w:val="ListParagraph"/>
        <w:jc w:val="lowKashida"/>
        <w:rPr>
          <w:rFonts w:ascii="Simplified Arabic" w:hAnsi="Simplified Arabic" w:cs="Simplified Arabic"/>
          <w:sz w:val="24"/>
          <w:szCs w:val="24"/>
          <w:rtl/>
        </w:rPr>
      </w:pPr>
      <w:r>
        <w:rPr>
          <w:rFonts w:ascii="Simplified Arabic" w:hAnsi="Simplified Arabic" w:cs="Simplified Arabic" w:hint="cs"/>
          <w:sz w:val="24"/>
          <w:szCs w:val="24"/>
          <w:rtl/>
        </w:rPr>
        <w:t>زيا</w:t>
      </w:r>
      <w:r w:rsidR="00291D44">
        <w:rPr>
          <w:rFonts w:ascii="Simplified Arabic" w:hAnsi="Simplified Arabic" w:cs="Simplified Arabic" w:hint="cs"/>
          <w:sz w:val="24"/>
          <w:szCs w:val="24"/>
          <w:rtl/>
        </w:rPr>
        <w:t>دة إيرادات المشروع عن المصاريف.</w:t>
      </w:r>
    </w:p>
    <w:p w:rsidR="00C90D2F" w:rsidRDefault="005C2C84" w:rsidP="00291D44">
      <w:pPr>
        <w:pStyle w:val="ListParagraph"/>
        <w:pBdr>
          <w:top w:val="single" w:sz="4" w:space="1" w:color="auto"/>
          <w:left w:val="single" w:sz="4" w:space="4" w:color="auto"/>
          <w:bottom w:val="single" w:sz="4" w:space="1" w:color="auto"/>
          <w:right w:val="single" w:sz="4" w:space="4" w:color="auto"/>
        </w:pBdr>
        <w:shd w:val="clear" w:color="auto" w:fill="F2F2F2" w:themeFill="background1" w:themeFillShade="F2"/>
        <w:jc w:val="lowKashida"/>
        <w:rPr>
          <w:rFonts w:ascii="Simplified Arabic" w:hAnsi="Simplified Arabic" w:cs="Simplified Arabic"/>
          <w:sz w:val="24"/>
          <w:szCs w:val="24"/>
          <w:rtl/>
        </w:rPr>
      </w:pPr>
      <w:r w:rsidRPr="00291D44">
        <w:rPr>
          <w:rFonts w:ascii="Simplified Arabic" w:hAnsi="Simplified Arabic" w:cs="Simplified Arabic" w:hint="cs"/>
          <w:sz w:val="24"/>
          <w:szCs w:val="24"/>
          <w:rtl/>
        </w:rPr>
        <w:t>مثال</w:t>
      </w:r>
      <w:r w:rsidR="00291D44">
        <w:rPr>
          <w:rFonts w:ascii="Simplified Arabic" w:hAnsi="Simplified Arabic" w:cs="Simplified Arabic" w:hint="cs"/>
          <w:sz w:val="24"/>
          <w:szCs w:val="24"/>
          <w:rtl/>
        </w:rPr>
        <w:t xml:space="preserve"> 3:</w:t>
      </w:r>
      <w:r>
        <w:rPr>
          <w:rFonts w:ascii="Simplified Arabic" w:hAnsi="Simplified Arabic" w:cs="Simplified Arabic" w:hint="cs"/>
          <w:b/>
          <w:bCs/>
          <w:sz w:val="24"/>
          <w:szCs w:val="24"/>
          <w:rtl/>
        </w:rPr>
        <w:t xml:space="preserve"> </w:t>
      </w:r>
      <w:r w:rsidR="0011104E" w:rsidRPr="0011104E">
        <w:rPr>
          <w:rFonts w:ascii="Simplified Arabic" w:hAnsi="Simplified Arabic" w:cs="Simplified Arabic" w:hint="cs"/>
          <w:sz w:val="24"/>
          <w:szCs w:val="24"/>
          <w:rtl/>
        </w:rPr>
        <w:t>بلغت إيرادات منجرة السعادة خلال شهر 01/2022 مبلغ 29,000 شيكل، وكانت المصارف المدفوعة خلال الشهر مبلغ 22,</w:t>
      </w:r>
      <w:r w:rsidR="00125EEE">
        <w:rPr>
          <w:rFonts w:ascii="Simplified Arabic" w:hAnsi="Simplified Arabic" w:cs="Simplified Arabic" w:hint="cs"/>
          <w:sz w:val="24"/>
          <w:szCs w:val="24"/>
          <w:rtl/>
        </w:rPr>
        <w:t xml:space="preserve">000 شيكل فإن ربح منجرة السعادة </w:t>
      </w:r>
      <w:r w:rsidR="0011104E" w:rsidRPr="0011104E">
        <w:rPr>
          <w:rFonts w:ascii="Simplified Arabic" w:hAnsi="Simplified Arabic" w:cs="Simplified Arabic" w:hint="cs"/>
          <w:sz w:val="24"/>
          <w:szCs w:val="24"/>
          <w:rtl/>
        </w:rPr>
        <w:t>يكون 7,000 شيكل.</w:t>
      </w:r>
    </w:p>
    <w:p w:rsidR="00125EEE" w:rsidRPr="0011104E" w:rsidRDefault="00125EEE" w:rsidP="0011104E">
      <w:pPr>
        <w:pStyle w:val="ListParagraph"/>
        <w:jc w:val="lowKashida"/>
        <w:rPr>
          <w:rFonts w:ascii="Simplified Arabic" w:hAnsi="Simplified Arabic" w:cs="Simplified Arabic"/>
          <w:sz w:val="24"/>
          <w:szCs w:val="24"/>
          <w:rtl/>
        </w:rPr>
      </w:pPr>
    </w:p>
    <w:p w:rsidR="005C2C84" w:rsidRDefault="005C2C84" w:rsidP="005C2C84">
      <w:pPr>
        <w:pStyle w:val="ListParagraph"/>
        <w:numPr>
          <w:ilvl w:val="0"/>
          <w:numId w:val="3"/>
        </w:numPr>
        <w:jc w:val="lowKashida"/>
        <w:rPr>
          <w:rFonts w:ascii="Simplified Arabic" w:hAnsi="Simplified Arabic" w:cs="Simplified Arabic"/>
          <w:sz w:val="24"/>
          <w:szCs w:val="24"/>
        </w:rPr>
      </w:pPr>
      <w:r>
        <w:rPr>
          <w:rFonts w:ascii="Simplified Arabic" w:hAnsi="Simplified Arabic" w:cs="Simplified Arabic" w:hint="cs"/>
          <w:sz w:val="24"/>
          <w:szCs w:val="24"/>
          <w:rtl/>
        </w:rPr>
        <w:t xml:space="preserve">الخسارة: </w:t>
      </w:r>
    </w:p>
    <w:p w:rsidR="00291D44" w:rsidRDefault="005C2C84" w:rsidP="00125EEE">
      <w:pPr>
        <w:pStyle w:val="ListParagraph"/>
        <w:jc w:val="lowKashida"/>
        <w:rPr>
          <w:rFonts w:ascii="Simplified Arabic" w:hAnsi="Simplified Arabic" w:cs="Simplified Arabic"/>
          <w:sz w:val="24"/>
          <w:szCs w:val="24"/>
          <w:rtl/>
        </w:rPr>
      </w:pPr>
      <w:r>
        <w:rPr>
          <w:rFonts w:ascii="Simplified Arabic" w:hAnsi="Simplified Arabic" w:cs="Simplified Arabic" w:hint="cs"/>
          <w:sz w:val="24"/>
          <w:szCs w:val="24"/>
          <w:rtl/>
        </w:rPr>
        <w:t xml:space="preserve">زيادة </w:t>
      </w:r>
      <w:r w:rsidR="00125EEE">
        <w:rPr>
          <w:rFonts w:ascii="Simplified Arabic" w:hAnsi="Simplified Arabic" w:cs="Simplified Arabic" w:hint="cs"/>
          <w:sz w:val="24"/>
          <w:szCs w:val="24"/>
          <w:rtl/>
        </w:rPr>
        <w:t>المصاريف</w:t>
      </w:r>
      <w:r>
        <w:rPr>
          <w:rFonts w:ascii="Simplified Arabic" w:hAnsi="Simplified Arabic" w:cs="Simplified Arabic" w:hint="cs"/>
          <w:sz w:val="24"/>
          <w:szCs w:val="24"/>
          <w:rtl/>
        </w:rPr>
        <w:t xml:space="preserve"> عن </w:t>
      </w:r>
      <w:r w:rsidR="00291D44">
        <w:rPr>
          <w:rFonts w:ascii="Simplified Arabic" w:hAnsi="Simplified Arabic" w:cs="Simplified Arabic" w:hint="cs"/>
          <w:sz w:val="24"/>
          <w:szCs w:val="24"/>
          <w:rtl/>
        </w:rPr>
        <w:t>الإيرادات.</w:t>
      </w:r>
    </w:p>
    <w:p w:rsidR="0011104E" w:rsidRPr="00291D44" w:rsidRDefault="0011104E" w:rsidP="00291D44">
      <w:pPr>
        <w:pStyle w:val="ListParagraph"/>
        <w:pBdr>
          <w:top w:val="single" w:sz="4" w:space="1" w:color="auto"/>
          <w:left w:val="single" w:sz="4" w:space="4" w:color="auto"/>
          <w:bottom w:val="single" w:sz="4" w:space="1" w:color="auto"/>
          <w:right w:val="single" w:sz="4" w:space="4" w:color="auto"/>
        </w:pBdr>
        <w:shd w:val="clear" w:color="auto" w:fill="F2F2F2" w:themeFill="background1" w:themeFillShade="F2"/>
        <w:jc w:val="lowKashida"/>
        <w:rPr>
          <w:rFonts w:ascii="Simplified Arabic" w:hAnsi="Simplified Arabic" w:cs="Simplified Arabic"/>
          <w:sz w:val="24"/>
          <w:szCs w:val="24"/>
          <w:rtl/>
        </w:rPr>
      </w:pPr>
      <w:r w:rsidRPr="00291D44">
        <w:rPr>
          <w:rFonts w:ascii="Simplified Arabic" w:hAnsi="Simplified Arabic" w:cs="Simplified Arabic" w:hint="cs"/>
          <w:sz w:val="24"/>
          <w:szCs w:val="24"/>
          <w:rtl/>
        </w:rPr>
        <w:t xml:space="preserve">مثال </w:t>
      </w:r>
      <w:r w:rsidR="00291D44" w:rsidRPr="00291D44">
        <w:rPr>
          <w:rFonts w:ascii="Simplified Arabic" w:hAnsi="Simplified Arabic" w:cs="Simplified Arabic" w:hint="cs"/>
          <w:sz w:val="24"/>
          <w:szCs w:val="24"/>
          <w:rtl/>
        </w:rPr>
        <w:t xml:space="preserve">4: </w:t>
      </w:r>
      <w:r w:rsidRPr="00291D44">
        <w:rPr>
          <w:rFonts w:ascii="Simplified Arabic" w:hAnsi="Simplified Arabic" w:cs="Simplified Arabic" w:hint="cs"/>
          <w:sz w:val="24"/>
          <w:szCs w:val="24"/>
          <w:rtl/>
        </w:rPr>
        <w:t xml:space="preserve">بلغت إيرادات </w:t>
      </w:r>
      <w:r w:rsidR="00125EEE" w:rsidRPr="00291D44">
        <w:rPr>
          <w:rFonts w:ascii="Simplified Arabic" w:hAnsi="Simplified Arabic" w:cs="Simplified Arabic" w:hint="cs"/>
          <w:sz w:val="24"/>
          <w:szCs w:val="24"/>
          <w:rtl/>
        </w:rPr>
        <w:t>سوبرماركت المدينة</w:t>
      </w:r>
      <w:r w:rsidRPr="00291D44">
        <w:rPr>
          <w:rFonts w:ascii="Simplified Arabic" w:hAnsi="Simplified Arabic" w:cs="Simplified Arabic" w:hint="cs"/>
          <w:sz w:val="24"/>
          <w:szCs w:val="24"/>
          <w:rtl/>
        </w:rPr>
        <w:t xml:space="preserve"> خلال شهر 01/2022 مبلغ </w:t>
      </w:r>
      <w:r w:rsidR="00125EEE" w:rsidRPr="00291D44">
        <w:rPr>
          <w:rFonts w:ascii="Simplified Arabic" w:hAnsi="Simplified Arabic" w:cs="Simplified Arabic" w:hint="cs"/>
          <w:sz w:val="24"/>
          <w:szCs w:val="24"/>
          <w:rtl/>
        </w:rPr>
        <w:t>34,000</w:t>
      </w:r>
      <w:r w:rsidRPr="00291D44">
        <w:rPr>
          <w:rFonts w:ascii="Simplified Arabic" w:hAnsi="Simplified Arabic" w:cs="Simplified Arabic" w:hint="cs"/>
          <w:sz w:val="24"/>
          <w:szCs w:val="24"/>
          <w:rtl/>
        </w:rPr>
        <w:t xml:space="preserve"> شيكل، وكانت المصارف المدفوعة خلال الشهر مبلغ </w:t>
      </w:r>
      <w:r w:rsidR="00125EEE" w:rsidRPr="00291D44">
        <w:rPr>
          <w:rFonts w:ascii="Simplified Arabic" w:hAnsi="Simplified Arabic" w:cs="Simplified Arabic" w:hint="cs"/>
          <w:sz w:val="24"/>
          <w:szCs w:val="24"/>
          <w:rtl/>
        </w:rPr>
        <w:t>37,000</w:t>
      </w:r>
      <w:r w:rsidRPr="00291D44">
        <w:rPr>
          <w:rFonts w:ascii="Simplified Arabic" w:hAnsi="Simplified Arabic" w:cs="Simplified Arabic" w:hint="cs"/>
          <w:sz w:val="24"/>
          <w:szCs w:val="24"/>
          <w:rtl/>
        </w:rPr>
        <w:t xml:space="preserve"> شيكل فإن </w:t>
      </w:r>
      <w:r w:rsidR="00125EEE" w:rsidRPr="00291D44">
        <w:rPr>
          <w:rFonts w:ascii="Simplified Arabic" w:hAnsi="Simplified Arabic" w:cs="Simplified Arabic" w:hint="cs"/>
          <w:sz w:val="24"/>
          <w:szCs w:val="24"/>
          <w:rtl/>
        </w:rPr>
        <w:t>خسارة</w:t>
      </w:r>
      <w:r w:rsidRPr="00291D44">
        <w:rPr>
          <w:rFonts w:ascii="Simplified Arabic" w:hAnsi="Simplified Arabic" w:cs="Simplified Arabic" w:hint="cs"/>
          <w:sz w:val="24"/>
          <w:szCs w:val="24"/>
          <w:rtl/>
        </w:rPr>
        <w:t xml:space="preserve"> </w:t>
      </w:r>
      <w:r w:rsidR="00125EEE" w:rsidRPr="00291D44">
        <w:rPr>
          <w:rFonts w:ascii="Simplified Arabic" w:hAnsi="Simplified Arabic" w:cs="Simplified Arabic" w:hint="cs"/>
          <w:sz w:val="24"/>
          <w:szCs w:val="24"/>
          <w:rtl/>
        </w:rPr>
        <w:t>سوبرماركت المدينة تكون</w:t>
      </w:r>
      <w:r w:rsidRPr="00291D44">
        <w:rPr>
          <w:rFonts w:ascii="Simplified Arabic" w:hAnsi="Simplified Arabic" w:cs="Simplified Arabic" w:hint="cs"/>
          <w:sz w:val="24"/>
          <w:szCs w:val="24"/>
          <w:rtl/>
        </w:rPr>
        <w:t xml:space="preserve"> </w:t>
      </w:r>
      <w:r w:rsidR="00125EEE" w:rsidRPr="00291D44">
        <w:rPr>
          <w:rFonts w:ascii="Simplified Arabic" w:hAnsi="Simplified Arabic" w:cs="Simplified Arabic" w:hint="cs"/>
          <w:sz w:val="24"/>
          <w:szCs w:val="24"/>
          <w:rtl/>
        </w:rPr>
        <w:t>3</w:t>
      </w:r>
      <w:r w:rsidRPr="00291D44">
        <w:rPr>
          <w:rFonts w:ascii="Simplified Arabic" w:hAnsi="Simplified Arabic" w:cs="Simplified Arabic" w:hint="cs"/>
          <w:sz w:val="24"/>
          <w:szCs w:val="24"/>
          <w:rtl/>
        </w:rPr>
        <w:t>,000 شيكل.</w:t>
      </w:r>
    </w:p>
    <w:p w:rsidR="005C2C84" w:rsidRDefault="00C90D2F" w:rsidP="00C90D2F">
      <w:pPr>
        <w:pStyle w:val="ListParagraph"/>
        <w:numPr>
          <w:ilvl w:val="0"/>
          <w:numId w:val="3"/>
        </w:numPr>
        <w:jc w:val="lowKashida"/>
        <w:rPr>
          <w:rFonts w:ascii="Simplified Arabic" w:hAnsi="Simplified Arabic" w:cs="Simplified Arabic"/>
          <w:sz w:val="24"/>
          <w:szCs w:val="24"/>
        </w:rPr>
      </w:pPr>
      <w:r>
        <w:rPr>
          <w:rFonts w:ascii="Simplified Arabic" w:hAnsi="Simplified Arabic" w:cs="Simplified Arabic" w:hint="cs"/>
          <w:sz w:val="24"/>
          <w:szCs w:val="24"/>
          <w:rtl/>
        </w:rPr>
        <w:lastRenderedPageBreak/>
        <w:t xml:space="preserve">القوائم المالية: </w:t>
      </w:r>
    </w:p>
    <w:p w:rsidR="00C90D2F" w:rsidRDefault="00C90D2F" w:rsidP="005C2C84">
      <w:pPr>
        <w:pStyle w:val="ListParagraph"/>
        <w:jc w:val="lowKashida"/>
        <w:rPr>
          <w:rFonts w:ascii="Simplified Arabic" w:hAnsi="Simplified Arabic" w:cs="Simplified Arabic"/>
          <w:sz w:val="24"/>
          <w:szCs w:val="24"/>
        </w:rPr>
      </w:pPr>
      <w:r w:rsidRPr="00C90D2F">
        <w:rPr>
          <w:rFonts w:ascii="Simplified Arabic" w:hAnsi="Simplified Arabic" w:cs="Simplified Arabic"/>
          <w:sz w:val="24"/>
          <w:szCs w:val="24"/>
          <w:rtl/>
        </w:rPr>
        <w:t xml:space="preserve">عبارة عن سجلات رسمية للأنشطة المالية </w:t>
      </w:r>
      <w:r>
        <w:rPr>
          <w:rFonts w:ascii="Simplified Arabic" w:hAnsi="Simplified Arabic" w:cs="Simplified Arabic" w:hint="cs"/>
          <w:sz w:val="24"/>
          <w:szCs w:val="24"/>
          <w:rtl/>
        </w:rPr>
        <w:t>للمشروع التجاري</w:t>
      </w:r>
      <w:r w:rsidR="005C2C84">
        <w:rPr>
          <w:rFonts w:ascii="Simplified Arabic" w:hAnsi="Simplified Arabic" w:cs="Simplified Arabic" w:hint="cs"/>
          <w:sz w:val="24"/>
          <w:szCs w:val="24"/>
          <w:rtl/>
        </w:rPr>
        <w:t>،</w:t>
      </w:r>
      <w:r w:rsidRPr="00C90D2F">
        <w:rPr>
          <w:rFonts w:ascii="Simplified Arabic" w:hAnsi="Simplified Arabic" w:cs="Simplified Arabic"/>
          <w:sz w:val="24"/>
          <w:szCs w:val="24"/>
          <w:rtl/>
        </w:rPr>
        <w:t xml:space="preserve"> هذه القوائم تعطي ملخص عن </w:t>
      </w:r>
      <w:r>
        <w:rPr>
          <w:rFonts w:ascii="Simplified Arabic" w:hAnsi="Simplified Arabic" w:cs="Simplified Arabic" w:hint="cs"/>
          <w:sz w:val="24"/>
          <w:szCs w:val="24"/>
          <w:rtl/>
        </w:rPr>
        <w:t>ربحية المشروع و</w:t>
      </w:r>
      <w:r>
        <w:rPr>
          <w:rFonts w:ascii="Simplified Arabic" w:hAnsi="Simplified Arabic" w:cs="Simplified Arabic"/>
          <w:sz w:val="24"/>
          <w:szCs w:val="24"/>
          <w:rtl/>
        </w:rPr>
        <w:t>الوضع المالي</w:t>
      </w:r>
      <w:r w:rsidR="00125EEE">
        <w:rPr>
          <w:rFonts w:ascii="Simplified Arabic" w:hAnsi="Simplified Arabic" w:cs="Simplified Arabic" w:hint="cs"/>
          <w:sz w:val="24"/>
          <w:szCs w:val="24"/>
          <w:rtl/>
        </w:rPr>
        <w:t xml:space="preserve">. </w:t>
      </w:r>
    </w:p>
    <w:p w:rsidR="00C90D2F" w:rsidRPr="00125EEE" w:rsidRDefault="00C90D2F" w:rsidP="00125EEE">
      <w:pPr>
        <w:ind w:firstLine="720"/>
        <w:jc w:val="lowKashida"/>
        <w:rPr>
          <w:rFonts w:ascii="Simplified Arabic" w:hAnsi="Simplified Arabic" w:cs="Simplified Arabic"/>
          <w:b/>
          <w:bCs/>
          <w:sz w:val="24"/>
          <w:szCs w:val="24"/>
          <w:rtl/>
        </w:rPr>
      </w:pPr>
      <w:r w:rsidRPr="00582CAE">
        <w:rPr>
          <w:rFonts w:ascii="Simplified Arabic" w:hAnsi="Simplified Arabic" w:cs="Simplified Arabic" w:hint="cs"/>
          <w:b/>
          <w:bCs/>
          <w:sz w:val="24"/>
          <w:szCs w:val="24"/>
          <w:rtl/>
        </w:rPr>
        <w:t xml:space="preserve">القوائم المالية الأساسية: </w:t>
      </w:r>
      <w:r>
        <w:rPr>
          <w:rFonts w:ascii="Simplified Arabic" w:hAnsi="Simplified Arabic" w:cs="Simplified Arabic" w:hint="cs"/>
          <w:sz w:val="24"/>
          <w:szCs w:val="24"/>
          <w:rtl/>
        </w:rPr>
        <w:t xml:space="preserve">تتكون القوائم المالية من ثلاث قوائم أساسية: </w:t>
      </w:r>
    </w:p>
    <w:p w:rsidR="00C90D2F" w:rsidRDefault="00C90D2F" w:rsidP="00BD4BA1">
      <w:pPr>
        <w:pStyle w:val="ListParagraph"/>
        <w:numPr>
          <w:ilvl w:val="0"/>
          <w:numId w:val="4"/>
        </w:numPr>
        <w:ind w:left="656"/>
        <w:jc w:val="lowKashida"/>
        <w:rPr>
          <w:rFonts w:ascii="Simplified Arabic" w:hAnsi="Simplified Arabic" w:cs="Simplified Arabic"/>
          <w:sz w:val="24"/>
          <w:szCs w:val="24"/>
        </w:rPr>
      </w:pPr>
      <w:r>
        <w:rPr>
          <w:rFonts w:ascii="Simplified Arabic" w:hAnsi="Simplified Arabic" w:cs="Simplified Arabic" w:hint="cs"/>
          <w:sz w:val="24"/>
          <w:szCs w:val="24"/>
          <w:rtl/>
        </w:rPr>
        <w:t xml:space="preserve">قائمة الدخل (الأرباح والخسائر): تبين نتيجة عمل المشروع من ربح أو خسارة خلال فترة عادة ما تكون سنة. والشكل التالي يعرض قائمة الأرباح والخسائر: </w:t>
      </w:r>
    </w:p>
    <w:tbl>
      <w:tblPr>
        <w:bidiVisual/>
        <w:tblW w:w="5000" w:type="pct"/>
        <w:jc w:val="center"/>
        <w:tblLook w:val="04A0" w:firstRow="1" w:lastRow="0" w:firstColumn="1" w:lastColumn="0" w:noHBand="0" w:noVBand="1"/>
      </w:tblPr>
      <w:tblGrid>
        <w:gridCol w:w="5783"/>
        <w:gridCol w:w="1093"/>
        <w:gridCol w:w="1430"/>
      </w:tblGrid>
      <w:tr w:rsidR="00C90D2F" w:rsidRPr="009866A3" w:rsidTr="007264DA">
        <w:trPr>
          <w:trHeight w:val="280"/>
          <w:jc w:val="center"/>
        </w:trPr>
        <w:tc>
          <w:tcPr>
            <w:tcW w:w="5320" w:type="dxa"/>
            <w:gridSpan w:val="3"/>
            <w:tcBorders>
              <w:top w:val="nil"/>
              <w:left w:val="nil"/>
              <w:bottom w:val="nil"/>
              <w:right w:val="nil"/>
            </w:tcBorders>
            <w:shd w:val="clear" w:color="auto" w:fill="F2F2F2" w:themeFill="background1" w:themeFillShade="F2"/>
            <w:noWrap/>
            <w:vAlign w:val="bottom"/>
            <w:hideMark/>
          </w:tcPr>
          <w:p w:rsidR="00C90D2F" w:rsidRPr="007264DA" w:rsidRDefault="00C90D2F" w:rsidP="005C2C84">
            <w:pPr>
              <w:spacing w:after="0" w:line="240" w:lineRule="auto"/>
              <w:jc w:val="center"/>
              <w:rPr>
                <w:rFonts w:ascii="Simplified Arabic" w:eastAsia="Times New Roman" w:hAnsi="Simplified Arabic" w:cs="Simplified Arabic"/>
                <w:b/>
                <w:bCs/>
                <w:color w:val="000000"/>
              </w:rPr>
            </w:pPr>
            <w:r w:rsidRPr="007264DA">
              <w:rPr>
                <w:rFonts w:ascii="Simplified Arabic" w:eastAsia="Times New Roman" w:hAnsi="Simplified Arabic" w:cs="Simplified Arabic"/>
                <w:b/>
                <w:bCs/>
                <w:color w:val="000000"/>
                <w:rtl/>
              </w:rPr>
              <w:t>قائمة الأرباح والخسائر</w:t>
            </w:r>
          </w:p>
        </w:tc>
      </w:tr>
      <w:tr w:rsidR="00C90D2F" w:rsidRPr="009866A3" w:rsidTr="007264DA">
        <w:trPr>
          <w:trHeight w:val="280"/>
          <w:jc w:val="center"/>
        </w:trPr>
        <w:tc>
          <w:tcPr>
            <w:tcW w:w="5320" w:type="dxa"/>
            <w:gridSpan w:val="3"/>
            <w:tcBorders>
              <w:top w:val="nil"/>
              <w:left w:val="nil"/>
              <w:bottom w:val="nil"/>
              <w:right w:val="nil"/>
            </w:tcBorders>
            <w:shd w:val="clear" w:color="auto" w:fill="F2F2F2" w:themeFill="background1" w:themeFillShade="F2"/>
            <w:noWrap/>
            <w:vAlign w:val="bottom"/>
            <w:hideMark/>
          </w:tcPr>
          <w:p w:rsidR="00C90D2F" w:rsidRPr="007264DA" w:rsidRDefault="00C90D2F" w:rsidP="005C2C84">
            <w:pPr>
              <w:spacing w:after="0" w:line="240" w:lineRule="auto"/>
              <w:jc w:val="center"/>
              <w:rPr>
                <w:rFonts w:ascii="Simplified Arabic" w:eastAsia="Times New Roman" w:hAnsi="Simplified Arabic" w:cs="Simplified Arabic"/>
                <w:b/>
                <w:bCs/>
                <w:color w:val="000000"/>
                <w:rtl/>
              </w:rPr>
            </w:pPr>
            <w:r w:rsidRPr="007264DA">
              <w:rPr>
                <w:rFonts w:ascii="Simplified Arabic" w:eastAsia="Times New Roman" w:hAnsi="Simplified Arabic" w:cs="Simplified Arabic"/>
                <w:b/>
                <w:bCs/>
                <w:color w:val="000000"/>
                <w:rtl/>
              </w:rPr>
              <w:t>للمشروع التجاري</w:t>
            </w:r>
          </w:p>
        </w:tc>
      </w:tr>
      <w:tr w:rsidR="00C90D2F" w:rsidRPr="009866A3" w:rsidTr="007264DA">
        <w:trPr>
          <w:trHeight w:val="280"/>
          <w:jc w:val="center"/>
        </w:trPr>
        <w:tc>
          <w:tcPr>
            <w:tcW w:w="5320" w:type="dxa"/>
            <w:gridSpan w:val="3"/>
            <w:tcBorders>
              <w:top w:val="nil"/>
              <w:left w:val="nil"/>
              <w:bottom w:val="single" w:sz="4" w:space="0" w:color="auto"/>
              <w:right w:val="nil"/>
            </w:tcBorders>
            <w:shd w:val="clear" w:color="auto" w:fill="F2F2F2" w:themeFill="background1" w:themeFillShade="F2"/>
            <w:noWrap/>
            <w:vAlign w:val="bottom"/>
            <w:hideMark/>
          </w:tcPr>
          <w:p w:rsidR="00C90D2F" w:rsidRPr="00F95CB0" w:rsidRDefault="00C90D2F" w:rsidP="00125EEE">
            <w:pPr>
              <w:spacing w:after="0" w:line="240" w:lineRule="auto"/>
              <w:jc w:val="center"/>
              <w:rPr>
                <w:rFonts w:ascii="Simplified Arabic" w:eastAsia="Times New Roman" w:hAnsi="Simplified Arabic" w:cs="Simplified Arabic"/>
                <w:b/>
                <w:bCs/>
                <w:color w:val="000000"/>
                <w:rtl/>
              </w:rPr>
            </w:pPr>
            <w:r w:rsidRPr="007264DA">
              <w:rPr>
                <w:rFonts w:ascii="Simplified Arabic" w:eastAsia="Times New Roman" w:hAnsi="Simplified Arabic" w:cs="Simplified Arabic"/>
                <w:b/>
                <w:bCs/>
                <w:color w:val="000000"/>
                <w:rtl/>
              </w:rPr>
              <w:t>خلال الفترة المنتهية في 31-12-</w:t>
            </w:r>
            <w:r w:rsidR="00F95CB0" w:rsidRPr="00F95CB0">
              <w:rPr>
                <w:rFonts w:ascii="Simplified Arabic" w:eastAsia="Times New Roman" w:hAnsi="Simplified Arabic" w:cs="Simplified Arabic"/>
                <w:b/>
                <w:bCs/>
                <w:color w:val="000000"/>
              </w:rPr>
              <w:t>202X</w:t>
            </w:r>
          </w:p>
        </w:tc>
      </w:tr>
      <w:tr w:rsidR="00C90D2F" w:rsidRPr="009866A3" w:rsidTr="007264DA">
        <w:trPr>
          <w:trHeight w:val="280"/>
          <w:jc w:val="center"/>
        </w:trPr>
        <w:tc>
          <w:tcPr>
            <w:tcW w:w="3704" w:type="dxa"/>
            <w:tcBorders>
              <w:top w:val="single" w:sz="4" w:space="0" w:color="auto"/>
              <w:left w:val="single" w:sz="4" w:space="0" w:color="auto"/>
              <w:bottom w:val="single" w:sz="4" w:space="0" w:color="auto"/>
            </w:tcBorders>
            <w:shd w:val="clear" w:color="auto" w:fill="F2F2F2" w:themeFill="background1" w:themeFillShade="F2"/>
            <w:noWrap/>
            <w:vAlign w:val="center"/>
            <w:hideMark/>
          </w:tcPr>
          <w:p w:rsidR="00C90D2F" w:rsidRPr="00125EEE" w:rsidRDefault="00C90D2F" w:rsidP="00125EEE">
            <w:pPr>
              <w:spacing w:after="0" w:line="240" w:lineRule="auto"/>
              <w:rPr>
                <w:rFonts w:ascii="Simplified Arabic" w:eastAsia="Times New Roman" w:hAnsi="Simplified Arabic" w:cs="Simplified Arabic"/>
                <w:color w:val="000000"/>
                <w:rtl/>
              </w:rPr>
            </w:pPr>
            <w:r w:rsidRPr="00125EEE">
              <w:rPr>
                <w:rFonts w:ascii="Simplified Arabic" w:eastAsia="Times New Roman" w:hAnsi="Simplified Arabic" w:cs="Simplified Arabic"/>
                <w:color w:val="000000"/>
                <w:rtl/>
              </w:rPr>
              <w:t>الإيرادات</w:t>
            </w:r>
          </w:p>
        </w:tc>
        <w:tc>
          <w:tcPr>
            <w:tcW w:w="700" w:type="dxa"/>
            <w:tcBorders>
              <w:top w:val="single" w:sz="4" w:space="0" w:color="auto"/>
              <w:bottom w:val="single" w:sz="4" w:space="0" w:color="auto"/>
            </w:tcBorders>
            <w:shd w:val="clear" w:color="auto" w:fill="F2F2F2" w:themeFill="background1" w:themeFillShade="F2"/>
            <w:noWrap/>
            <w:vAlign w:val="center"/>
            <w:hideMark/>
          </w:tcPr>
          <w:p w:rsidR="00C90D2F" w:rsidRPr="00125EEE" w:rsidRDefault="00C90D2F" w:rsidP="00125EEE">
            <w:pPr>
              <w:spacing w:after="0" w:line="240" w:lineRule="auto"/>
              <w:rPr>
                <w:rFonts w:ascii="Simplified Arabic" w:eastAsia="Times New Roman" w:hAnsi="Simplified Arabic" w:cs="Simplified Arabic"/>
                <w:color w:val="000000"/>
                <w:rtl/>
              </w:rPr>
            </w:pPr>
            <w:r w:rsidRPr="00125EEE">
              <w:rPr>
                <w:rFonts w:ascii="Simplified Arabic" w:eastAsia="Times New Roman" w:hAnsi="Simplified Arabic" w:cs="Simplified Arabic"/>
                <w:color w:val="000000"/>
              </w:rPr>
              <w:t> </w:t>
            </w:r>
          </w:p>
        </w:tc>
        <w:tc>
          <w:tcPr>
            <w:tcW w:w="916" w:type="dxa"/>
            <w:tcBorders>
              <w:top w:val="single" w:sz="4" w:space="0" w:color="auto"/>
              <w:bottom w:val="single" w:sz="4" w:space="0" w:color="auto"/>
              <w:right w:val="single" w:sz="4" w:space="0" w:color="auto"/>
            </w:tcBorders>
            <w:shd w:val="clear" w:color="auto" w:fill="F2F2F2" w:themeFill="background1" w:themeFillShade="F2"/>
            <w:noWrap/>
            <w:vAlign w:val="center"/>
            <w:hideMark/>
          </w:tcPr>
          <w:p w:rsidR="00C90D2F" w:rsidRPr="00125EEE" w:rsidRDefault="00C90D2F" w:rsidP="00125EEE">
            <w:pPr>
              <w:spacing w:after="0" w:line="240" w:lineRule="auto"/>
              <w:rPr>
                <w:rFonts w:ascii="Simplified Arabic" w:eastAsia="Times New Roman" w:hAnsi="Simplified Arabic" w:cs="Simplified Arabic"/>
                <w:color w:val="000000"/>
              </w:rPr>
            </w:pPr>
            <w:r w:rsidRPr="00125EEE">
              <w:rPr>
                <w:rFonts w:ascii="Simplified Arabic" w:eastAsia="Times New Roman" w:hAnsi="Simplified Arabic" w:cs="Simplified Arabic"/>
                <w:color w:val="000000"/>
              </w:rPr>
              <w:t> </w:t>
            </w:r>
          </w:p>
        </w:tc>
      </w:tr>
      <w:tr w:rsidR="00C90D2F" w:rsidRPr="009866A3" w:rsidTr="007264DA">
        <w:trPr>
          <w:trHeight w:val="280"/>
          <w:jc w:val="center"/>
        </w:trPr>
        <w:tc>
          <w:tcPr>
            <w:tcW w:w="3704"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90D2F" w:rsidRPr="00125EEE" w:rsidRDefault="00C90D2F" w:rsidP="00125EEE">
            <w:pPr>
              <w:spacing w:after="0" w:line="240" w:lineRule="auto"/>
              <w:rPr>
                <w:rFonts w:ascii="Simplified Arabic" w:eastAsia="Times New Roman" w:hAnsi="Simplified Arabic" w:cs="Simplified Arabic"/>
                <w:color w:val="000000"/>
              </w:rPr>
            </w:pPr>
            <w:r w:rsidRPr="00125EEE">
              <w:rPr>
                <w:rFonts w:ascii="Simplified Arabic" w:eastAsia="Times New Roman" w:hAnsi="Simplified Arabic" w:cs="Simplified Arabic"/>
                <w:color w:val="000000"/>
                <w:rtl/>
              </w:rPr>
              <w:t>إيرادات بيع البضاعة</w:t>
            </w:r>
          </w:p>
        </w:tc>
        <w:tc>
          <w:tcPr>
            <w:tcW w:w="70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90D2F" w:rsidRPr="00125EEE" w:rsidRDefault="00C90D2F" w:rsidP="00125EEE">
            <w:pPr>
              <w:spacing w:after="0" w:line="240" w:lineRule="auto"/>
              <w:jc w:val="center"/>
              <w:rPr>
                <w:rFonts w:ascii="Simplified Arabic" w:eastAsia="Times New Roman" w:hAnsi="Simplified Arabic" w:cs="Simplified Arabic"/>
                <w:color w:val="000000"/>
                <w:rtl/>
              </w:rPr>
            </w:pPr>
            <w:r w:rsidRPr="00125EEE">
              <w:rPr>
                <w:rFonts w:ascii="Simplified Arabic" w:eastAsia="Times New Roman" w:hAnsi="Simplified Arabic" w:cs="Simplified Arabic"/>
                <w:color w:val="000000"/>
              </w:rPr>
              <w:t>XXX</w:t>
            </w:r>
          </w:p>
        </w:tc>
        <w:tc>
          <w:tcPr>
            <w:tcW w:w="916"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90D2F" w:rsidRPr="00125EEE" w:rsidRDefault="00C90D2F" w:rsidP="00125EEE">
            <w:pPr>
              <w:spacing w:after="0" w:line="240" w:lineRule="auto"/>
              <w:rPr>
                <w:rFonts w:ascii="Simplified Arabic" w:eastAsia="Times New Roman" w:hAnsi="Simplified Arabic" w:cs="Simplified Arabic"/>
                <w:color w:val="000000"/>
              </w:rPr>
            </w:pPr>
            <w:r w:rsidRPr="00125EEE">
              <w:rPr>
                <w:rFonts w:ascii="Simplified Arabic" w:eastAsia="Times New Roman" w:hAnsi="Simplified Arabic" w:cs="Simplified Arabic"/>
                <w:color w:val="000000"/>
              </w:rPr>
              <w:t> </w:t>
            </w:r>
          </w:p>
        </w:tc>
      </w:tr>
      <w:tr w:rsidR="00C90D2F" w:rsidRPr="009866A3" w:rsidTr="007264DA">
        <w:trPr>
          <w:trHeight w:val="280"/>
          <w:jc w:val="center"/>
        </w:trPr>
        <w:tc>
          <w:tcPr>
            <w:tcW w:w="3704"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90D2F" w:rsidRPr="00125EEE" w:rsidRDefault="00C90D2F" w:rsidP="00125EEE">
            <w:pPr>
              <w:spacing w:after="0" w:line="240" w:lineRule="auto"/>
              <w:rPr>
                <w:rFonts w:ascii="Simplified Arabic" w:eastAsia="Times New Roman" w:hAnsi="Simplified Arabic" w:cs="Simplified Arabic"/>
                <w:color w:val="000000"/>
              </w:rPr>
            </w:pPr>
            <w:r w:rsidRPr="00125EEE">
              <w:rPr>
                <w:rFonts w:ascii="Simplified Arabic" w:eastAsia="Times New Roman" w:hAnsi="Simplified Arabic" w:cs="Simplified Arabic"/>
                <w:color w:val="000000"/>
                <w:rtl/>
              </w:rPr>
              <w:t>إيرادات أخرى (ايراد تأجير عقار)</w:t>
            </w:r>
          </w:p>
        </w:tc>
        <w:tc>
          <w:tcPr>
            <w:tcW w:w="70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90D2F" w:rsidRPr="00125EEE" w:rsidRDefault="00C90D2F" w:rsidP="00125EEE">
            <w:pPr>
              <w:spacing w:after="0" w:line="240" w:lineRule="auto"/>
              <w:jc w:val="center"/>
              <w:rPr>
                <w:rFonts w:ascii="Simplified Arabic" w:eastAsia="Times New Roman" w:hAnsi="Simplified Arabic" w:cs="Simplified Arabic"/>
                <w:color w:val="000000"/>
                <w:rtl/>
              </w:rPr>
            </w:pPr>
            <w:r w:rsidRPr="00125EEE">
              <w:rPr>
                <w:rFonts w:ascii="Simplified Arabic" w:eastAsia="Times New Roman" w:hAnsi="Simplified Arabic" w:cs="Simplified Arabic"/>
                <w:color w:val="000000"/>
              </w:rPr>
              <w:t>XXX</w:t>
            </w:r>
          </w:p>
        </w:tc>
        <w:tc>
          <w:tcPr>
            <w:tcW w:w="916"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90D2F" w:rsidRPr="00125EEE" w:rsidRDefault="00C90D2F" w:rsidP="00125EEE">
            <w:pPr>
              <w:spacing w:after="0" w:line="240" w:lineRule="auto"/>
              <w:rPr>
                <w:rFonts w:ascii="Simplified Arabic" w:eastAsia="Times New Roman" w:hAnsi="Simplified Arabic" w:cs="Simplified Arabic"/>
                <w:color w:val="000000"/>
              </w:rPr>
            </w:pPr>
            <w:r w:rsidRPr="00125EEE">
              <w:rPr>
                <w:rFonts w:ascii="Simplified Arabic" w:eastAsia="Times New Roman" w:hAnsi="Simplified Arabic" w:cs="Simplified Arabic"/>
                <w:color w:val="000000"/>
              </w:rPr>
              <w:t> </w:t>
            </w:r>
          </w:p>
        </w:tc>
      </w:tr>
      <w:tr w:rsidR="00C90D2F" w:rsidRPr="009866A3" w:rsidTr="00125EEE">
        <w:trPr>
          <w:trHeight w:val="280"/>
          <w:jc w:val="center"/>
        </w:trPr>
        <w:tc>
          <w:tcPr>
            <w:tcW w:w="3704" w:type="dxa"/>
            <w:tcBorders>
              <w:top w:val="nil"/>
              <w:left w:val="single" w:sz="4" w:space="0" w:color="auto"/>
              <w:bottom w:val="single" w:sz="4" w:space="0" w:color="auto"/>
              <w:right w:val="single" w:sz="4" w:space="0" w:color="auto"/>
            </w:tcBorders>
            <w:shd w:val="clear" w:color="000000" w:fill="00B050"/>
            <w:noWrap/>
            <w:vAlign w:val="center"/>
            <w:hideMark/>
          </w:tcPr>
          <w:p w:rsidR="00C90D2F" w:rsidRPr="00125EEE" w:rsidRDefault="00C90D2F" w:rsidP="00125EEE">
            <w:pPr>
              <w:spacing w:after="0" w:line="240" w:lineRule="auto"/>
              <w:rPr>
                <w:rFonts w:ascii="Simplified Arabic" w:eastAsia="Times New Roman" w:hAnsi="Simplified Arabic" w:cs="Simplified Arabic"/>
                <w:b/>
                <w:bCs/>
                <w:rtl/>
              </w:rPr>
            </w:pPr>
            <w:r w:rsidRPr="00125EEE">
              <w:rPr>
                <w:rFonts w:ascii="Simplified Arabic" w:eastAsia="Times New Roman" w:hAnsi="Simplified Arabic" w:cs="Simplified Arabic"/>
                <w:b/>
                <w:bCs/>
                <w:rtl/>
              </w:rPr>
              <w:t>إجمالي الإيرادات</w:t>
            </w:r>
          </w:p>
        </w:tc>
        <w:tc>
          <w:tcPr>
            <w:tcW w:w="700" w:type="dxa"/>
            <w:tcBorders>
              <w:top w:val="nil"/>
              <w:left w:val="single" w:sz="4" w:space="0" w:color="auto"/>
              <w:bottom w:val="single" w:sz="4" w:space="0" w:color="auto"/>
              <w:right w:val="single" w:sz="4" w:space="0" w:color="auto"/>
            </w:tcBorders>
            <w:shd w:val="clear" w:color="000000" w:fill="00B050"/>
            <w:noWrap/>
            <w:vAlign w:val="center"/>
            <w:hideMark/>
          </w:tcPr>
          <w:p w:rsidR="00C90D2F" w:rsidRPr="00125EEE" w:rsidRDefault="00C90D2F" w:rsidP="00125EEE">
            <w:pPr>
              <w:spacing w:after="0" w:line="240" w:lineRule="auto"/>
              <w:rPr>
                <w:rFonts w:ascii="Simplified Arabic" w:eastAsia="Times New Roman" w:hAnsi="Simplified Arabic" w:cs="Simplified Arabic"/>
                <w:b/>
                <w:bCs/>
                <w:rtl/>
              </w:rPr>
            </w:pPr>
            <w:r w:rsidRPr="00125EEE">
              <w:rPr>
                <w:rFonts w:ascii="Simplified Arabic" w:eastAsia="Times New Roman" w:hAnsi="Simplified Arabic" w:cs="Simplified Arabic"/>
                <w:b/>
                <w:bCs/>
              </w:rPr>
              <w:t> </w:t>
            </w:r>
          </w:p>
        </w:tc>
        <w:tc>
          <w:tcPr>
            <w:tcW w:w="916" w:type="dxa"/>
            <w:tcBorders>
              <w:top w:val="nil"/>
              <w:left w:val="single" w:sz="4" w:space="0" w:color="auto"/>
              <w:bottom w:val="single" w:sz="4" w:space="0" w:color="auto"/>
              <w:right w:val="single" w:sz="4" w:space="0" w:color="auto"/>
            </w:tcBorders>
            <w:shd w:val="clear" w:color="000000" w:fill="00B050"/>
            <w:noWrap/>
            <w:vAlign w:val="center"/>
            <w:hideMark/>
          </w:tcPr>
          <w:p w:rsidR="00C90D2F" w:rsidRPr="00125EEE" w:rsidRDefault="00C90D2F" w:rsidP="00125EEE">
            <w:pPr>
              <w:spacing w:after="0" w:line="240" w:lineRule="auto"/>
              <w:jc w:val="center"/>
              <w:rPr>
                <w:rFonts w:ascii="Simplified Arabic" w:eastAsia="Times New Roman" w:hAnsi="Simplified Arabic" w:cs="Simplified Arabic"/>
                <w:b/>
                <w:bCs/>
              </w:rPr>
            </w:pPr>
            <w:r w:rsidRPr="00125EEE">
              <w:rPr>
                <w:rFonts w:ascii="Simplified Arabic" w:eastAsia="Times New Roman" w:hAnsi="Simplified Arabic" w:cs="Simplified Arabic"/>
                <w:b/>
                <w:bCs/>
              </w:rPr>
              <w:t>XXX</w:t>
            </w:r>
          </w:p>
        </w:tc>
      </w:tr>
      <w:tr w:rsidR="00C90D2F" w:rsidRPr="009866A3" w:rsidTr="007264DA">
        <w:trPr>
          <w:trHeight w:val="280"/>
          <w:jc w:val="center"/>
        </w:trPr>
        <w:tc>
          <w:tcPr>
            <w:tcW w:w="3704" w:type="dxa"/>
            <w:tcBorders>
              <w:top w:val="single" w:sz="4" w:space="0" w:color="auto"/>
              <w:left w:val="single" w:sz="4" w:space="0" w:color="auto"/>
              <w:bottom w:val="single" w:sz="4" w:space="0" w:color="auto"/>
            </w:tcBorders>
            <w:shd w:val="clear" w:color="auto" w:fill="F2F2F2" w:themeFill="background1" w:themeFillShade="F2"/>
            <w:noWrap/>
            <w:vAlign w:val="center"/>
            <w:hideMark/>
          </w:tcPr>
          <w:p w:rsidR="00C90D2F" w:rsidRPr="00125EEE" w:rsidRDefault="00C90D2F" w:rsidP="00125EEE">
            <w:pPr>
              <w:spacing w:after="0" w:line="240" w:lineRule="auto"/>
              <w:rPr>
                <w:rFonts w:ascii="Simplified Arabic" w:eastAsia="Times New Roman" w:hAnsi="Simplified Arabic" w:cs="Simplified Arabic"/>
                <w:color w:val="000000"/>
              </w:rPr>
            </w:pPr>
            <w:r w:rsidRPr="00125EEE">
              <w:rPr>
                <w:rFonts w:ascii="Simplified Arabic" w:eastAsia="Times New Roman" w:hAnsi="Simplified Arabic" w:cs="Simplified Arabic"/>
                <w:color w:val="000000"/>
                <w:rtl/>
              </w:rPr>
              <w:t>المصاريف</w:t>
            </w:r>
          </w:p>
        </w:tc>
        <w:tc>
          <w:tcPr>
            <w:tcW w:w="700" w:type="dxa"/>
            <w:tcBorders>
              <w:top w:val="single" w:sz="4" w:space="0" w:color="auto"/>
              <w:bottom w:val="single" w:sz="4" w:space="0" w:color="auto"/>
            </w:tcBorders>
            <w:shd w:val="clear" w:color="auto" w:fill="F2F2F2" w:themeFill="background1" w:themeFillShade="F2"/>
            <w:noWrap/>
            <w:vAlign w:val="center"/>
            <w:hideMark/>
          </w:tcPr>
          <w:p w:rsidR="00C90D2F" w:rsidRPr="00125EEE" w:rsidRDefault="00C90D2F" w:rsidP="00125EEE">
            <w:pPr>
              <w:spacing w:after="0" w:line="240" w:lineRule="auto"/>
              <w:rPr>
                <w:rFonts w:ascii="Simplified Arabic" w:eastAsia="Times New Roman" w:hAnsi="Simplified Arabic" w:cs="Simplified Arabic"/>
                <w:color w:val="000000"/>
                <w:rtl/>
              </w:rPr>
            </w:pPr>
            <w:r w:rsidRPr="00125EEE">
              <w:rPr>
                <w:rFonts w:ascii="Simplified Arabic" w:eastAsia="Times New Roman" w:hAnsi="Simplified Arabic" w:cs="Simplified Arabic"/>
                <w:color w:val="000000"/>
              </w:rPr>
              <w:t> </w:t>
            </w:r>
          </w:p>
        </w:tc>
        <w:tc>
          <w:tcPr>
            <w:tcW w:w="916" w:type="dxa"/>
            <w:tcBorders>
              <w:top w:val="single" w:sz="4" w:space="0" w:color="auto"/>
              <w:bottom w:val="single" w:sz="4" w:space="0" w:color="auto"/>
              <w:right w:val="single" w:sz="4" w:space="0" w:color="auto"/>
            </w:tcBorders>
            <w:shd w:val="clear" w:color="auto" w:fill="F2F2F2" w:themeFill="background1" w:themeFillShade="F2"/>
            <w:noWrap/>
            <w:vAlign w:val="center"/>
            <w:hideMark/>
          </w:tcPr>
          <w:p w:rsidR="00C90D2F" w:rsidRPr="00125EEE" w:rsidRDefault="00C90D2F" w:rsidP="00125EEE">
            <w:pPr>
              <w:spacing w:after="0" w:line="240" w:lineRule="auto"/>
              <w:rPr>
                <w:rFonts w:ascii="Simplified Arabic" w:eastAsia="Times New Roman" w:hAnsi="Simplified Arabic" w:cs="Simplified Arabic"/>
                <w:color w:val="000000"/>
              </w:rPr>
            </w:pPr>
            <w:r w:rsidRPr="00125EEE">
              <w:rPr>
                <w:rFonts w:ascii="Simplified Arabic" w:eastAsia="Times New Roman" w:hAnsi="Simplified Arabic" w:cs="Simplified Arabic"/>
                <w:color w:val="000000"/>
              </w:rPr>
              <w:t> </w:t>
            </w:r>
          </w:p>
        </w:tc>
      </w:tr>
      <w:tr w:rsidR="00C90D2F" w:rsidRPr="009866A3" w:rsidTr="007264DA">
        <w:trPr>
          <w:trHeight w:val="280"/>
          <w:jc w:val="center"/>
        </w:trPr>
        <w:tc>
          <w:tcPr>
            <w:tcW w:w="3704"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90D2F" w:rsidRPr="00125EEE" w:rsidRDefault="00C90D2F" w:rsidP="00125EEE">
            <w:pPr>
              <w:spacing w:after="0" w:line="240" w:lineRule="auto"/>
              <w:rPr>
                <w:rFonts w:ascii="Simplified Arabic" w:eastAsia="Times New Roman" w:hAnsi="Simplified Arabic" w:cs="Simplified Arabic"/>
                <w:color w:val="000000"/>
              </w:rPr>
            </w:pPr>
            <w:r w:rsidRPr="00125EEE">
              <w:rPr>
                <w:rFonts w:ascii="Simplified Arabic" w:eastAsia="Times New Roman" w:hAnsi="Simplified Arabic" w:cs="Simplified Arabic"/>
                <w:color w:val="000000"/>
                <w:rtl/>
              </w:rPr>
              <w:t>تكاليف المبيعات</w:t>
            </w:r>
          </w:p>
        </w:tc>
        <w:tc>
          <w:tcPr>
            <w:tcW w:w="70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90D2F" w:rsidRPr="00125EEE" w:rsidRDefault="00C90D2F" w:rsidP="00125EEE">
            <w:pPr>
              <w:spacing w:after="0" w:line="240" w:lineRule="auto"/>
              <w:jc w:val="center"/>
              <w:rPr>
                <w:rFonts w:ascii="Simplified Arabic" w:eastAsia="Times New Roman" w:hAnsi="Simplified Arabic" w:cs="Simplified Arabic"/>
                <w:color w:val="000000"/>
                <w:rtl/>
              </w:rPr>
            </w:pPr>
            <w:r w:rsidRPr="00125EEE">
              <w:rPr>
                <w:rFonts w:ascii="Simplified Arabic" w:eastAsia="Times New Roman" w:hAnsi="Simplified Arabic" w:cs="Simplified Arabic"/>
                <w:color w:val="000000"/>
              </w:rPr>
              <w:t>XXX</w:t>
            </w:r>
          </w:p>
        </w:tc>
        <w:tc>
          <w:tcPr>
            <w:tcW w:w="916"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90D2F" w:rsidRPr="00125EEE" w:rsidRDefault="00C90D2F" w:rsidP="00125EEE">
            <w:pPr>
              <w:spacing w:after="0" w:line="240" w:lineRule="auto"/>
              <w:rPr>
                <w:rFonts w:ascii="Simplified Arabic" w:eastAsia="Times New Roman" w:hAnsi="Simplified Arabic" w:cs="Simplified Arabic"/>
                <w:color w:val="000000"/>
              </w:rPr>
            </w:pPr>
            <w:r w:rsidRPr="00125EEE">
              <w:rPr>
                <w:rFonts w:ascii="Simplified Arabic" w:eastAsia="Times New Roman" w:hAnsi="Simplified Arabic" w:cs="Simplified Arabic"/>
                <w:color w:val="000000"/>
              </w:rPr>
              <w:t> </w:t>
            </w:r>
          </w:p>
        </w:tc>
      </w:tr>
      <w:tr w:rsidR="00C90D2F" w:rsidRPr="009866A3" w:rsidTr="007264DA">
        <w:trPr>
          <w:trHeight w:val="251"/>
          <w:jc w:val="center"/>
        </w:trPr>
        <w:tc>
          <w:tcPr>
            <w:tcW w:w="3704"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C90D2F" w:rsidRPr="00125EEE" w:rsidRDefault="00C90D2F" w:rsidP="00125EEE">
            <w:pPr>
              <w:spacing w:after="0" w:line="240" w:lineRule="auto"/>
              <w:rPr>
                <w:rFonts w:ascii="Simplified Arabic" w:eastAsia="Times New Roman" w:hAnsi="Simplified Arabic" w:cs="Simplified Arabic"/>
                <w:color w:val="000000"/>
                <w:rtl/>
              </w:rPr>
            </w:pPr>
            <w:r w:rsidRPr="00125EEE">
              <w:rPr>
                <w:rFonts w:ascii="Simplified Arabic" w:eastAsia="Times New Roman" w:hAnsi="Simplified Arabic" w:cs="Simplified Arabic"/>
                <w:color w:val="000000"/>
                <w:rtl/>
              </w:rPr>
              <w:t>مصاريف تشغيلية (مصاريف رواتب، مصاريف مياه وكهرباء ... الخ).</w:t>
            </w:r>
          </w:p>
        </w:tc>
        <w:tc>
          <w:tcPr>
            <w:tcW w:w="70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90D2F" w:rsidRPr="00125EEE" w:rsidRDefault="00C90D2F" w:rsidP="00125EEE">
            <w:pPr>
              <w:spacing w:after="0" w:line="240" w:lineRule="auto"/>
              <w:jc w:val="center"/>
              <w:rPr>
                <w:rFonts w:ascii="Simplified Arabic" w:eastAsia="Times New Roman" w:hAnsi="Simplified Arabic" w:cs="Simplified Arabic"/>
                <w:color w:val="000000"/>
                <w:rtl/>
              </w:rPr>
            </w:pPr>
            <w:r w:rsidRPr="00125EEE">
              <w:rPr>
                <w:rFonts w:ascii="Simplified Arabic" w:eastAsia="Times New Roman" w:hAnsi="Simplified Arabic" w:cs="Simplified Arabic"/>
                <w:color w:val="000000"/>
              </w:rPr>
              <w:t>XXX</w:t>
            </w:r>
          </w:p>
        </w:tc>
        <w:tc>
          <w:tcPr>
            <w:tcW w:w="916"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90D2F" w:rsidRPr="00125EEE" w:rsidRDefault="00C90D2F" w:rsidP="00125EEE">
            <w:pPr>
              <w:spacing w:after="0" w:line="240" w:lineRule="auto"/>
              <w:rPr>
                <w:rFonts w:ascii="Simplified Arabic" w:eastAsia="Times New Roman" w:hAnsi="Simplified Arabic" w:cs="Simplified Arabic"/>
                <w:color w:val="000000"/>
              </w:rPr>
            </w:pPr>
            <w:r w:rsidRPr="00125EEE">
              <w:rPr>
                <w:rFonts w:ascii="Simplified Arabic" w:eastAsia="Times New Roman" w:hAnsi="Simplified Arabic" w:cs="Simplified Arabic"/>
                <w:color w:val="000000"/>
              </w:rPr>
              <w:t> </w:t>
            </w:r>
          </w:p>
        </w:tc>
      </w:tr>
      <w:tr w:rsidR="00C90D2F" w:rsidRPr="009866A3" w:rsidTr="00125EEE">
        <w:trPr>
          <w:trHeight w:val="280"/>
          <w:jc w:val="center"/>
        </w:trPr>
        <w:tc>
          <w:tcPr>
            <w:tcW w:w="3704" w:type="dxa"/>
            <w:tcBorders>
              <w:top w:val="nil"/>
              <w:left w:val="single" w:sz="4" w:space="0" w:color="auto"/>
              <w:bottom w:val="single" w:sz="4" w:space="0" w:color="auto"/>
              <w:right w:val="single" w:sz="4" w:space="0" w:color="auto"/>
            </w:tcBorders>
            <w:shd w:val="clear" w:color="000000" w:fill="FF0000"/>
            <w:noWrap/>
            <w:vAlign w:val="center"/>
            <w:hideMark/>
          </w:tcPr>
          <w:p w:rsidR="00C90D2F" w:rsidRPr="00125EEE" w:rsidRDefault="00C90D2F" w:rsidP="00125EEE">
            <w:pPr>
              <w:spacing w:after="0" w:line="240" w:lineRule="auto"/>
              <w:rPr>
                <w:rFonts w:ascii="Simplified Arabic" w:eastAsia="Times New Roman" w:hAnsi="Simplified Arabic" w:cs="Simplified Arabic"/>
                <w:b/>
                <w:bCs/>
                <w:color w:val="000000"/>
              </w:rPr>
            </w:pPr>
            <w:r w:rsidRPr="00125EEE">
              <w:rPr>
                <w:rFonts w:ascii="Simplified Arabic" w:eastAsia="Times New Roman" w:hAnsi="Simplified Arabic" w:cs="Simplified Arabic"/>
                <w:b/>
                <w:bCs/>
                <w:color w:val="000000"/>
                <w:rtl/>
              </w:rPr>
              <w:t>إجمالي المصاريف</w:t>
            </w:r>
          </w:p>
        </w:tc>
        <w:tc>
          <w:tcPr>
            <w:tcW w:w="700" w:type="dxa"/>
            <w:tcBorders>
              <w:top w:val="nil"/>
              <w:left w:val="single" w:sz="4" w:space="0" w:color="auto"/>
              <w:bottom w:val="single" w:sz="4" w:space="0" w:color="auto"/>
              <w:right w:val="single" w:sz="4" w:space="0" w:color="auto"/>
            </w:tcBorders>
            <w:shd w:val="clear" w:color="000000" w:fill="FF0000"/>
            <w:noWrap/>
            <w:vAlign w:val="center"/>
            <w:hideMark/>
          </w:tcPr>
          <w:p w:rsidR="00C90D2F" w:rsidRPr="00125EEE" w:rsidRDefault="00C90D2F" w:rsidP="00125EEE">
            <w:pPr>
              <w:spacing w:after="0" w:line="240" w:lineRule="auto"/>
              <w:rPr>
                <w:rFonts w:ascii="Simplified Arabic" w:eastAsia="Times New Roman" w:hAnsi="Simplified Arabic" w:cs="Simplified Arabic"/>
                <w:b/>
                <w:bCs/>
                <w:color w:val="000000"/>
                <w:rtl/>
              </w:rPr>
            </w:pPr>
            <w:r w:rsidRPr="00125EEE">
              <w:rPr>
                <w:rFonts w:ascii="Simplified Arabic" w:eastAsia="Times New Roman" w:hAnsi="Simplified Arabic" w:cs="Simplified Arabic"/>
                <w:b/>
                <w:bCs/>
                <w:color w:val="000000"/>
              </w:rPr>
              <w:t> </w:t>
            </w:r>
          </w:p>
        </w:tc>
        <w:tc>
          <w:tcPr>
            <w:tcW w:w="916" w:type="dxa"/>
            <w:tcBorders>
              <w:top w:val="nil"/>
              <w:left w:val="single" w:sz="4" w:space="0" w:color="auto"/>
              <w:bottom w:val="single" w:sz="4" w:space="0" w:color="auto"/>
              <w:right w:val="single" w:sz="4" w:space="0" w:color="auto"/>
            </w:tcBorders>
            <w:shd w:val="clear" w:color="000000" w:fill="FF0000"/>
            <w:noWrap/>
            <w:vAlign w:val="center"/>
            <w:hideMark/>
          </w:tcPr>
          <w:p w:rsidR="00C90D2F" w:rsidRPr="00125EEE" w:rsidRDefault="00C90D2F" w:rsidP="00125EEE">
            <w:pPr>
              <w:spacing w:after="0" w:line="240" w:lineRule="auto"/>
              <w:jc w:val="center"/>
              <w:rPr>
                <w:rFonts w:ascii="Simplified Arabic" w:eastAsia="Times New Roman" w:hAnsi="Simplified Arabic" w:cs="Simplified Arabic"/>
                <w:b/>
                <w:bCs/>
                <w:color w:val="000000"/>
              </w:rPr>
            </w:pPr>
            <w:r w:rsidRPr="00125EEE">
              <w:rPr>
                <w:rFonts w:ascii="Simplified Arabic" w:eastAsia="Times New Roman" w:hAnsi="Simplified Arabic" w:cs="Simplified Arabic"/>
                <w:b/>
                <w:bCs/>
                <w:color w:val="000000"/>
              </w:rPr>
              <w:t>(XXX)</w:t>
            </w:r>
          </w:p>
        </w:tc>
      </w:tr>
      <w:tr w:rsidR="00C90D2F" w:rsidRPr="009866A3" w:rsidTr="00125EEE">
        <w:trPr>
          <w:trHeight w:val="280"/>
          <w:jc w:val="center"/>
        </w:trPr>
        <w:tc>
          <w:tcPr>
            <w:tcW w:w="3704" w:type="dxa"/>
            <w:tcBorders>
              <w:top w:val="nil"/>
              <w:left w:val="single" w:sz="4" w:space="0" w:color="auto"/>
              <w:bottom w:val="single" w:sz="4" w:space="0" w:color="auto"/>
              <w:right w:val="single" w:sz="4" w:space="0" w:color="auto"/>
            </w:tcBorders>
            <w:shd w:val="clear" w:color="000000" w:fill="FFFF00"/>
            <w:noWrap/>
            <w:vAlign w:val="center"/>
            <w:hideMark/>
          </w:tcPr>
          <w:p w:rsidR="00C90D2F" w:rsidRPr="00125EEE" w:rsidRDefault="00C90D2F" w:rsidP="00125EEE">
            <w:pPr>
              <w:spacing w:after="0" w:line="240" w:lineRule="auto"/>
              <w:rPr>
                <w:rFonts w:ascii="Simplified Arabic" w:eastAsia="Times New Roman" w:hAnsi="Simplified Arabic" w:cs="Simplified Arabic"/>
                <w:b/>
                <w:bCs/>
                <w:color w:val="000000"/>
              </w:rPr>
            </w:pPr>
            <w:r w:rsidRPr="00125EEE">
              <w:rPr>
                <w:rFonts w:ascii="Simplified Arabic" w:eastAsia="Times New Roman" w:hAnsi="Simplified Arabic" w:cs="Simplified Arabic"/>
                <w:b/>
                <w:bCs/>
                <w:color w:val="000000"/>
                <w:rtl/>
              </w:rPr>
              <w:t>صافي الربح</w:t>
            </w:r>
          </w:p>
        </w:tc>
        <w:tc>
          <w:tcPr>
            <w:tcW w:w="700" w:type="dxa"/>
            <w:tcBorders>
              <w:top w:val="nil"/>
              <w:left w:val="single" w:sz="4" w:space="0" w:color="auto"/>
              <w:bottom w:val="single" w:sz="4" w:space="0" w:color="auto"/>
              <w:right w:val="single" w:sz="4" w:space="0" w:color="auto"/>
            </w:tcBorders>
            <w:shd w:val="clear" w:color="000000" w:fill="FFFF00"/>
            <w:noWrap/>
            <w:vAlign w:val="center"/>
            <w:hideMark/>
          </w:tcPr>
          <w:p w:rsidR="00C90D2F" w:rsidRPr="00125EEE" w:rsidRDefault="00C90D2F" w:rsidP="00125EEE">
            <w:pPr>
              <w:spacing w:after="0" w:line="240" w:lineRule="auto"/>
              <w:rPr>
                <w:rFonts w:ascii="Simplified Arabic" w:eastAsia="Times New Roman" w:hAnsi="Simplified Arabic" w:cs="Simplified Arabic"/>
                <w:b/>
                <w:bCs/>
                <w:color w:val="000000"/>
                <w:rtl/>
              </w:rPr>
            </w:pPr>
            <w:r w:rsidRPr="00125EEE">
              <w:rPr>
                <w:rFonts w:ascii="Simplified Arabic" w:eastAsia="Times New Roman" w:hAnsi="Simplified Arabic" w:cs="Simplified Arabic"/>
                <w:b/>
                <w:bCs/>
                <w:color w:val="000000"/>
              </w:rPr>
              <w:t> </w:t>
            </w:r>
          </w:p>
        </w:tc>
        <w:tc>
          <w:tcPr>
            <w:tcW w:w="916" w:type="dxa"/>
            <w:tcBorders>
              <w:top w:val="nil"/>
              <w:left w:val="single" w:sz="4" w:space="0" w:color="auto"/>
              <w:bottom w:val="single" w:sz="4" w:space="0" w:color="auto"/>
              <w:right w:val="single" w:sz="4" w:space="0" w:color="auto"/>
            </w:tcBorders>
            <w:shd w:val="clear" w:color="000000" w:fill="FFFF00"/>
            <w:noWrap/>
            <w:vAlign w:val="center"/>
            <w:hideMark/>
          </w:tcPr>
          <w:p w:rsidR="00C90D2F" w:rsidRPr="00125EEE" w:rsidRDefault="00C90D2F" w:rsidP="00125EEE">
            <w:pPr>
              <w:spacing w:after="0" w:line="240" w:lineRule="auto"/>
              <w:jc w:val="center"/>
              <w:rPr>
                <w:rFonts w:ascii="Simplified Arabic" w:eastAsia="Times New Roman" w:hAnsi="Simplified Arabic" w:cs="Simplified Arabic"/>
                <w:b/>
                <w:bCs/>
                <w:color w:val="000000"/>
              </w:rPr>
            </w:pPr>
            <w:r w:rsidRPr="00125EEE">
              <w:rPr>
                <w:rFonts w:ascii="Simplified Arabic" w:eastAsia="Times New Roman" w:hAnsi="Simplified Arabic" w:cs="Simplified Arabic"/>
                <w:b/>
                <w:bCs/>
                <w:color w:val="000000"/>
              </w:rPr>
              <w:t>XXX</w:t>
            </w:r>
          </w:p>
        </w:tc>
      </w:tr>
    </w:tbl>
    <w:p w:rsidR="00C90D2F" w:rsidRDefault="00C90D2F" w:rsidP="00C90D2F">
      <w:pPr>
        <w:jc w:val="lowKashida"/>
        <w:rPr>
          <w:rFonts w:ascii="Simplified Arabic" w:hAnsi="Simplified Arabic" w:cs="Simplified Arabic"/>
          <w:sz w:val="24"/>
          <w:szCs w:val="24"/>
          <w:rtl/>
        </w:rPr>
      </w:pPr>
    </w:p>
    <w:p w:rsidR="007264DA" w:rsidRPr="00291D44" w:rsidRDefault="007264DA" w:rsidP="00291D44">
      <w:pPr>
        <w:jc w:val="lowKashida"/>
        <w:rPr>
          <w:rFonts w:ascii="Simplified Arabic" w:hAnsi="Simplified Arabic" w:cs="Simplified Arabic"/>
          <w:sz w:val="24"/>
          <w:szCs w:val="24"/>
          <w:rtl/>
        </w:rPr>
      </w:pPr>
      <w:r w:rsidRPr="00291D44">
        <w:rPr>
          <w:rFonts w:ascii="Simplified Arabic" w:hAnsi="Simplified Arabic" w:cs="Simplified Arabic" w:hint="cs"/>
          <w:sz w:val="24"/>
          <w:szCs w:val="24"/>
          <w:rtl/>
        </w:rPr>
        <w:t>مثال</w:t>
      </w:r>
      <w:r w:rsidR="00291D44" w:rsidRPr="00291D44">
        <w:rPr>
          <w:rFonts w:ascii="Simplified Arabic" w:hAnsi="Simplified Arabic" w:cs="Simplified Arabic" w:hint="cs"/>
          <w:sz w:val="24"/>
          <w:szCs w:val="24"/>
          <w:rtl/>
        </w:rPr>
        <w:t xml:space="preserve"> 5:</w:t>
      </w:r>
      <w:r w:rsidRPr="00291D44">
        <w:rPr>
          <w:rFonts w:ascii="Simplified Arabic" w:hAnsi="Simplified Arabic" w:cs="Simplified Arabic" w:hint="cs"/>
          <w:sz w:val="24"/>
          <w:szCs w:val="24"/>
          <w:rtl/>
        </w:rPr>
        <w:t xml:space="preserve"> </w:t>
      </w:r>
      <w:r w:rsidR="00291D44" w:rsidRPr="00291D44">
        <w:rPr>
          <w:rFonts w:ascii="Simplified Arabic" w:hAnsi="Simplified Arabic" w:cs="Simplified Arabic" w:hint="cs"/>
          <w:sz w:val="24"/>
          <w:szCs w:val="24"/>
          <w:rtl/>
        </w:rPr>
        <w:t>(</w:t>
      </w:r>
      <w:r w:rsidRPr="00291D44">
        <w:rPr>
          <w:rFonts w:ascii="Simplified Arabic" w:hAnsi="Simplified Arabic" w:cs="Simplified Arabic" w:hint="cs"/>
          <w:sz w:val="24"/>
          <w:szCs w:val="24"/>
          <w:rtl/>
        </w:rPr>
        <w:t>تحضير قائمة الأرباح والخسائر</w:t>
      </w:r>
      <w:r w:rsidR="00291D44" w:rsidRPr="00291D44">
        <w:rPr>
          <w:rFonts w:ascii="Simplified Arabic" w:hAnsi="Simplified Arabic" w:cs="Simplified Arabic" w:hint="cs"/>
          <w:sz w:val="24"/>
          <w:szCs w:val="24"/>
          <w:rtl/>
        </w:rPr>
        <w:t>)</w:t>
      </w:r>
      <w:r w:rsidRPr="00291D44">
        <w:rPr>
          <w:rFonts w:ascii="Simplified Arabic" w:hAnsi="Simplified Arabic" w:cs="Simplified Arabic" w:hint="cs"/>
          <w:sz w:val="24"/>
          <w:szCs w:val="24"/>
          <w:rtl/>
        </w:rPr>
        <w:t xml:space="preserve">: </w:t>
      </w:r>
    </w:p>
    <w:p w:rsidR="00C90D2F" w:rsidRDefault="00C90D2F" w:rsidP="00C90D2F">
      <w:pPr>
        <w:jc w:val="lowKashida"/>
        <w:rPr>
          <w:rFonts w:ascii="Simplified Arabic" w:hAnsi="Simplified Arabic" w:cs="Simplified Arabic"/>
          <w:sz w:val="24"/>
          <w:szCs w:val="24"/>
          <w:rtl/>
        </w:rPr>
      </w:pPr>
      <w:r>
        <w:rPr>
          <w:rFonts w:ascii="Simplified Arabic" w:hAnsi="Simplified Arabic" w:cs="Simplified Arabic" w:hint="cs"/>
          <w:sz w:val="24"/>
          <w:szCs w:val="24"/>
          <w:rtl/>
        </w:rPr>
        <w:t xml:space="preserve">يعمل سيف الدين بمشروعه التجاري الواقع في ضواحي القدس، في عامه الأول 2021 بلغت مبيعاته السنوية 172,000 شيكل، وكانت تكاليف البضاعة التي تم بيعها تساوي 90,000 شيكل، وكانت المصاريف البيعية والتسويقية 13,500 شيكل، في حين كانت مصاريف الادارية والرواتب تساوي 41,500 شيكل، وبالتالي يمكن اعداد قائمة الأرباح والخسائر لمشروع </w:t>
      </w:r>
      <w:r w:rsidRPr="00BF2278">
        <w:rPr>
          <w:rFonts w:ascii="Simplified Arabic" w:hAnsi="Simplified Arabic" w:cs="Simplified Arabic"/>
          <w:sz w:val="24"/>
          <w:szCs w:val="24"/>
          <w:rtl/>
        </w:rPr>
        <w:t>سيف الدين على النحو التالي:</w:t>
      </w:r>
    </w:p>
    <w:p w:rsidR="00BF2278" w:rsidRDefault="00BF2278" w:rsidP="00C90D2F">
      <w:pPr>
        <w:jc w:val="lowKashida"/>
        <w:rPr>
          <w:rFonts w:ascii="Simplified Arabic" w:hAnsi="Simplified Arabic" w:cs="Simplified Arabic"/>
          <w:sz w:val="24"/>
          <w:szCs w:val="24"/>
          <w:rtl/>
        </w:rPr>
      </w:pPr>
    </w:p>
    <w:p w:rsidR="00BF2278" w:rsidRDefault="00BF2278" w:rsidP="00C90D2F">
      <w:pPr>
        <w:jc w:val="lowKashida"/>
        <w:rPr>
          <w:rFonts w:ascii="Simplified Arabic" w:hAnsi="Simplified Arabic" w:cs="Simplified Arabic"/>
          <w:sz w:val="24"/>
          <w:szCs w:val="24"/>
          <w:rtl/>
        </w:rPr>
      </w:pPr>
    </w:p>
    <w:p w:rsidR="00BF2278" w:rsidRDefault="00BF2278" w:rsidP="00C90D2F">
      <w:pPr>
        <w:jc w:val="lowKashida"/>
        <w:rPr>
          <w:rFonts w:ascii="Simplified Arabic" w:hAnsi="Simplified Arabic" w:cs="Simplified Arabic"/>
          <w:sz w:val="24"/>
          <w:szCs w:val="24"/>
          <w:rtl/>
        </w:rPr>
      </w:pPr>
    </w:p>
    <w:p w:rsidR="00BF2278" w:rsidRDefault="00BF2278" w:rsidP="00C90D2F">
      <w:pPr>
        <w:jc w:val="lowKashida"/>
        <w:rPr>
          <w:rFonts w:ascii="Simplified Arabic" w:hAnsi="Simplified Arabic" w:cs="Simplified Arabic"/>
          <w:sz w:val="24"/>
          <w:szCs w:val="24"/>
          <w:rtl/>
        </w:rPr>
      </w:pPr>
    </w:p>
    <w:p w:rsidR="00BF2278" w:rsidRPr="00BF2278" w:rsidRDefault="00BF2278" w:rsidP="00C90D2F">
      <w:pPr>
        <w:jc w:val="lowKashida"/>
        <w:rPr>
          <w:rFonts w:ascii="Simplified Arabic" w:hAnsi="Simplified Arabic" w:cs="Simplified Arabic"/>
          <w:sz w:val="24"/>
          <w:szCs w:val="24"/>
          <w:rtl/>
        </w:rPr>
      </w:pPr>
    </w:p>
    <w:tbl>
      <w:tblPr>
        <w:bidiVisual/>
        <w:tblW w:w="5000" w:type="pct"/>
        <w:jc w:val="center"/>
        <w:tblLook w:val="04A0" w:firstRow="1" w:lastRow="0" w:firstColumn="1" w:lastColumn="0" w:noHBand="0" w:noVBand="1"/>
      </w:tblPr>
      <w:tblGrid>
        <w:gridCol w:w="4852"/>
        <w:gridCol w:w="1727"/>
        <w:gridCol w:w="1727"/>
      </w:tblGrid>
      <w:tr w:rsidR="00C90D2F" w:rsidRPr="00BF2278" w:rsidTr="00BF2278">
        <w:trPr>
          <w:trHeight w:val="280"/>
          <w:jc w:val="center"/>
        </w:trPr>
        <w:tc>
          <w:tcPr>
            <w:tcW w:w="8306" w:type="dxa"/>
            <w:gridSpan w:val="3"/>
            <w:tcBorders>
              <w:top w:val="nil"/>
              <w:left w:val="nil"/>
              <w:bottom w:val="nil"/>
              <w:right w:val="nil"/>
            </w:tcBorders>
            <w:shd w:val="clear" w:color="auto" w:fill="F2F2F2" w:themeFill="background1" w:themeFillShade="F2"/>
            <w:noWrap/>
            <w:vAlign w:val="bottom"/>
            <w:hideMark/>
          </w:tcPr>
          <w:p w:rsidR="00C90D2F" w:rsidRPr="00BF2278" w:rsidRDefault="00C90D2F" w:rsidP="005C2C84">
            <w:pPr>
              <w:spacing w:after="0" w:line="240" w:lineRule="auto"/>
              <w:jc w:val="center"/>
              <w:rPr>
                <w:rFonts w:ascii="Simplified Arabic" w:eastAsia="Times New Roman" w:hAnsi="Simplified Arabic" w:cs="Simplified Arabic"/>
                <w:b/>
                <w:bCs/>
                <w:color w:val="000000"/>
              </w:rPr>
            </w:pPr>
            <w:r w:rsidRPr="00BF2278">
              <w:rPr>
                <w:rFonts w:ascii="Simplified Arabic" w:eastAsia="Times New Roman" w:hAnsi="Simplified Arabic" w:cs="Simplified Arabic"/>
                <w:b/>
                <w:bCs/>
                <w:color w:val="000000"/>
                <w:rtl/>
              </w:rPr>
              <w:lastRenderedPageBreak/>
              <w:t>قائمة الأرباح والخسائر</w:t>
            </w:r>
          </w:p>
        </w:tc>
      </w:tr>
      <w:tr w:rsidR="00C90D2F" w:rsidRPr="00BF2278" w:rsidTr="00BF2278">
        <w:trPr>
          <w:trHeight w:val="280"/>
          <w:jc w:val="center"/>
        </w:trPr>
        <w:tc>
          <w:tcPr>
            <w:tcW w:w="8306" w:type="dxa"/>
            <w:gridSpan w:val="3"/>
            <w:tcBorders>
              <w:top w:val="nil"/>
              <w:left w:val="nil"/>
              <w:bottom w:val="nil"/>
              <w:right w:val="nil"/>
            </w:tcBorders>
            <w:shd w:val="clear" w:color="auto" w:fill="F2F2F2" w:themeFill="background1" w:themeFillShade="F2"/>
            <w:noWrap/>
            <w:vAlign w:val="bottom"/>
            <w:hideMark/>
          </w:tcPr>
          <w:p w:rsidR="00C90D2F" w:rsidRPr="00BF2278" w:rsidRDefault="00C90D2F" w:rsidP="005C2C84">
            <w:pPr>
              <w:spacing w:after="0" w:line="240" w:lineRule="auto"/>
              <w:jc w:val="center"/>
              <w:rPr>
                <w:rFonts w:ascii="Simplified Arabic" w:eastAsia="Times New Roman" w:hAnsi="Simplified Arabic" w:cs="Simplified Arabic"/>
                <w:b/>
                <w:bCs/>
                <w:color w:val="000000"/>
                <w:rtl/>
              </w:rPr>
            </w:pPr>
            <w:r w:rsidRPr="00BF2278">
              <w:rPr>
                <w:rFonts w:ascii="Simplified Arabic" w:eastAsia="Times New Roman" w:hAnsi="Simplified Arabic" w:cs="Simplified Arabic"/>
                <w:b/>
                <w:bCs/>
                <w:color w:val="000000"/>
                <w:rtl/>
              </w:rPr>
              <w:t>لمشروع سيف الدين</w:t>
            </w:r>
          </w:p>
        </w:tc>
      </w:tr>
      <w:tr w:rsidR="00C90D2F" w:rsidRPr="00BF2278" w:rsidTr="00BF2278">
        <w:trPr>
          <w:trHeight w:val="280"/>
          <w:jc w:val="center"/>
        </w:trPr>
        <w:tc>
          <w:tcPr>
            <w:tcW w:w="8306" w:type="dxa"/>
            <w:gridSpan w:val="3"/>
            <w:tcBorders>
              <w:top w:val="nil"/>
              <w:left w:val="nil"/>
              <w:bottom w:val="single" w:sz="4" w:space="0" w:color="auto"/>
              <w:right w:val="nil"/>
            </w:tcBorders>
            <w:shd w:val="clear" w:color="auto" w:fill="F2F2F2" w:themeFill="background1" w:themeFillShade="F2"/>
            <w:noWrap/>
            <w:vAlign w:val="bottom"/>
            <w:hideMark/>
          </w:tcPr>
          <w:p w:rsidR="00C90D2F" w:rsidRPr="00BF2278" w:rsidRDefault="00C90D2F" w:rsidP="005C2C84">
            <w:pPr>
              <w:spacing w:after="0" w:line="240" w:lineRule="auto"/>
              <w:jc w:val="center"/>
              <w:rPr>
                <w:rFonts w:ascii="Simplified Arabic" w:eastAsia="Times New Roman" w:hAnsi="Simplified Arabic" w:cs="Simplified Arabic"/>
                <w:b/>
                <w:bCs/>
                <w:color w:val="000000"/>
                <w:rtl/>
              </w:rPr>
            </w:pPr>
            <w:r w:rsidRPr="00BF2278">
              <w:rPr>
                <w:rFonts w:ascii="Simplified Arabic" w:eastAsia="Times New Roman" w:hAnsi="Simplified Arabic" w:cs="Simplified Arabic"/>
                <w:b/>
                <w:bCs/>
                <w:color w:val="000000"/>
                <w:rtl/>
              </w:rPr>
              <w:t>خلال الفترة المنتهية في 31-12-2021</w:t>
            </w:r>
          </w:p>
        </w:tc>
      </w:tr>
      <w:tr w:rsidR="00C90D2F" w:rsidRPr="00131E27" w:rsidTr="00BF2278">
        <w:trPr>
          <w:trHeight w:val="280"/>
          <w:jc w:val="center"/>
        </w:trPr>
        <w:tc>
          <w:tcPr>
            <w:tcW w:w="4852" w:type="dxa"/>
            <w:tcBorders>
              <w:top w:val="single" w:sz="4" w:space="0" w:color="auto"/>
              <w:left w:val="single" w:sz="4" w:space="0" w:color="auto"/>
              <w:bottom w:val="single" w:sz="4" w:space="0" w:color="auto"/>
            </w:tcBorders>
            <w:shd w:val="clear" w:color="auto" w:fill="F2F2F2" w:themeFill="background1" w:themeFillShade="F2"/>
            <w:noWrap/>
            <w:vAlign w:val="bottom"/>
            <w:hideMark/>
          </w:tcPr>
          <w:p w:rsidR="00C90D2F" w:rsidRPr="00BF2278" w:rsidRDefault="00C90D2F" w:rsidP="005C2C84">
            <w:pPr>
              <w:spacing w:after="0" w:line="240" w:lineRule="auto"/>
              <w:rPr>
                <w:rFonts w:ascii="Simplified Arabic" w:eastAsia="Times New Roman" w:hAnsi="Simplified Arabic" w:cs="Simplified Arabic"/>
                <w:color w:val="000000"/>
                <w:rtl/>
              </w:rPr>
            </w:pPr>
            <w:r w:rsidRPr="00BF2278">
              <w:rPr>
                <w:rFonts w:ascii="Simplified Arabic" w:eastAsia="Times New Roman" w:hAnsi="Simplified Arabic" w:cs="Simplified Arabic"/>
                <w:color w:val="000000"/>
                <w:rtl/>
              </w:rPr>
              <w:t>الإيرادات</w:t>
            </w:r>
          </w:p>
        </w:tc>
        <w:tc>
          <w:tcPr>
            <w:tcW w:w="1727" w:type="dxa"/>
            <w:tcBorders>
              <w:top w:val="single" w:sz="4" w:space="0" w:color="auto"/>
              <w:bottom w:val="single" w:sz="4" w:space="0" w:color="auto"/>
            </w:tcBorders>
            <w:shd w:val="clear" w:color="auto" w:fill="F2F2F2" w:themeFill="background1" w:themeFillShade="F2"/>
            <w:noWrap/>
            <w:vAlign w:val="center"/>
            <w:hideMark/>
          </w:tcPr>
          <w:p w:rsidR="00C90D2F" w:rsidRPr="00BF2278" w:rsidRDefault="00C90D2F" w:rsidP="005C2C84">
            <w:pPr>
              <w:bidi w:val="0"/>
              <w:spacing w:after="0" w:line="240" w:lineRule="auto"/>
              <w:jc w:val="center"/>
              <w:rPr>
                <w:rFonts w:ascii="Simplified Arabic" w:eastAsia="Times New Roman" w:hAnsi="Simplified Arabic" w:cs="Simplified Arabic"/>
                <w:color w:val="000000"/>
                <w:rtl/>
              </w:rPr>
            </w:pPr>
            <w:r w:rsidRPr="00BF2278">
              <w:rPr>
                <w:rFonts w:ascii="Simplified Arabic" w:eastAsia="Times New Roman" w:hAnsi="Simplified Arabic" w:cs="Simplified Arabic"/>
                <w:color w:val="000000"/>
              </w:rPr>
              <w:t> </w:t>
            </w:r>
          </w:p>
        </w:tc>
        <w:tc>
          <w:tcPr>
            <w:tcW w:w="1727" w:type="dxa"/>
            <w:tcBorders>
              <w:top w:val="single" w:sz="4" w:space="0" w:color="auto"/>
              <w:bottom w:val="single" w:sz="4" w:space="0" w:color="auto"/>
              <w:right w:val="single" w:sz="4" w:space="0" w:color="auto"/>
            </w:tcBorders>
            <w:shd w:val="clear" w:color="auto" w:fill="F2F2F2" w:themeFill="background1" w:themeFillShade="F2"/>
            <w:noWrap/>
            <w:vAlign w:val="center"/>
            <w:hideMark/>
          </w:tcPr>
          <w:p w:rsidR="00C90D2F" w:rsidRPr="00BF2278" w:rsidRDefault="00C90D2F" w:rsidP="005C2C84">
            <w:pPr>
              <w:bidi w:val="0"/>
              <w:spacing w:after="0" w:line="240" w:lineRule="auto"/>
              <w:jc w:val="center"/>
              <w:rPr>
                <w:rFonts w:ascii="Simplified Arabic" w:eastAsia="Times New Roman" w:hAnsi="Simplified Arabic" w:cs="Simplified Arabic"/>
                <w:color w:val="000000"/>
              </w:rPr>
            </w:pPr>
            <w:r w:rsidRPr="00BF2278">
              <w:rPr>
                <w:rFonts w:ascii="Simplified Arabic" w:eastAsia="Times New Roman" w:hAnsi="Simplified Arabic" w:cs="Simplified Arabic"/>
                <w:color w:val="000000"/>
              </w:rPr>
              <w:t> </w:t>
            </w:r>
          </w:p>
        </w:tc>
      </w:tr>
      <w:tr w:rsidR="00C90D2F" w:rsidRPr="00131E27" w:rsidTr="00BF2278">
        <w:trPr>
          <w:trHeight w:val="280"/>
          <w:jc w:val="center"/>
        </w:trPr>
        <w:tc>
          <w:tcPr>
            <w:tcW w:w="4852"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rsidR="00C90D2F" w:rsidRPr="00BF2278" w:rsidRDefault="00C90D2F" w:rsidP="005C2C84">
            <w:pPr>
              <w:spacing w:after="0" w:line="240" w:lineRule="auto"/>
              <w:rPr>
                <w:rFonts w:ascii="Simplified Arabic" w:eastAsia="Times New Roman" w:hAnsi="Simplified Arabic" w:cs="Simplified Arabic"/>
                <w:color w:val="000000"/>
              </w:rPr>
            </w:pPr>
            <w:r w:rsidRPr="00BF2278">
              <w:rPr>
                <w:rFonts w:ascii="Simplified Arabic" w:eastAsia="Times New Roman" w:hAnsi="Simplified Arabic" w:cs="Simplified Arabic"/>
                <w:color w:val="000000"/>
                <w:rtl/>
              </w:rPr>
              <w:t>إيرادات بيع البضاعة</w:t>
            </w:r>
          </w:p>
        </w:tc>
        <w:tc>
          <w:tcPr>
            <w:tcW w:w="1727"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90D2F" w:rsidRPr="00BF2278" w:rsidRDefault="00C90D2F" w:rsidP="005C2C84">
            <w:pPr>
              <w:bidi w:val="0"/>
              <w:spacing w:after="0" w:line="240" w:lineRule="auto"/>
              <w:jc w:val="center"/>
              <w:rPr>
                <w:rFonts w:ascii="Simplified Arabic" w:eastAsia="Times New Roman" w:hAnsi="Simplified Arabic" w:cs="Simplified Arabic"/>
                <w:color w:val="000000"/>
                <w:rtl/>
              </w:rPr>
            </w:pPr>
            <w:r w:rsidRPr="00BF2278">
              <w:rPr>
                <w:rFonts w:ascii="Simplified Arabic" w:eastAsia="Times New Roman" w:hAnsi="Simplified Arabic" w:cs="Simplified Arabic"/>
                <w:color w:val="000000"/>
              </w:rPr>
              <w:t xml:space="preserve"> 172,000 </w:t>
            </w:r>
          </w:p>
        </w:tc>
        <w:tc>
          <w:tcPr>
            <w:tcW w:w="1727"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90D2F" w:rsidRPr="00BF2278" w:rsidRDefault="00C90D2F" w:rsidP="005C2C84">
            <w:pPr>
              <w:bidi w:val="0"/>
              <w:spacing w:after="0" w:line="240" w:lineRule="auto"/>
              <w:jc w:val="center"/>
              <w:rPr>
                <w:rFonts w:ascii="Simplified Arabic" w:eastAsia="Times New Roman" w:hAnsi="Simplified Arabic" w:cs="Simplified Arabic"/>
                <w:color w:val="000000"/>
              </w:rPr>
            </w:pPr>
            <w:r w:rsidRPr="00BF2278">
              <w:rPr>
                <w:rFonts w:ascii="Simplified Arabic" w:eastAsia="Times New Roman" w:hAnsi="Simplified Arabic" w:cs="Simplified Arabic"/>
                <w:color w:val="000000"/>
              </w:rPr>
              <w:t> </w:t>
            </w:r>
          </w:p>
        </w:tc>
      </w:tr>
      <w:tr w:rsidR="00C90D2F" w:rsidRPr="00131E27" w:rsidTr="00BF2278">
        <w:trPr>
          <w:trHeight w:val="280"/>
          <w:jc w:val="center"/>
        </w:trPr>
        <w:tc>
          <w:tcPr>
            <w:tcW w:w="4852" w:type="dxa"/>
            <w:tcBorders>
              <w:top w:val="nil"/>
              <w:left w:val="single" w:sz="4" w:space="0" w:color="auto"/>
              <w:bottom w:val="single" w:sz="4" w:space="0" w:color="auto"/>
              <w:right w:val="single" w:sz="4" w:space="0" w:color="auto"/>
            </w:tcBorders>
            <w:shd w:val="clear" w:color="000000" w:fill="00B050"/>
            <w:noWrap/>
            <w:vAlign w:val="bottom"/>
            <w:hideMark/>
          </w:tcPr>
          <w:p w:rsidR="00C90D2F" w:rsidRPr="00BF2278" w:rsidRDefault="00C90D2F" w:rsidP="005C2C84">
            <w:pPr>
              <w:spacing w:after="0" w:line="240" w:lineRule="auto"/>
              <w:rPr>
                <w:rFonts w:ascii="Simplified Arabic" w:eastAsia="Times New Roman" w:hAnsi="Simplified Arabic" w:cs="Simplified Arabic"/>
                <w:b/>
                <w:bCs/>
              </w:rPr>
            </w:pPr>
            <w:r w:rsidRPr="00BF2278">
              <w:rPr>
                <w:rFonts w:ascii="Simplified Arabic" w:eastAsia="Times New Roman" w:hAnsi="Simplified Arabic" w:cs="Simplified Arabic"/>
                <w:b/>
                <w:bCs/>
                <w:rtl/>
              </w:rPr>
              <w:t>إجمالي الإيرادات</w:t>
            </w:r>
          </w:p>
        </w:tc>
        <w:tc>
          <w:tcPr>
            <w:tcW w:w="1727" w:type="dxa"/>
            <w:tcBorders>
              <w:top w:val="nil"/>
              <w:left w:val="single" w:sz="4" w:space="0" w:color="auto"/>
              <w:bottom w:val="single" w:sz="4" w:space="0" w:color="auto"/>
              <w:right w:val="single" w:sz="4" w:space="0" w:color="auto"/>
            </w:tcBorders>
            <w:shd w:val="clear" w:color="000000" w:fill="00B050"/>
            <w:noWrap/>
            <w:vAlign w:val="center"/>
            <w:hideMark/>
          </w:tcPr>
          <w:p w:rsidR="00C90D2F" w:rsidRPr="00BF2278" w:rsidRDefault="00C90D2F" w:rsidP="005C2C84">
            <w:pPr>
              <w:bidi w:val="0"/>
              <w:spacing w:after="0" w:line="240" w:lineRule="auto"/>
              <w:jc w:val="center"/>
              <w:rPr>
                <w:rFonts w:ascii="Simplified Arabic" w:eastAsia="Times New Roman" w:hAnsi="Simplified Arabic" w:cs="Simplified Arabic"/>
                <w:b/>
                <w:bCs/>
                <w:rtl/>
              </w:rPr>
            </w:pPr>
            <w:r w:rsidRPr="00BF2278">
              <w:rPr>
                <w:rFonts w:ascii="Simplified Arabic" w:eastAsia="Times New Roman" w:hAnsi="Simplified Arabic" w:cs="Simplified Arabic"/>
                <w:b/>
                <w:bCs/>
              </w:rPr>
              <w:t> </w:t>
            </w:r>
          </w:p>
        </w:tc>
        <w:tc>
          <w:tcPr>
            <w:tcW w:w="1727" w:type="dxa"/>
            <w:tcBorders>
              <w:top w:val="nil"/>
              <w:left w:val="single" w:sz="4" w:space="0" w:color="auto"/>
              <w:bottom w:val="single" w:sz="4" w:space="0" w:color="auto"/>
              <w:right w:val="single" w:sz="4" w:space="0" w:color="auto"/>
            </w:tcBorders>
            <w:shd w:val="clear" w:color="000000" w:fill="00B050"/>
            <w:noWrap/>
            <w:vAlign w:val="center"/>
            <w:hideMark/>
          </w:tcPr>
          <w:p w:rsidR="00C90D2F" w:rsidRPr="00BF2278" w:rsidRDefault="00C90D2F" w:rsidP="005C2C84">
            <w:pPr>
              <w:bidi w:val="0"/>
              <w:spacing w:after="0" w:line="240" w:lineRule="auto"/>
              <w:jc w:val="center"/>
              <w:rPr>
                <w:rFonts w:ascii="Simplified Arabic" w:eastAsia="Times New Roman" w:hAnsi="Simplified Arabic" w:cs="Simplified Arabic"/>
                <w:b/>
                <w:bCs/>
              </w:rPr>
            </w:pPr>
            <w:r w:rsidRPr="00BF2278">
              <w:rPr>
                <w:rFonts w:ascii="Simplified Arabic" w:eastAsia="Times New Roman" w:hAnsi="Simplified Arabic" w:cs="Simplified Arabic"/>
                <w:b/>
                <w:bCs/>
              </w:rPr>
              <w:t xml:space="preserve"> 172,000 </w:t>
            </w:r>
          </w:p>
        </w:tc>
      </w:tr>
      <w:tr w:rsidR="00C90D2F" w:rsidRPr="00131E27" w:rsidTr="00BF2278">
        <w:trPr>
          <w:trHeight w:val="280"/>
          <w:jc w:val="center"/>
        </w:trPr>
        <w:tc>
          <w:tcPr>
            <w:tcW w:w="4852" w:type="dxa"/>
            <w:tcBorders>
              <w:top w:val="single" w:sz="4" w:space="0" w:color="auto"/>
              <w:left w:val="single" w:sz="4" w:space="0" w:color="auto"/>
              <w:bottom w:val="single" w:sz="4" w:space="0" w:color="auto"/>
            </w:tcBorders>
            <w:shd w:val="clear" w:color="auto" w:fill="F2F2F2" w:themeFill="background1" w:themeFillShade="F2"/>
            <w:noWrap/>
            <w:vAlign w:val="bottom"/>
            <w:hideMark/>
          </w:tcPr>
          <w:p w:rsidR="00C90D2F" w:rsidRPr="00BF2278" w:rsidRDefault="00C90D2F" w:rsidP="005C2C84">
            <w:pPr>
              <w:spacing w:after="0" w:line="240" w:lineRule="auto"/>
              <w:rPr>
                <w:rFonts w:ascii="Simplified Arabic" w:eastAsia="Times New Roman" w:hAnsi="Simplified Arabic" w:cs="Simplified Arabic"/>
                <w:color w:val="000000"/>
              </w:rPr>
            </w:pPr>
            <w:r w:rsidRPr="00BF2278">
              <w:rPr>
                <w:rFonts w:ascii="Simplified Arabic" w:eastAsia="Times New Roman" w:hAnsi="Simplified Arabic" w:cs="Simplified Arabic"/>
                <w:color w:val="000000"/>
                <w:rtl/>
              </w:rPr>
              <w:t>المصاريف</w:t>
            </w:r>
          </w:p>
        </w:tc>
        <w:tc>
          <w:tcPr>
            <w:tcW w:w="1727" w:type="dxa"/>
            <w:tcBorders>
              <w:top w:val="single" w:sz="4" w:space="0" w:color="auto"/>
              <w:bottom w:val="single" w:sz="4" w:space="0" w:color="auto"/>
            </w:tcBorders>
            <w:shd w:val="clear" w:color="auto" w:fill="F2F2F2" w:themeFill="background1" w:themeFillShade="F2"/>
            <w:noWrap/>
            <w:vAlign w:val="center"/>
            <w:hideMark/>
          </w:tcPr>
          <w:p w:rsidR="00C90D2F" w:rsidRPr="00BF2278" w:rsidRDefault="00C90D2F" w:rsidP="005C2C84">
            <w:pPr>
              <w:bidi w:val="0"/>
              <w:spacing w:after="0" w:line="240" w:lineRule="auto"/>
              <w:jc w:val="center"/>
              <w:rPr>
                <w:rFonts w:ascii="Simplified Arabic" w:eastAsia="Times New Roman" w:hAnsi="Simplified Arabic" w:cs="Simplified Arabic"/>
                <w:color w:val="000000"/>
                <w:rtl/>
              </w:rPr>
            </w:pPr>
            <w:r w:rsidRPr="00BF2278">
              <w:rPr>
                <w:rFonts w:ascii="Simplified Arabic" w:eastAsia="Times New Roman" w:hAnsi="Simplified Arabic" w:cs="Simplified Arabic"/>
                <w:color w:val="000000"/>
              </w:rPr>
              <w:t> </w:t>
            </w:r>
          </w:p>
        </w:tc>
        <w:tc>
          <w:tcPr>
            <w:tcW w:w="1727" w:type="dxa"/>
            <w:tcBorders>
              <w:top w:val="single" w:sz="4" w:space="0" w:color="auto"/>
              <w:bottom w:val="single" w:sz="4" w:space="0" w:color="auto"/>
              <w:right w:val="single" w:sz="4" w:space="0" w:color="auto"/>
            </w:tcBorders>
            <w:shd w:val="clear" w:color="auto" w:fill="F2F2F2" w:themeFill="background1" w:themeFillShade="F2"/>
            <w:noWrap/>
            <w:vAlign w:val="center"/>
            <w:hideMark/>
          </w:tcPr>
          <w:p w:rsidR="00C90D2F" w:rsidRPr="00BF2278" w:rsidRDefault="00C90D2F" w:rsidP="005C2C84">
            <w:pPr>
              <w:bidi w:val="0"/>
              <w:spacing w:after="0" w:line="240" w:lineRule="auto"/>
              <w:jc w:val="center"/>
              <w:rPr>
                <w:rFonts w:ascii="Simplified Arabic" w:eastAsia="Times New Roman" w:hAnsi="Simplified Arabic" w:cs="Simplified Arabic"/>
                <w:color w:val="000000"/>
              </w:rPr>
            </w:pPr>
            <w:r w:rsidRPr="00BF2278">
              <w:rPr>
                <w:rFonts w:ascii="Simplified Arabic" w:eastAsia="Times New Roman" w:hAnsi="Simplified Arabic" w:cs="Simplified Arabic"/>
                <w:color w:val="000000"/>
              </w:rPr>
              <w:t> </w:t>
            </w:r>
          </w:p>
        </w:tc>
      </w:tr>
      <w:tr w:rsidR="00C90D2F" w:rsidRPr="00131E27" w:rsidTr="00BF2278">
        <w:trPr>
          <w:trHeight w:val="280"/>
          <w:jc w:val="center"/>
        </w:trPr>
        <w:tc>
          <w:tcPr>
            <w:tcW w:w="4852"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rsidR="00C90D2F" w:rsidRPr="00BF2278" w:rsidRDefault="00C90D2F" w:rsidP="005C2C84">
            <w:pPr>
              <w:spacing w:after="0" w:line="240" w:lineRule="auto"/>
              <w:rPr>
                <w:rFonts w:ascii="Simplified Arabic" w:eastAsia="Times New Roman" w:hAnsi="Simplified Arabic" w:cs="Simplified Arabic"/>
                <w:color w:val="000000"/>
              </w:rPr>
            </w:pPr>
            <w:r w:rsidRPr="00BF2278">
              <w:rPr>
                <w:rFonts w:ascii="Simplified Arabic" w:eastAsia="Times New Roman" w:hAnsi="Simplified Arabic" w:cs="Simplified Arabic"/>
                <w:color w:val="000000"/>
                <w:rtl/>
              </w:rPr>
              <w:t>تكاليف المبيعات</w:t>
            </w:r>
          </w:p>
        </w:tc>
        <w:tc>
          <w:tcPr>
            <w:tcW w:w="1727"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90D2F" w:rsidRPr="00BF2278" w:rsidRDefault="00C90D2F" w:rsidP="005C2C84">
            <w:pPr>
              <w:bidi w:val="0"/>
              <w:spacing w:after="0" w:line="240" w:lineRule="auto"/>
              <w:jc w:val="center"/>
              <w:rPr>
                <w:rFonts w:ascii="Simplified Arabic" w:eastAsia="Times New Roman" w:hAnsi="Simplified Arabic" w:cs="Simplified Arabic"/>
                <w:color w:val="000000"/>
                <w:rtl/>
              </w:rPr>
            </w:pPr>
            <w:r w:rsidRPr="00BF2278">
              <w:rPr>
                <w:rFonts w:ascii="Simplified Arabic" w:eastAsia="Times New Roman" w:hAnsi="Simplified Arabic" w:cs="Simplified Arabic"/>
                <w:color w:val="000000"/>
              </w:rPr>
              <w:t>90,000</w:t>
            </w:r>
          </w:p>
        </w:tc>
        <w:tc>
          <w:tcPr>
            <w:tcW w:w="1727"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90D2F" w:rsidRPr="00BF2278" w:rsidRDefault="00C90D2F" w:rsidP="005C2C84">
            <w:pPr>
              <w:bidi w:val="0"/>
              <w:spacing w:after="0" w:line="240" w:lineRule="auto"/>
              <w:jc w:val="center"/>
              <w:rPr>
                <w:rFonts w:ascii="Simplified Arabic" w:eastAsia="Times New Roman" w:hAnsi="Simplified Arabic" w:cs="Simplified Arabic"/>
                <w:color w:val="000000"/>
              </w:rPr>
            </w:pPr>
            <w:r w:rsidRPr="00BF2278">
              <w:rPr>
                <w:rFonts w:ascii="Simplified Arabic" w:eastAsia="Times New Roman" w:hAnsi="Simplified Arabic" w:cs="Simplified Arabic"/>
                <w:color w:val="000000"/>
              </w:rPr>
              <w:t> </w:t>
            </w:r>
          </w:p>
        </w:tc>
      </w:tr>
      <w:tr w:rsidR="00C90D2F" w:rsidRPr="00131E27" w:rsidTr="00BF2278">
        <w:trPr>
          <w:trHeight w:val="280"/>
          <w:jc w:val="center"/>
        </w:trPr>
        <w:tc>
          <w:tcPr>
            <w:tcW w:w="4852" w:type="dxa"/>
            <w:tcBorders>
              <w:top w:val="nil"/>
              <w:left w:val="single" w:sz="4" w:space="0" w:color="auto"/>
              <w:bottom w:val="single" w:sz="4" w:space="0" w:color="auto"/>
              <w:right w:val="single" w:sz="4" w:space="0" w:color="auto"/>
            </w:tcBorders>
            <w:shd w:val="clear" w:color="auto" w:fill="F2F2F2" w:themeFill="background1" w:themeFillShade="F2"/>
            <w:vAlign w:val="bottom"/>
            <w:hideMark/>
          </w:tcPr>
          <w:p w:rsidR="00C90D2F" w:rsidRPr="00BF2278" w:rsidRDefault="00C90D2F" w:rsidP="005C2C84">
            <w:pPr>
              <w:spacing w:after="0" w:line="240" w:lineRule="auto"/>
              <w:rPr>
                <w:rFonts w:ascii="Simplified Arabic" w:eastAsia="Times New Roman" w:hAnsi="Simplified Arabic" w:cs="Simplified Arabic"/>
                <w:color w:val="000000"/>
              </w:rPr>
            </w:pPr>
            <w:r w:rsidRPr="00BF2278">
              <w:rPr>
                <w:rFonts w:ascii="Simplified Arabic" w:eastAsia="Times New Roman" w:hAnsi="Simplified Arabic" w:cs="Simplified Arabic"/>
                <w:color w:val="000000"/>
                <w:rtl/>
              </w:rPr>
              <w:t>مصاريف بيعية وتسويقية</w:t>
            </w:r>
          </w:p>
        </w:tc>
        <w:tc>
          <w:tcPr>
            <w:tcW w:w="1727"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90D2F" w:rsidRPr="00BF2278" w:rsidRDefault="00C90D2F" w:rsidP="005C2C84">
            <w:pPr>
              <w:bidi w:val="0"/>
              <w:spacing w:after="0" w:line="240" w:lineRule="auto"/>
              <w:jc w:val="center"/>
              <w:rPr>
                <w:rFonts w:ascii="Simplified Arabic" w:eastAsia="Times New Roman" w:hAnsi="Simplified Arabic" w:cs="Simplified Arabic"/>
                <w:color w:val="000000"/>
                <w:rtl/>
              </w:rPr>
            </w:pPr>
            <w:r w:rsidRPr="00BF2278">
              <w:rPr>
                <w:rFonts w:ascii="Simplified Arabic" w:eastAsia="Times New Roman" w:hAnsi="Simplified Arabic" w:cs="Simplified Arabic"/>
                <w:color w:val="000000"/>
              </w:rPr>
              <w:t>13,500</w:t>
            </w:r>
          </w:p>
        </w:tc>
        <w:tc>
          <w:tcPr>
            <w:tcW w:w="1727"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90D2F" w:rsidRPr="00BF2278" w:rsidRDefault="00C90D2F" w:rsidP="005C2C84">
            <w:pPr>
              <w:bidi w:val="0"/>
              <w:spacing w:after="0" w:line="240" w:lineRule="auto"/>
              <w:jc w:val="center"/>
              <w:rPr>
                <w:rFonts w:ascii="Simplified Arabic" w:eastAsia="Times New Roman" w:hAnsi="Simplified Arabic" w:cs="Simplified Arabic"/>
                <w:color w:val="000000"/>
              </w:rPr>
            </w:pPr>
            <w:r w:rsidRPr="00BF2278">
              <w:rPr>
                <w:rFonts w:ascii="Simplified Arabic" w:eastAsia="Times New Roman" w:hAnsi="Simplified Arabic" w:cs="Simplified Arabic"/>
                <w:color w:val="000000"/>
              </w:rPr>
              <w:t> </w:t>
            </w:r>
          </w:p>
        </w:tc>
      </w:tr>
      <w:tr w:rsidR="00C90D2F" w:rsidRPr="00131E27" w:rsidTr="00BF2278">
        <w:trPr>
          <w:trHeight w:val="280"/>
          <w:jc w:val="center"/>
        </w:trPr>
        <w:tc>
          <w:tcPr>
            <w:tcW w:w="4852" w:type="dxa"/>
            <w:tcBorders>
              <w:top w:val="nil"/>
              <w:left w:val="single" w:sz="4" w:space="0" w:color="auto"/>
              <w:bottom w:val="single" w:sz="4" w:space="0" w:color="auto"/>
              <w:right w:val="single" w:sz="4" w:space="0" w:color="auto"/>
            </w:tcBorders>
            <w:shd w:val="clear" w:color="auto" w:fill="F2F2F2" w:themeFill="background1" w:themeFillShade="F2"/>
            <w:vAlign w:val="bottom"/>
            <w:hideMark/>
          </w:tcPr>
          <w:p w:rsidR="00C90D2F" w:rsidRPr="00BF2278" w:rsidRDefault="00C90D2F" w:rsidP="005C2C84">
            <w:pPr>
              <w:spacing w:after="0" w:line="240" w:lineRule="auto"/>
              <w:rPr>
                <w:rFonts w:ascii="Simplified Arabic" w:eastAsia="Times New Roman" w:hAnsi="Simplified Arabic" w:cs="Simplified Arabic"/>
                <w:color w:val="000000"/>
              </w:rPr>
            </w:pPr>
            <w:r w:rsidRPr="00BF2278">
              <w:rPr>
                <w:rFonts w:ascii="Simplified Arabic" w:eastAsia="Times New Roman" w:hAnsi="Simplified Arabic" w:cs="Simplified Arabic"/>
                <w:color w:val="000000"/>
                <w:rtl/>
              </w:rPr>
              <w:t>مصاريف إدارية ورواتب</w:t>
            </w:r>
          </w:p>
        </w:tc>
        <w:tc>
          <w:tcPr>
            <w:tcW w:w="1727"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90D2F" w:rsidRPr="00BF2278" w:rsidRDefault="00C90D2F" w:rsidP="005C2C84">
            <w:pPr>
              <w:bidi w:val="0"/>
              <w:spacing w:after="0" w:line="240" w:lineRule="auto"/>
              <w:jc w:val="center"/>
              <w:rPr>
                <w:rFonts w:ascii="Simplified Arabic" w:eastAsia="Times New Roman" w:hAnsi="Simplified Arabic" w:cs="Simplified Arabic"/>
                <w:color w:val="000000"/>
                <w:rtl/>
              </w:rPr>
            </w:pPr>
            <w:r w:rsidRPr="00BF2278">
              <w:rPr>
                <w:rFonts w:ascii="Simplified Arabic" w:eastAsia="Times New Roman" w:hAnsi="Simplified Arabic" w:cs="Simplified Arabic"/>
                <w:color w:val="000000"/>
              </w:rPr>
              <w:t>41,500</w:t>
            </w:r>
          </w:p>
        </w:tc>
        <w:tc>
          <w:tcPr>
            <w:tcW w:w="1727"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90D2F" w:rsidRPr="00BF2278" w:rsidRDefault="00C90D2F" w:rsidP="005C2C84">
            <w:pPr>
              <w:bidi w:val="0"/>
              <w:spacing w:after="0" w:line="240" w:lineRule="auto"/>
              <w:jc w:val="center"/>
              <w:rPr>
                <w:rFonts w:ascii="Simplified Arabic" w:eastAsia="Times New Roman" w:hAnsi="Simplified Arabic" w:cs="Simplified Arabic"/>
                <w:color w:val="000000"/>
              </w:rPr>
            </w:pPr>
            <w:r w:rsidRPr="00BF2278">
              <w:rPr>
                <w:rFonts w:ascii="Simplified Arabic" w:eastAsia="Times New Roman" w:hAnsi="Simplified Arabic" w:cs="Simplified Arabic"/>
                <w:color w:val="000000"/>
              </w:rPr>
              <w:t> </w:t>
            </w:r>
          </w:p>
        </w:tc>
      </w:tr>
      <w:tr w:rsidR="00C90D2F" w:rsidRPr="00131E27" w:rsidTr="00BF2278">
        <w:trPr>
          <w:trHeight w:val="280"/>
          <w:jc w:val="center"/>
        </w:trPr>
        <w:tc>
          <w:tcPr>
            <w:tcW w:w="4852" w:type="dxa"/>
            <w:tcBorders>
              <w:top w:val="nil"/>
              <w:left w:val="single" w:sz="4" w:space="0" w:color="auto"/>
              <w:bottom w:val="single" w:sz="4" w:space="0" w:color="auto"/>
              <w:right w:val="single" w:sz="4" w:space="0" w:color="auto"/>
            </w:tcBorders>
            <w:shd w:val="clear" w:color="000000" w:fill="FF0000"/>
            <w:noWrap/>
            <w:vAlign w:val="bottom"/>
            <w:hideMark/>
          </w:tcPr>
          <w:p w:rsidR="00C90D2F" w:rsidRPr="00BF2278" w:rsidRDefault="00C90D2F" w:rsidP="005C2C84">
            <w:pPr>
              <w:spacing w:after="0" w:line="240" w:lineRule="auto"/>
              <w:rPr>
                <w:rFonts w:ascii="Simplified Arabic" w:eastAsia="Times New Roman" w:hAnsi="Simplified Arabic" w:cs="Simplified Arabic"/>
                <w:b/>
                <w:bCs/>
                <w:color w:val="000000"/>
              </w:rPr>
            </w:pPr>
            <w:r w:rsidRPr="00BF2278">
              <w:rPr>
                <w:rFonts w:ascii="Simplified Arabic" w:eastAsia="Times New Roman" w:hAnsi="Simplified Arabic" w:cs="Simplified Arabic"/>
                <w:b/>
                <w:bCs/>
                <w:color w:val="000000"/>
                <w:rtl/>
              </w:rPr>
              <w:t>إجمالي المصاريف</w:t>
            </w:r>
          </w:p>
        </w:tc>
        <w:tc>
          <w:tcPr>
            <w:tcW w:w="1727" w:type="dxa"/>
            <w:tcBorders>
              <w:top w:val="nil"/>
              <w:left w:val="single" w:sz="4" w:space="0" w:color="auto"/>
              <w:bottom w:val="single" w:sz="4" w:space="0" w:color="auto"/>
              <w:right w:val="single" w:sz="4" w:space="0" w:color="auto"/>
            </w:tcBorders>
            <w:shd w:val="clear" w:color="000000" w:fill="FF0000"/>
            <w:noWrap/>
            <w:vAlign w:val="center"/>
            <w:hideMark/>
          </w:tcPr>
          <w:p w:rsidR="00C90D2F" w:rsidRPr="00BF2278" w:rsidRDefault="00C90D2F" w:rsidP="005C2C84">
            <w:pPr>
              <w:bidi w:val="0"/>
              <w:spacing w:after="0" w:line="240" w:lineRule="auto"/>
              <w:jc w:val="center"/>
              <w:rPr>
                <w:rFonts w:ascii="Simplified Arabic" w:eastAsia="Times New Roman" w:hAnsi="Simplified Arabic" w:cs="Simplified Arabic"/>
                <w:b/>
                <w:bCs/>
                <w:color w:val="000000"/>
                <w:rtl/>
              </w:rPr>
            </w:pPr>
            <w:r w:rsidRPr="00BF2278">
              <w:rPr>
                <w:rFonts w:ascii="Simplified Arabic" w:eastAsia="Times New Roman" w:hAnsi="Simplified Arabic" w:cs="Simplified Arabic"/>
                <w:b/>
                <w:bCs/>
                <w:color w:val="000000"/>
              </w:rPr>
              <w:t> </w:t>
            </w:r>
          </w:p>
        </w:tc>
        <w:tc>
          <w:tcPr>
            <w:tcW w:w="1727" w:type="dxa"/>
            <w:tcBorders>
              <w:top w:val="nil"/>
              <w:left w:val="single" w:sz="4" w:space="0" w:color="auto"/>
              <w:bottom w:val="single" w:sz="4" w:space="0" w:color="auto"/>
              <w:right w:val="single" w:sz="4" w:space="0" w:color="auto"/>
            </w:tcBorders>
            <w:shd w:val="clear" w:color="000000" w:fill="FF0000"/>
            <w:noWrap/>
            <w:vAlign w:val="center"/>
            <w:hideMark/>
          </w:tcPr>
          <w:p w:rsidR="00C90D2F" w:rsidRPr="00BF2278" w:rsidRDefault="00C90D2F" w:rsidP="005C2C84">
            <w:pPr>
              <w:bidi w:val="0"/>
              <w:spacing w:after="0" w:line="240" w:lineRule="auto"/>
              <w:jc w:val="center"/>
              <w:rPr>
                <w:rFonts w:ascii="Simplified Arabic" w:eastAsia="Times New Roman" w:hAnsi="Simplified Arabic" w:cs="Simplified Arabic"/>
                <w:b/>
                <w:bCs/>
                <w:color w:val="000000"/>
              </w:rPr>
            </w:pPr>
            <w:r w:rsidRPr="00BF2278">
              <w:rPr>
                <w:rFonts w:ascii="Simplified Arabic" w:eastAsia="Times New Roman" w:hAnsi="Simplified Arabic" w:cs="Simplified Arabic"/>
                <w:b/>
                <w:bCs/>
                <w:color w:val="000000"/>
              </w:rPr>
              <w:t>145,000</w:t>
            </w:r>
          </w:p>
        </w:tc>
      </w:tr>
      <w:tr w:rsidR="00C90D2F" w:rsidRPr="00131E27" w:rsidTr="00BF2278">
        <w:trPr>
          <w:trHeight w:val="280"/>
          <w:jc w:val="center"/>
        </w:trPr>
        <w:tc>
          <w:tcPr>
            <w:tcW w:w="4852" w:type="dxa"/>
            <w:tcBorders>
              <w:top w:val="nil"/>
              <w:left w:val="single" w:sz="4" w:space="0" w:color="auto"/>
              <w:bottom w:val="single" w:sz="4" w:space="0" w:color="auto"/>
              <w:right w:val="single" w:sz="4" w:space="0" w:color="auto"/>
            </w:tcBorders>
            <w:shd w:val="clear" w:color="000000" w:fill="FFFF00"/>
            <w:noWrap/>
            <w:vAlign w:val="bottom"/>
            <w:hideMark/>
          </w:tcPr>
          <w:p w:rsidR="00C90D2F" w:rsidRPr="00BF2278" w:rsidRDefault="00C90D2F" w:rsidP="005C2C84">
            <w:pPr>
              <w:spacing w:after="0" w:line="240" w:lineRule="auto"/>
              <w:rPr>
                <w:rFonts w:ascii="Simplified Arabic" w:eastAsia="Times New Roman" w:hAnsi="Simplified Arabic" w:cs="Simplified Arabic"/>
                <w:b/>
                <w:bCs/>
                <w:color w:val="000000"/>
              </w:rPr>
            </w:pPr>
            <w:r w:rsidRPr="00BF2278">
              <w:rPr>
                <w:rFonts w:ascii="Simplified Arabic" w:eastAsia="Times New Roman" w:hAnsi="Simplified Arabic" w:cs="Simplified Arabic"/>
                <w:b/>
                <w:bCs/>
                <w:color w:val="000000"/>
                <w:rtl/>
              </w:rPr>
              <w:t>صافي الربح</w:t>
            </w:r>
          </w:p>
        </w:tc>
        <w:tc>
          <w:tcPr>
            <w:tcW w:w="1727" w:type="dxa"/>
            <w:tcBorders>
              <w:top w:val="nil"/>
              <w:left w:val="single" w:sz="4" w:space="0" w:color="auto"/>
              <w:bottom w:val="single" w:sz="4" w:space="0" w:color="auto"/>
              <w:right w:val="single" w:sz="4" w:space="0" w:color="auto"/>
            </w:tcBorders>
            <w:shd w:val="clear" w:color="000000" w:fill="FFFF00"/>
            <w:noWrap/>
            <w:vAlign w:val="center"/>
            <w:hideMark/>
          </w:tcPr>
          <w:p w:rsidR="00C90D2F" w:rsidRPr="00BF2278" w:rsidRDefault="00C90D2F" w:rsidP="005C2C84">
            <w:pPr>
              <w:bidi w:val="0"/>
              <w:spacing w:after="0" w:line="240" w:lineRule="auto"/>
              <w:jc w:val="center"/>
              <w:rPr>
                <w:rFonts w:ascii="Simplified Arabic" w:eastAsia="Times New Roman" w:hAnsi="Simplified Arabic" w:cs="Simplified Arabic"/>
                <w:b/>
                <w:bCs/>
                <w:color w:val="000000"/>
                <w:rtl/>
              </w:rPr>
            </w:pPr>
            <w:r w:rsidRPr="00BF2278">
              <w:rPr>
                <w:rFonts w:ascii="Simplified Arabic" w:eastAsia="Times New Roman" w:hAnsi="Simplified Arabic" w:cs="Simplified Arabic"/>
                <w:b/>
                <w:bCs/>
                <w:color w:val="000000"/>
              </w:rPr>
              <w:t> </w:t>
            </w:r>
          </w:p>
        </w:tc>
        <w:tc>
          <w:tcPr>
            <w:tcW w:w="1727" w:type="dxa"/>
            <w:tcBorders>
              <w:top w:val="nil"/>
              <w:left w:val="single" w:sz="4" w:space="0" w:color="auto"/>
              <w:bottom w:val="single" w:sz="4" w:space="0" w:color="auto"/>
              <w:right w:val="single" w:sz="4" w:space="0" w:color="auto"/>
            </w:tcBorders>
            <w:shd w:val="clear" w:color="000000" w:fill="FFFF00"/>
            <w:noWrap/>
            <w:vAlign w:val="center"/>
            <w:hideMark/>
          </w:tcPr>
          <w:p w:rsidR="00C90D2F" w:rsidRPr="00BF2278" w:rsidRDefault="00C90D2F" w:rsidP="005C2C84">
            <w:pPr>
              <w:bidi w:val="0"/>
              <w:spacing w:after="0" w:line="240" w:lineRule="auto"/>
              <w:jc w:val="center"/>
              <w:rPr>
                <w:rFonts w:ascii="Simplified Arabic" w:eastAsia="Times New Roman" w:hAnsi="Simplified Arabic" w:cs="Simplified Arabic"/>
                <w:b/>
                <w:bCs/>
                <w:color w:val="000000"/>
              </w:rPr>
            </w:pPr>
            <w:r w:rsidRPr="00BF2278">
              <w:rPr>
                <w:rFonts w:ascii="Simplified Arabic" w:eastAsia="Times New Roman" w:hAnsi="Simplified Arabic" w:cs="Simplified Arabic"/>
                <w:b/>
                <w:bCs/>
                <w:color w:val="000000"/>
              </w:rPr>
              <w:t xml:space="preserve">   27,000 </w:t>
            </w:r>
          </w:p>
        </w:tc>
      </w:tr>
    </w:tbl>
    <w:p w:rsidR="00BF2278" w:rsidRDefault="00BF2278" w:rsidP="00BF2278">
      <w:pPr>
        <w:jc w:val="lowKashida"/>
        <w:rPr>
          <w:rFonts w:ascii="Simplified Arabic" w:hAnsi="Simplified Arabic" w:cs="Simplified Arabic"/>
          <w:sz w:val="24"/>
          <w:szCs w:val="24"/>
          <w:rtl/>
        </w:rPr>
      </w:pPr>
    </w:p>
    <w:p w:rsidR="00BF2278" w:rsidRDefault="00BF2278" w:rsidP="00BF2278">
      <w:pPr>
        <w:jc w:val="lowKashida"/>
        <w:rPr>
          <w:rFonts w:ascii="Simplified Arabic" w:hAnsi="Simplified Arabic" w:cs="Simplified Arabic"/>
          <w:sz w:val="24"/>
          <w:szCs w:val="24"/>
          <w:rtl/>
        </w:rPr>
      </w:pPr>
    </w:p>
    <w:p w:rsidR="00BF2278" w:rsidRDefault="00BF2278" w:rsidP="00BF2278">
      <w:pPr>
        <w:jc w:val="lowKashida"/>
        <w:rPr>
          <w:rFonts w:ascii="Simplified Arabic" w:hAnsi="Simplified Arabic" w:cs="Simplified Arabic"/>
          <w:sz w:val="24"/>
          <w:szCs w:val="24"/>
          <w:rtl/>
        </w:rPr>
      </w:pPr>
    </w:p>
    <w:p w:rsidR="00BF2278" w:rsidRDefault="00BF2278" w:rsidP="00BF2278">
      <w:pPr>
        <w:jc w:val="lowKashida"/>
        <w:rPr>
          <w:rFonts w:ascii="Simplified Arabic" w:hAnsi="Simplified Arabic" w:cs="Simplified Arabic"/>
          <w:sz w:val="24"/>
          <w:szCs w:val="24"/>
          <w:rtl/>
        </w:rPr>
      </w:pPr>
    </w:p>
    <w:p w:rsidR="00BF2278" w:rsidRDefault="00BF2278" w:rsidP="00BF2278">
      <w:pPr>
        <w:jc w:val="lowKashida"/>
        <w:rPr>
          <w:rFonts w:ascii="Simplified Arabic" w:hAnsi="Simplified Arabic" w:cs="Simplified Arabic"/>
          <w:sz w:val="24"/>
          <w:szCs w:val="24"/>
          <w:rtl/>
        </w:rPr>
      </w:pPr>
    </w:p>
    <w:p w:rsidR="00BF2278" w:rsidRDefault="00BF2278" w:rsidP="00BF2278">
      <w:pPr>
        <w:jc w:val="lowKashida"/>
        <w:rPr>
          <w:rFonts w:ascii="Simplified Arabic" w:hAnsi="Simplified Arabic" w:cs="Simplified Arabic"/>
          <w:sz w:val="24"/>
          <w:szCs w:val="24"/>
          <w:rtl/>
        </w:rPr>
      </w:pPr>
    </w:p>
    <w:p w:rsidR="00BF2278" w:rsidRDefault="00BF2278" w:rsidP="00BF2278">
      <w:pPr>
        <w:jc w:val="lowKashida"/>
        <w:rPr>
          <w:rFonts w:ascii="Simplified Arabic" w:hAnsi="Simplified Arabic" w:cs="Simplified Arabic"/>
          <w:sz w:val="24"/>
          <w:szCs w:val="24"/>
          <w:rtl/>
        </w:rPr>
      </w:pPr>
    </w:p>
    <w:p w:rsidR="00BF2278" w:rsidRDefault="00BF2278" w:rsidP="00BF2278">
      <w:pPr>
        <w:jc w:val="lowKashida"/>
        <w:rPr>
          <w:rFonts w:ascii="Simplified Arabic" w:hAnsi="Simplified Arabic" w:cs="Simplified Arabic"/>
          <w:sz w:val="24"/>
          <w:szCs w:val="24"/>
          <w:rtl/>
        </w:rPr>
      </w:pPr>
    </w:p>
    <w:p w:rsidR="00BF2278" w:rsidRDefault="00BF2278" w:rsidP="00BF2278">
      <w:pPr>
        <w:jc w:val="lowKashida"/>
        <w:rPr>
          <w:rFonts w:ascii="Simplified Arabic" w:hAnsi="Simplified Arabic" w:cs="Simplified Arabic"/>
          <w:sz w:val="24"/>
          <w:szCs w:val="24"/>
          <w:rtl/>
        </w:rPr>
      </w:pPr>
    </w:p>
    <w:p w:rsidR="00BF2278" w:rsidRDefault="00BF2278" w:rsidP="00BF2278">
      <w:pPr>
        <w:jc w:val="lowKashida"/>
        <w:rPr>
          <w:rFonts w:ascii="Simplified Arabic" w:hAnsi="Simplified Arabic" w:cs="Simplified Arabic"/>
          <w:sz w:val="24"/>
          <w:szCs w:val="24"/>
          <w:rtl/>
        </w:rPr>
      </w:pPr>
    </w:p>
    <w:p w:rsidR="00BF2278" w:rsidRDefault="00BF2278" w:rsidP="00BF2278">
      <w:pPr>
        <w:jc w:val="lowKashida"/>
        <w:rPr>
          <w:rFonts w:ascii="Simplified Arabic" w:hAnsi="Simplified Arabic" w:cs="Simplified Arabic"/>
          <w:sz w:val="24"/>
          <w:szCs w:val="24"/>
          <w:rtl/>
        </w:rPr>
      </w:pPr>
    </w:p>
    <w:p w:rsidR="00BF2278" w:rsidRDefault="00BF2278" w:rsidP="00BF2278">
      <w:pPr>
        <w:jc w:val="lowKashida"/>
        <w:rPr>
          <w:rFonts w:ascii="Simplified Arabic" w:hAnsi="Simplified Arabic" w:cs="Simplified Arabic"/>
          <w:sz w:val="24"/>
          <w:szCs w:val="24"/>
          <w:rtl/>
        </w:rPr>
      </w:pPr>
    </w:p>
    <w:p w:rsidR="00BF2278" w:rsidRDefault="00BF2278" w:rsidP="00BF2278">
      <w:pPr>
        <w:jc w:val="lowKashida"/>
        <w:rPr>
          <w:rFonts w:ascii="Simplified Arabic" w:hAnsi="Simplified Arabic" w:cs="Simplified Arabic"/>
          <w:sz w:val="24"/>
          <w:szCs w:val="24"/>
          <w:rtl/>
        </w:rPr>
      </w:pPr>
    </w:p>
    <w:p w:rsidR="00BF2278" w:rsidRDefault="00BF2278" w:rsidP="00BF2278">
      <w:pPr>
        <w:jc w:val="lowKashida"/>
        <w:rPr>
          <w:rFonts w:ascii="Simplified Arabic" w:hAnsi="Simplified Arabic" w:cs="Simplified Arabic"/>
          <w:sz w:val="24"/>
          <w:szCs w:val="24"/>
          <w:rtl/>
        </w:rPr>
      </w:pPr>
    </w:p>
    <w:p w:rsidR="00BF2278" w:rsidRPr="00BF2278" w:rsidRDefault="00BF2278" w:rsidP="00BF2278">
      <w:pPr>
        <w:jc w:val="lowKashida"/>
        <w:rPr>
          <w:rFonts w:ascii="Simplified Arabic" w:hAnsi="Simplified Arabic" w:cs="Simplified Arabic"/>
          <w:sz w:val="24"/>
          <w:szCs w:val="24"/>
        </w:rPr>
      </w:pPr>
    </w:p>
    <w:p w:rsidR="00C90D2F" w:rsidRDefault="00C90D2F" w:rsidP="00BD4BA1">
      <w:pPr>
        <w:pStyle w:val="ListParagraph"/>
        <w:numPr>
          <w:ilvl w:val="0"/>
          <w:numId w:val="4"/>
        </w:numPr>
        <w:ind w:left="656"/>
        <w:jc w:val="lowKashida"/>
        <w:rPr>
          <w:rFonts w:ascii="Simplified Arabic" w:hAnsi="Simplified Arabic" w:cs="Simplified Arabic"/>
          <w:sz w:val="24"/>
          <w:szCs w:val="24"/>
        </w:rPr>
      </w:pPr>
      <w:r>
        <w:rPr>
          <w:rFonts w:ascii="Simplified Arabic" w:hAnsi="Simplified Arabic" w:cs="Simplified Arabic" w:hint="cs"/>
          <w:sz w:val="24"/>
          <w:szCs w:val="24"/>
          <w:rtl/>
        </w:rPr>
        <w:lastRenderedPageBreak/>
        <w:t xml:space="preserve">قائمة الميزانية العمومية: قائمة تعرض أصول المشروع من جهة والتزاماته وراس مال المشروع من الجهة الأخرى ويشترط فيها تساوي الجانبين في لحظة زمنية معينة عادة ما تكون نهاية السنة. والشكل التالي يعرض قائمة الميزانية العمومية: </w:t>
      </w:r>
    </w:p>
    <w:tbl>
      <w:tblPr>
        <w:tblpPr w:leftFromText="180" w:rightFromText="180" w:vertAnchor="text" w:tblpXSpec="center" w:tblpY="1"/>
        <w:tblOverlap w:val="never"/>
        <w:bidiVisual/>
        <w:tblW w:w="5000" w:type="pct"/>
        <w:jc w:val="center"/>
        <w:tblLook w:val="04A0" w:firstRow="1" w:lastRow="0" w:firstColumn="1" w:lastColumn="0" w:noHBand="0" w:noVBand="1"/>
      </w:tblPr>
      <w:tblGrid>
        <w:gridCol w:w="2548"/>
        <w:gridCol w:w="1440"/>
        <w:gridCol w:w="3060"/>
        <w:gridCol w:w="1258"/>
      </w:tblGrid>
      <w:tr w:rsidR="00C90D2F" w:rsidRPr="000308A5" w:rsidTr="00BF2278">
        <w:trPr>
          <w:trHeight w:val="280"/>
          <w:jc w:val="center"/>
        </w:trPr>
        <w:tc>
          <w:tcPr>
            <w:tcW w:w="8306" w:type="dxa"/>
            <w:gridSpan w:val="4"/>
            <w:tcBorders>
              <w:top w:val="nil"/>
              <w:left w:val="nil"/>
              <w:bottom w:val="nil"/>
              <w:right w:val="nil"/>
            </w:tcBorders>
            <w:shd w:val="clear" w:color="auto" w:fill="F2F2F2" w:themeFill="background1" w:themeFillShade="F2"/>
            <w:noWrap/>
            <w:vAlign w:val="center"/>
            <w:hideMark/>
          </w:tcPr>
          <w:p w:rsidR="00C90D2F" w:rsidRPr="00BF2278" w:rsidRDefault="00C90D2F" w:rsidP="005C2C84">
            <w:pPr>
              <w:spacing w:after="0" w:line="240" w:lineRule="auto"/>
              <w:jc w:val="center"/>
              <w:rPr>
                <w:rFonts w:ascii="Simplified Arabic" w:eastAsia="Times New Roman" w:hAnsi="Simplified Arabic" w:cs="Simplified Arabic"/>
                <w:b/>
                <w:bCs/>
                <w:color w:val="000000"/>
              </w:rPr>
            </w:pPr>
            <w:r w:rsidRPr="00BF2278">
              <w:rPr>
                <w:rFonts w:ascii="Simplified Arabic" w:eastAsia="Times New Roman" w:hAnsi="Simplified Arabic" w:cs="Simplified Arabic"/>
                <w:b/>
                <w:bCs/>
                <w:color w:val="000000"/>
                <w:rtl/>
              </w:rPr>
              <w:t>قائمة الميزانية العمومية</w:t>
            </w:r>
          </w:p>
        </w:tc>
      </w:tr>
      <w:tr w:rsidR="00C90D2F" w:rsidRPr="000308A5" w:rsidTr="00BF2278">
        <w:trPr>
          <w:trHeight w:val="280"/>
          <w:jc w:val="center"/>
        </w:trPr>
        <w:tc>
          <w:tcPr>
            <w:tcW w:w="8306" w:type="dxa"/>
            <w:gridSpan w:val="4"/>
            <w:tcBorders>
              <w:top w:val="nil"/>
              <w:left w:val="nil"/>
              <w:bottom w:val="nil"/>
              <w:right w:val="nil"/>
            </w:tcBorders>
            <w:shd w:val="clear" w:color="auto" w:fill="F2F2F2" w:themeFill="background1" w:themeFillShade="F2"/>
            <w:noWrap/>
            <w:vAlign w:val="center"/>
            <w:hideMark/>
          </w:tcPr>
          <w:p w:rsidR="00C90D2F" w:rsidRPr="00BF2278" w:rsidRDefault="00C90D2F" w:rsidP="005C2C84">
            <w:pPr>
              <w:spacing w:after="0" w:line="240" w:lineRule="auto"/>
              <w:jc w:val="center"/>
              <w:rPr>
                <w:rFonts w:ascii="Simplified Arabic" w:eastAsia="Times New Roman" w:hAnsi="Simplified Arabic" w:cs="Simplified Arabic"/>
                <w:b/>
                <w:bCs/>
                <w:color w:val="000000"/>
                <w:rtl/>
              </w:rPr>
            </w:pPr>
            <w:r w:rsidRPr="00BF2278">
              <w:rPr>
                <w:rFonts w:ascii="Simplified Arabic" w:eastAsia="Times New Roman" w:hAnsi="Simplified Arabic" w:cs="Simplified Arabic"/>
                <w:b/>
                <w:bCs/>
                <w:color w:val="000000"/>
                <w:rtl/>
              </w:rPr>
              <w:t>للمشروع التجاري</w:t>
            </w:r>
          </w:p>
        </w:tc>
      </w:tr>
      <w:tr w:rsidR="00C90D2F" w:rsidRPr="000308A5" w:rsidTr="00BF2278">
        <w:trPr>
          <w:trHeight w:val="280"/>
          <w:jc w:val="center"/>
        </w:trPr>
        <w:tc>
          <w:tcPr>
            <w:tcW w:w="8306" w:type="dxa"/>
            <w:gridSpan w:val="4"/>
            <w:tcBorders>
              <w:top w:val="nil"/>
              <w:left w:val="nil"/>
              <w:bottom w:val="single" w:sz="4" w:space="0" w:color="auto"/>
              <w:right w:val="nil"/>
            </w:tcBorders>
            <w:shd w:val="clear" w:color="auto" w:fill="F2F2F2" w:themeFill="background1" w:themeFillShade="F2"/>
            <w:noWrap/>
            <w:vAlign w:val="center"/>
            <w:hideMark/>
          </w:tcPr>
          <w:p w:rsidR="00C90D2F" w:rsidRPr="00BF2278" w:rsidRDefault="00C90D2F" w:rsidP="005C2C84">
            <w:pPr>
              <w:spacing w:after="0" w:line="240" w:lineRule="auto"/>
              <w:jc w:val="center"/>
              <w:rPr>
                <w:rFonts w:ascii="Simplified Arabic" w:eastAsia="Times New Roman" w:hAnsi="Simplified Arabic" w:cs="Simplified Arabic"/>
                <w:b/>
                <w:bCs/>
                <w:color w:val="000000"/>
              </w:rPr>
            </w:pPr>
            <w:r w:rsidRPr="00BF2278">
              <w:rPr>
                <w:rFonts w:ascii="Simplified Arabic" w:eastAsia="Times New Roman" w:hAnsi="Simplified Arabic" w:cs="Simplified Arabic"/>
                <w:b/>
                <w:bCs/>
                <w:color w:val="000000"/>
                <w:rtl/>
              </w:rPr>
              <w:t>كما في نهاية 31-12-</w:t>
            </w:r>
            <w:r w:rsidRPr="00BF2278">
              <w:rPr>
                <w:rFonts w:ascii="Simplified Arabic" w:eastAsia="Times New Roman" w:hAnsi="Simplified Arabic" w:cs="Simplified Arabic"/>
                <w:b/>
                <w:bCs/>
                <w:color w:val="000000"/>
              </w:rPr>
              <w:t>202X</w:t>
            </w:r>
          </w:p>
        </w:tc>
      </w:tr>
      <w:tr w:rsidR="00C90D2F" w:rsidRPr="000308A5" w:rsidTr="00BF2278">
        <w:trPr>
          <w:trHeight w:val="480"/>
          <w:jc w:val="center"/>
        </w:trPr>
        <w:tc>
          <w:tcPr>
            <w:tcW w:w="3988" w:type="dxa"/>
            <w:gridSpan w:val="2"/>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C90D2F" w:rsidRPr="00BF2278" w:rsidRDefault="00C90D2F" w:rsidP="005C2C84">
            <w:pPr>
              <w:spacing w:after="0" w:line="240" w:lineRule="auto"/>
              <w:jc w:val="center"/>
              <w:rPr>
                <w:rFonts w:ascii="Simplified Arabic" w:eastAsia="Times New Roman" w:hAnsi="Simplified Arabic" w:cs="Simplified Arabic"/>
                <w:b/>
                <w:bCs/>
                <w:color w:val="000000"/>
                <w:rtl/>
              </w:rPr>
            </w:pPr>
            <w:r w:rsidRPr="00BF2278">
              <w:rPr>
                <w:rFonts w:ascii="Simplified Arabic" w:eastAsia="Times New Roman" w:hAnsi="Simplified Arabic" w:cs="Simplified Arabic"/>
                <w:b/>
                <w:bCs/>
                <w:color w:val="000000"/>
                <w:rtl/>
              </w:rPr>
              <w:t>الأصول</w:t>
            </w:r>
          </w:p>
        </w:tc>
        <w:tc>
          <w:tcPr>
            <w:tcW w:w="4318" w:type="dxa"/>
            <w:gridSpan w:val="2"/>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C90D2F" w:rsidRPr="00BF2278" w:rsidRDefault="00C90D2F" w:rsidP="005C2C84">
            <w:pPr>
              <w:spacing w:after="0" w:line="240" w:lineRule="auto"/>
              <w:jc w:val="center"/>
              <w:rPr>
                <w:rFonts w:ascii="Simplified Arabic" w:eastAsia="Times New Roman" w:hAnsi="Simplified Arabic" w:cs="Simplified Arabic"/>
                <w:b/>
                <w:bCs/>
                <w:color w:val="000000"/>
                <w:rtl/>
              </w:rPr>
            </w:pPr>
            <w:r w:rsidRPr="00BF2278">
              <w:rPr>
                <w:rFonts w:ascii="Simplified Arabic" w:eastAsia="Times New Roman" w:hAnsi="Simplified Arabic" w:cs="Simplified Arabic"/>
                <w:b/>
                <w:bCs/>
                <w:color w:val="000000"/>
                <w:rtl/>
              </w:rPr>
              <w:t>الالتزامات وحقوق المكية</w:t>
            </w:r>
          </w:p>
        </w:tc>
      </w:tr>
      <w:tr w:rsidR="00BD4BA1" w:rsidRPr="000308A5" w:rsidTr="00D10DBD">
        <w:trPr>
          <w:trHeight w:val="280"/>
          <w:jc w:val="center"/>
        </w:trPr>
        <w:tc>
          <w:tcPr>
            <w:tcW w:w="3988" w:type="dxa"/>
            <w:gridSpan w:val="2"/>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BD4BA1" w:rsidRPr="00BF2278" w:rsidRDefault="00BD4BA1" w:rsidP="00BD4BA1">
            <w:pPr>
              <w:spacing w:after="0" w:line="240" w:lineRule="auto"/>
              <w:jc w:val="center"/>
              <w:rPr>
                <w:rFonts w:ascii="Simplified Arabic" w:eastAsia="Times New Roman" w:hAnsi="Simplified Arabic" w:cs="Simplified Arabic"/>
                <w:color w:val="000000"/>
                <w:rtl/>
              </w:rPr>
            </w:pPr>
            <w:r>
              <w:rPr>
                <w:rFonts w:ascii="Simplified Arabic" w:eastAsia="Times New Roman" w:hAnsi="Simplified Arabic" w:cs="Simplified Arabic"/>
                <w:color w:val="000000"/>
                <w:rtl/>
              </w:rPr>
              <w:t>الأصول المتداول</w:t>
            </w:r>
            <w:r>
              <w:rPr>
                <w:rFonts w:ascii="Simplified Arabic" w:eastAsia="Times New Roman" w:hAnsi="Simplified Arabic" w:cs="Simplified Arabic" w:hint="cs"/>
                <w:color w:val="000000"/>
                <w:rtl/>
              </w:rPr>
              <w:t>ة</w:t>
            </w:r>
            <w:r w:rsidRPr="00BF2278">
              <w:rPr>
                <w:rFonts w:ascii="Simplified Arabic" w:eastAsia="Times New Roman" w:hAnsi="Simplified Arabic" w:cs="Simplified Arabic"/>
                <w:color w:val="000000"/>
              </w:rPr>
              <w:t> </w:t>
            </w:r>
          </w:p>
        </w:tc>
        <w:tc>
          <w:tcPr>
            <w:tcW w:w="4318" w:type="dxa"/>
            <w:gridSpan w:val="2"/>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BD4BA1" w:rsidRPr="00BF2278" w:rsidRDefault="00BD4BA1" w:rsidP="00BF2278">
            <w:pPr>
              <w:spacing w:after="0" w:line="240" w:lineRule="auto"/>
              <w:jc w:val="center"/>
              <w:rPr>
                <w:rFonts w:ascii="Simplified Arabic" w:eastAsia="Times New Roman" w:hAnsi="Simplified Arabic" w:cs="Simplified Arabic"/>
                <w:b/>
                <w:bCs/>
                <w:color w:val="000000"/>
              </w:rPr>
            </w:pPr>
            <w:r w:rsidRPr="00BF2278">
              <w:rPr>
                <w:rFonts w:ascii="Simplified Arabic" w:eastAsia="Times New Roman" w:hAnsi="Simplified Arabic" w:cs="Simplified Arabic"/>
                <w:b/>
                <w:bCs/>
                <w:color w:val="000000"/>
                <w:rtl/>
              </w:rPr>
              <w:t>الالتزامات المتاولة</w:t>
            </w:r>
          </w:p>
        </w:tc>
      </w:tr>
      <w:tr w:rsidR="00C90D2F" w:rsidRPr="000308A5" w:rsidTr="00BF2278">
        <w:trPr>
          <w:trHeight w:val="280"/>
          <w:jc w:val="center"/>
        </w:trPr>
        <w:tc>
          <w:tcPr>
            <w:tcW w:w="254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90D2F" w:rsidRPr="00BF2278" w:rsidRDefault="00C90D2F" w:rsidP="00BF2278">
            <w:pPr>
              <w:spacing w:after="0" w:line="240" w:lineRule="auto"/>
              <w:jc w:val="center"/>
              <w:rPr>
                <w:rFonts w:ascii="Simplified Arabic" w:eastAsia="Times New Roman" w:hAnsi="Simplified Arabic" w:cs="Simplified Arabic"/>
                <w:color w:val="000000"/>
              </w:rPr>
            </w:pPr>
            <w:r w:rsidRPr="00BF2278">
              <w:rPr>
                <w:rFonts w:ascii="Simplified Arabic" w:eastAsia="Times New Roman" w:hAnsi="Simplified Arabic" w:cs="Simplified Arabic"/>
                <w:color w:val="000000"/>
                <w:rtl/>
              </w:rPr>
              <w:t>النقدية (الصندوق والبنك)</w:t>
            </w:r>
          </w:p>
        </w:tc>
        <w:tc>
          <w:tcPr>
            <w:tcW w:w="144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90D2F" w:rsidRPr="00BF2278" w:rsidRDefault="00C90D2F" w:rsidP="00BF2278">
            <w:pPr>
              <w:bidi w:val="0"/>
              <w:spacing w:after="0" w:line="240" w:lineRule="auto"/>
              <w:jc w:val="center"/>
              <w:rPr>
                <w:rFonts w:ascii="Simplified Arabic" w:eastAsia="Times New Roman" w:hAnsi="Simplified Arabic" w:cs="Simplified Arabic"/>
                <w:color w:val="000000"/>
                <w:rtl/>
              </w:rPr>
            </w:pPr>
            <w:r w:rsidRPr="00BF2278">
              <w:rPr>
                <w:rFonts w:ascii="Simplified Arabic" w:eastAsia="Times New Roman" w:hAnsi="Simplified Arabic" w:cs="Simplified Arabic"/>
                <w:color w:val="000000"/>
              </w:rPr>
              <w:t>XXX</w:t>
            </w:r>
          </w:p>
        </w:tc>
        <w:tc>
          <w:tcPr>
            <w:tcW w:w="306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90D2F" w:rsidRPr="00BF2278" w:rsidRDefault="00C90D2F" w:rsidP="00BF2278">
            <w:pPr>
              <w:spacing w:after="0" w:line="240" w:lineRule="auto"/>
              <w:rPr>
                <w:rFonts w:ascii="Simplified Arabic" w:eastAsia="Times New Roman" w:hAnsi="Simplified Arabic" w:cs="Simplified Arabic"/>
                <w:color w:val="000000"/>
              </w:rPr>
            </w:pPr>
            <w:r w:rsidRPr="00BF2278">
              <w:rPr>
                <w:rFonts w:ascii="Simplified Arabic" w:eastAsia="Times New Roman" w:hAnsi="Simplified Arabic" w:cs="Simplified Arabic"/>
                <w:color w:val="000000"/>
                <w:rtl/>
              </w:rPr>
              <w:t>الموردين</w:t>
            </w:r>
          </w:p>
        </w:tc>
        <w:tc>
          <w:tcPr>
            <w:tcW w:w="125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90D2F" w:rsidRPr="00BF2278" w:rsidRDefault="00C90D2F" w:rsidP="00BF2278">
            <w:pPr>
              <w:bidi w:val="0"/>
              <w:spacing w:after="0" w:line="240" w:lineRule="auto"/>
              <w:jc w:val="center"/>
              <w:rPr>
                <w:rFonts w:ascii="Simplified Arabic" w:eastAsia="Times New Roman" w:hAnsi="Simplified Arabic" w:cs="Simplified Arabic"/>
                <w:color w:val="000000"/>
                <w:rtl/>
              </w:rPr>
            </w:pPr>
            <w:r w:rsidRPr="00BF2278">
              <w:rPr>
                <w:rFonts w:ascii="Simplified Arabic" w:eastAsia="Times New Roman" w:hAnsi="Simplified Arabic" w:cs="Simplified Arabic"/>
                <w:color w:val="000000"/>
              </w:rPr>
              <w:t>XXX</w:t>
            </w:r>
          </w:p>
        </w:tc>
      </w:tr>
      <w:tr w:rsidR="00C90D2F" w:rsidRPr="000308A5" w:rsidTr="00BF2278">
        <w:trPr>
          <w:trHeight w:val="280"/>
          <w:jc w:val="center"/>
        </w:trPr>
        <w:tc>
          <w:tcPr>
            <w:tcW w:w="254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90D2F" w:rsidRPr="00BF2278" w:rsidRDefault="00C90D2F" w:rsidP="00BF2278">
            <w:pPr>
              <w:spacing w:after="0" w:line="240" w:lineRule="auto"/>
              <w:jc w:val="center"/>
              <w:rPr>
                <w:rFonts w:ascii="Simplified Arabic" w:eastAsia="Times New Roman" w:hAnsi="Simplified Arabic" w:cs="Simplified Arabic"/>
                <w:color w:val="000000"/>
              </w:rPr>
            </w:pPr>
            <w:r w:rsidRPr="00BF2278">
              <w:rPr>
                <w:rFonts w:ascii="Simplified Arabic" w:eastAsia="Times New Roman" w:hAnsi="Simplified Arabic" w:cs="Simplified Arabic"/>
                <w:color w:val="000000"/>
                <w:rtl/>
              </w:rPr>
              <w:t>العملاء (بيع على الحساب)</w:t>
            </w:r>
          </w:p>
        </w:tc>
        <w:tc>
          <w:tcPr>
            <w:tcW w:w="144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90D2F" w:rsidRPr="00BF2278" w:rsidRDefault="00C90D2F" w:rsidP="00BF2278">
            <w:pPr>
              <w:bidi w:val="0"/>
              <w:spacing w:after="0" w:line="240" w:lineRule="auto"/>
              <w:jc w:val="center"/>
              <w:rPr>
                <w:rFonts w:ascii="Simplified Arabic" w:eastAsia="Times New Roman" w:hAnsi="Simplified Arabic" w:cs="Simplified Arabic"/>
                <w:color w:val="000000"/>
                <w:rtl/>
              </w:rPr>
            </w:pPr>
            <w:r w:rsidRPr="00BF2278">
              <w:rPr>
                <w:rFonts w:ascii="Simplified Arabic" w:eastAsia="Times New Roman" w:hAnsi="Simplified Arabic" w:cs="Simplified Arabic"/>
                <w:color w:val="000000"/>
              </w:rPr>
              <w:t>XXX</w:t>
            </w:r>
          </w:p>
        </w:tc>
        <w:tc>
          <w:tcPr>
            <w:tcW w:w="306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90D2F" w:rsidRPr="00BF2278" w:rsidRDefault="00C90D2F" w:rsidP="00BF2278">
            <w:pPr>
              <w:spacing w:after="0" w:line="240" w:lineRule="auto"/>
              <w:rPr>
                <w:rFonts w:ascii="Simplified Arabic" w:eastAsia="Times New Roman" w:hAnsi="Simplified Arabic" w:cs="Simplified Arabic"/>
                <w:color w:val="000000"/>
              </w:rPr>
            </w:pPr>
            <w:r w:rsidRPr="00BF2278">
              <w:rPr>
                <w:rFonts w:ascii="Simplified Arabic" w:eastAsia="Times New Roman" w:hAnsi="Simplified Arabic" w:cs="Simplified Arabic"/>
                <w:color w:val="000000"/>
                <w:rtl/>
              </w:rPr>
              <w:t>كمبيالات / أوراق دفع</w:t>
            </w:r>
          </w:p>
        </w:tc>
        <w:tc>
          <w:tcPr>
            <w:tcW w:w="125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90D2F" w:rsidRPr="00BF2278" w:rsidRDefault="00C90D2F" w:rsidP="00BF2278">
            <w:pPr>
              <w:bidi w:val="0"/>
              <w:spacing w:after="0" w:line="240" w:lineRule="auto"/>
              <w:jc w:val="center"/>
              <w:rPr>
                <w:rFonts w:ascii="Simplified Arabic" w:eastAsia="Times New Roman" w:hAnsi="Simplified Arabic" w:cs="Simplified Arabic"/>
                <w:color w:val="000000"/>
                <w:rtl/>
              </w:rPr>
            </w:pPr>
            <w:r w:rsidRPr="00BF2278">
              <w:rPr>
                <w:rFonts w:ascii="Simplified Arabic" w:eastAsia="Times New Roman" w:hAnsi="Simplified Arabic" w:cs="Simplified Arabic"/>
                <w:color w:val="000000"/>
              </w:rPr>
              <w:t>XXX</w:t>
            </w:r>
          </w:p>
        </w:tc>
      </w:tr>
      <w:tr w:rsidR="00C90D2F" w:rsidRPr="000308A5" w:rsidTr="00BF2278">
        <w:trPr>
          <w:trHeight w:val="280"/>
          <w:jc w:val="center"/>
        </w:trPr>
        <w:tc>
          <w:tcPr>
            <w:tcW w:w="254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90D2F" w:rsidRPr="00BF2278" w:rsidRDefault="00C90D2F" w:rsidP="00BF2278">
            <w:pPr>
              <w:spacing w:after="0" w:line="240" w:lineRule="auto"/>
              <w:jc w:val="center"/>
              <w:rPr>
                <w:rFonts w:ascii="Simplified Arabic" w:eastAsia="Times New Roman" w:hAnsi="Simplified Arabic" w:cs="Simplified Arabic"/>
                <w:color w:val="000000"/>
              </w:rPr>
            </w:pPr>
            <w:r w:rsidRPr="00BF2278">
              <w:rPr>
                <w:rFonts w:ascii="Simplified Arabic" w:eastAsia="Times New Roman" w:hAnsi="Simplified Arabic" w:cs="Simplified Arabic"/>
                <w:color w:val="000000"/>
                <w:rtl/>
              </w:rPr>
              <w:t>بضاعة</w:t>
            </w:r>
          </w:p>
        </w:tc>
        <w:tc>
          <w:tcPr>
            <w:tcW w:w="144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90D2F" w:rsidRPr="00BF2278" w:rsidRDefault="00C90D2F" w:rsidP="00BF2278">
            <w:pPr>
              <w:bidi w:val="0"/>
              <w:spacing w:after="0" w:line="240" w:lineRule="auto"/>
              <w:jc w:val="center"/>
              <w:rPr>
                <w:rFonts w:ascii="Simplified Arabic" w:eastAsia="Times New Roman" w:hAnsi="Simplified Arabic" w:cs="Simplified Arabic"/>
                <w:color w:val="000000"/>
                <w:rtl/>
              </w:rPr>
            </w:pPr>
            <w:r w:rsidRPr="00BF2278">
              <w:rPr>
                <w:rFonts w:ascii="Simplified Arabic" w:eastAsia="Times New Roman" w:hAnsi="Simplified Arabic" w:cs="Simplified Arabic"/>
                <w:color w:val="000000"/>
              </w:rPr>
              <w:t>XXX</w:t>
            </w:r>
          </w:p>
        </w:tc>
        <w:tc>
          <w:tcPr>
            <w:tcW w:w="306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90D2F" w:rsidRPr="00BF2278" w:rsidRDefault="00C90D2F" w:rsidP="00BF2278">
            <w:pPr>
              <w:spacing w:after="0" w:line="240" w:lineRule="auto"/>
              <w:rPr>
                <w:rFonts w:ascii="Simplified Arabic" w:eastAsia="Times New Roman" w:hAnsi="Simplified Arabic" w:cs="Simplified Arabic"/>
                <w:color w:val="000000"/>
              </w:rPr>
            </w:pPr>
            <w:r w:rsidRPr="00BF2278">
              <w:rPr>
                <w:rFonts w:ascii="Simplified Arabic" w:eastAsia="Times New Roman" w:hAnsi="Simplified Arabic" w:cs="Simplified Arabic"/>
                <w:color w:val="000000"/>
                <w:rtl/>
              </w:rPr>
              <w:t>إجمالي الالتزامات المتداولة</w:t>
            </w:r>
          </w:p>
        </w:tc>
        <w:tc>
          <w:tcPr>
            <w:tcW w:w="125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90D2F" w:rsidRPr="00BF2278" w:rsidRDefault="00C90D2F" w:rsidP="00BF2278">
            <w:pPr>
              <w:bidi w:val="0"/>
              <w:spacing w:after="0" w:line="240" w:lineRule="auto"/>
              <w:jc w:val="center"/>
              <w:rPr>
                <w:rFonts w:ascii="Simplified Arabic" w:eastAsia="Times New Roman" w:hAnsi="Simplified Arabic" w:cs="Simplified Arabic"/>
                <w:color w:val="000000"/>
                <w:rtl/>
              </w:rPr>
            </w:pPr>
            <w:r w:rsidRPr="00BF2278">
              <w:rPr>
                <w:rFonts w:ascii="Simplified Arabic" w:eastAsia="Times New Roman" w:hAnsi="Simplified Arabic" w:cs="Simplified Arabic"/>
                <w:color w:val="000000"/>
              </w:rPr>
              <w:t>XXX</w:t>
            </w:r>
          </w:p>
        </w:tc>
      </w:tr>
      <w:tr w:rsidR="00C90D2F" w:rsidRPr="000308A5" w:rsidTr="00BF2278">
        <w:trPr>
          <w:trHeight w:val="280"/>
          <w:jc w:val="center"/>
        </w:trPr>
        <w:tc>
          <w:tcPr>
            <w:tcW w:w="2548" w:type="dxa"/>
            <w:tcBorders>
              <w:top w:val="nil"/>
              <w:left w:val="single" w:sz="4" w:space="0" w:color="auto"/>
              <w:bottom w:val="single" w:sz="4" w:space="0" w:color="auto"/>
              <w:right w:val="single" w:sz="4" w:space="0" w:color="auto"/>
            </w:tcBorders>
            <w:shd w:val="clear" w:color="000000" w:fill="FFC000"/>
            <w:noWrap/>
            <w:vAlign w:val="center"/>
            <w:hideMark/>
          </w:tcPr>
          <w:p w:rsidR="00C90D2F" w:rsidRPr="00BF2278" w:rsidRDefault="00C90D2F" w:rsidP="00BF2278">
            <w:pPr>
              <w:spacing w:after="0" w:line="240" w:lineRule="auto"/>
              <w:jc w:val="center"/>
              <w:rPr>
                <w:rFonts w:ascii="Simplified Arabic" w:eastAsia="Times New Roman" w:hAnsi="Simplified Arabic" w:cs="Simplified Arabic"/>
                <w:b/>
                <w:bCs/>
                <w:color w:val="000000"/>
              </w:rPr>
            </w:pPr>
            <w:r w:rsidRPr="00BF2278">
              <w:rPr>
                <w:rFonts w:ascii="Simplified Arabic" w:eastAsia="Times New Roman" w:hAnsi="Simplified Arabic" w:cs="Simplified Arabic"/>
                <w:b/>
                <w:bCs/>
                <w:color w:val="000000"/>
                <w:rtl/>
              </w:rPr>
              <w:t>اجمالي الأصول المتداولة</w:t>
            </w:r>
          </w:p>
        </w:tc>
        <w:tc>
          <w:tcPr>
            <w:tcW w:w="1440" w:type="dxa"/>
            <w:tcBorders>
              <w:top w:val="nil"/>
              <w:left w:val="single" w:sz="4" w:space="0" w:color="auto"/>
              <w:bottom w:val="single" w:sz="4" w:space="0" w:color="auto"/>
              <w:right w:val="single" w:sz="4" w:space="0" w:color="auto"/>
            </w:tcBorders>
            <w:shd w:val="clear" w:color="000000" w:fill="FFC000"/>
            <w:noWrap/>
            <w:vAlign w:val="center"/>
            <w:hideMark/>
          </w:tcPr>
          <w:p w:rsidR="00C90D2F" w:rsidRPr="00BF2278" w:rsidRDefault="00C90D2F" w:rsidP="00BF2278">
            <w:pPr>
              <w:bidi w:val="0"/>
              <w:spacing w:after="0" w:line="240" w:lineRule="auto"/>
              <w:jc w:val="center"/>
              <w:rPr>
                <w:rFonts w:ascii="Simplified Arabic" w:eastAsia="Times New Roman" w:hAnsi="Simplified Arabic" w:cs="Simplified Arabic"/>
                <w:b/>
                <w:bCs/>
                <w:color w:val="000000"/>
                <w:rtl/>
              </w:rPr>
            </w:pPr>
            <w:r w:rsidRPr="00BF2278">
              <w:rPr>
                <w:rFonts w:ascii="Simplified Arabic" w:eastAsia="Times New Roman" w:hAnsi="Simplified Arabic" w:cs="Simplified Arabic"/>
                <w:b/>
                <w:bCs/>
                <w:color w:val="000000"/>
              </w:rPr>
              <w:t>XXX</w:t>
            </w:r>
          </w:p>
        </w:tc>
        <w:tc>
          <w:tcPr>
            <w:tcW w:w="306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90D2F" w:rsidRPr="00BF2278" w:rsidRDefault="00C90D2F" w:rsidP="00BF2278">
            <w:pPr>
              <w:bidi w:val="0"/>
              <w:spacing w:after="0" w:line="240" w:lineRule="auto"/>
              <w:rPr>
                <w:rFonts w:ascii="Simplified Arabic" w:eastAsia="Times New Roman" w:hAnsi="Simplified Arabic" w:cs="Simplified Arabic"/>
                <w:color w:val="000000"/>
              </w:rPr>
            </w:pPr>
            <w:r w:rsidRPr="00BF2278">
              <w:rPr>
                <w:rFonts w:ascii="Simplified Arabic" w:eastAsia="Times New Roman" w:hAnsi="Simplified Arabic" w:cs="Simplified Arabic"/>
                <w:color w:val="000000"/>
              </w:rPr>
              <w:t> </w:t>
            </w:r>
          </w:p>
        </w:tc>
        <w:tc>
          <w:tcPr>
            <w:tcW w:w="125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90D2F" w:rsidRPr="00BF2278" w:rsidRDefault="00C90D2F" w:rsidP="00BF2278">
            <w:pPr>
              <w:bidi w:val="0"/>
              <w:spacing w:after="0" w:line="240" w:lineRule="auto"/>
              <w:jc w:val="center"/>
              <w:rPr>
                <w:rFonts w:ascii="Simplified Arabic" w:eastAsia="Times New Roman" w:hAnsi="Simplified Arabic" w:cs="Simplified Arabic"/>
                <w:color w:val="000000"/>
              </w:rPr>
            </w:pPr>
            <w:r w:rsidRPr="00BF2278">
              <w:rPr>
                <w:rFonts w:ascii="Simplified Arabic" w:eastAsia="Times New Roman" w:hAnsi="Simplified Arabic" w:cs="Simplified Arabic"/>
                <w:color w:val="000000"/>
              </w:rPr>
              <w:t> </w:t>
            </w:r>
          </w:p>
        </w:tc>
      </w:tr>
      <w:tr w:rsidR="00BF2278" w:rsidRPr="000308A5" w:rsidTr="00D10DBD">
        <w:trPr>
          <w:trHeight w:val="280"/>
          <w:jc w:val="center"/>
        </w:trPr>
        <w:tc>
          <w:tcPr>
            <w:tcW w:w="254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BF2278" w:rsidRPr="00BF2278" w:rsidRDefault="00BF2278" w:rsidP="00BF2278">
            <w:pPr>
              <w:spacing w:after="0" w:line="240" w:lineRule="auto"/>
              <w:jc w:val="center"/>
              <w:rPr>
                <w:rFonts w:ascii="Simplified Arabic" w:eastAsia="Times New Roman" w:hAnsi="Simplified Arabic" w:cs="Simplified Arabic"/>
                <w:color w:val="000000"/>
              </w:rPr>
            </w:pPr>
            <w:r w:rsidRPr="00BF2278">
              <w:rPr>
                <w:rFonts w:ascii="Simplified Arabic" w:eastAsia="Times New Roman" w:hAnsi="Simplified Arabic" w:cs="Simplified Arabic"/>
                <w:color w:val="000000"/>
              </w:rPr>
              <w:t> </w:t>
            </w:r>
          </w:p>
        </w:tc>
        <w:tc>
          <w:tcPr>
            <w:tcW w:w="144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BF2278" w:rsidRPr="00BF2278" w:rsidRDefault="00BF2278" w:rsidP="00BF2278">
            <w:pPr>
              <w:spacing w:after="0" w:line="240" w:lineRule="auto"/>
              <w:jc w:val="center"/>
              <w:rPr>
                <w:rFonts w:ascii="Simplified Arabic" w:eastAsia="Times New Roman" w:hAnsi="Simplified Arabic" w:cs="Simplified Arabic"/>
                <w:color w:val="000000"/>
              </w:rPr>
            </w:pPr>
            <w:r w:rsidRPr="00BF2278">
              <w:rPr>
                <w:rFonts w:ascii="Simplified Arabic" w:eastAsia="Times New Roman" w:hAnsi="Simplified Arabic" w:cs="Simplified Arabic"/>
                <w:color w:val="000000"/>
              </w:rPr>
              <w:t> </w:t>
            </w:r>
          </w:p>
        </w:tc>
        <w:tc>
          <w:tcPr>
            <w:tcW w:w="4318" w:type="dxa"/>
            <w:gridSpan w:val="2"/>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BF2278" w:rsidRPr="00BF2278" w:rsidRDefault="00BF2278" w:rsidP="00BF2278">
            <w:pPr>
              <w:spacing w:after="0" w:line="240" w:lineRule="auto"/>
              <w:jc w:val="center"/>
              <w:rPr>
                <w:rFonts w:ascii="Simplified Arabic" w:eastAsia="Times New Roman" w:hAnsi="Simplified Arabic" w:cs="Simplified Arabic"/>
                <w:b/>
                <w:bCs/>
                <w:color w:val="000000"/>
                <w:rtl/>
              </w:rPr>
            </w:pPr>
            <w:r w:rsidRPr="00BF2278">
              <w:rPr>
                <w:rFonts w:ascii="Simplified Arabic" w:eastAsia="Times New Roman" w:hAnsi="Simplified Arabic" w:cs="Simplified Arabic"/>
                <w:b/>
                <w:bCs/>
                <w:color w:val="000000"/>
                <w:rtl/>
              </w:rPr>
              <w:t>الالتزامات طويلة الاجل</w:t>
            </w:r>
          </w:p>
        </w:tc>
      </w:tr>
      <w:tr w:rsidR="00BD4BA1" w:rsidRPr="000308A5" w:rsidTr="00D10DBD">
        <w:trPr>
          <w:trHeight w:val="280"/>
          <w:jc w:val="center"/>
        </w:trPr>
        <w:tc>
          <w:tcPr>
            <w:tcW w:w="3988" w:type="dxa"/>
            <w:gridSpan w:val="2"/>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BD4BA1" w:rsidRPr="00BF2278" w:rsidRDefault="00BD4BA1" w:rsidP="00BD4BA1">
            <w:pPr>
              <w:spacing w:after="0" w:line="240" w:lineRule="auto"/>
              <w:jc w:val="center"/>
              <w:rPr>
                <w:rFonts w:ascii="Simplified Arabic" w:eastAsia="Times New Roman" w:hAnsi="Simplified Arabic" w:cs="Simplified Arabic"/>
                <w:color w:val="000000"/>
                <w:rtl/>
              </w:rPr>
            </w:pPr>
            <w:r w:rsidRPr="00BF2278">
              <w:rPr>
                <w:rFonts w:ascii="Simplified Arabic" w:eastAsia="Times New Roman" w:hAnsi="Simplified Arabic" w:cs="Simplified Arabic"/>
                <w:color w:val="000000"/>
                <w:rtl/>
              </w:rPr>
              <w:t>الأصول الثابتة</w:t>
            </w:r>
            <w:r w:rsidRPr="00BF2278">
              <w:rPr>
                <w:rFonts w:ascii="Simplified Arabic" w:eastAsia="Times New Roman" w:hAnsi="Simplified Arabic" w:cs="Simplified Arabic"/>
                <w:color w:val="000000"/>
              </w:rPr>
              <w:t> </w:t>
            </w:r>
          </w:p>
        </w:tc>
        <w:tc>
          <w:tcPr>
            <w:tcW w:w="306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BD4BA1" w:rsidRPr="00BF2278" w:rsidRDefault="00BD4BA1" w:rsidP="00BF2278">
            <w:pPr>
              <w:spacing w:after="0" w:line="240" w:lineRule="auto"/>
              <w:rPr>
                <w:rFonts w:ascii="Simplified Arabic" w:eastAsia="Times New Roman" w:hAnsi="Simplified Arabic" w:cs="Simplified Arabic"/>
                <w:color w:val="000000"/>
              </w:rPr>
            </w:pPr>
            <w:r w:rsidRPr="00BF2278">
              <w:rPr>
                <w:rFonts w:ascii="Simplified Arabic" w:eastAsia="Times New Roman" w:hAnsi="Simplified Arabic" w:cs="Simplified Arabic"/>
                <w:color w:val="000000"/>
                <w:rtl/>
              </w:rPr>
              <w:t xml:space="preserve">قروض </w:t>
            </w:r>
          </w:p>
        </w:tc>
        <w:tc>
          <w:tcPr>
            <w:tcW w:w="125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BD4BA1" w:rsidRPr="00BF2278" w:rsidRDefault="00BD4BA1" w:rsidP="00BF2278">
            <w:pPr>
              <w:bidi w:val="0"/>
              <w:spacing w:after="0" w:line="240" w:lineRule="auto"/>
              <w:jc w:val="center"/>
              <w:rPr>
                <w:rFonts w:ascii="Simplified Arabic" w:eastAsia="Times New Roman" w:hAnsi="Simplified Arabic" w:cs="Simplified Arabic"/>
                <w:color w:val="000000"/>
                <w:rtl/>
              </w:rPr>
            </w:pPr>
            <w:r w:rsidRPr="00BF2278">
              <w:rPr>
                <w:rFonts w:ascii="Simplified Arabic" w:eastAsia="Times New Roman" w:hAnsi="Simplified Arabic" w:cs="Simplified Arabic"/>
                <w:color w:val="000000"/>
              </w:rPr>
              <w:t>XXX</w:t>
            </w:r>
          </w:p>
        </w:tc>
      </w:tr>
      <w:tr w:rsidR="00C90D2F" w:rsidRPr="000308A5" w:rsidTr="00BF2278">
        <w:trPr>
          <w:trHeight w:val="280"/>
          <w:jc w:val="center"/>
        </w:trPr>
        <w:tc>
          <w:tcPr>
            <w:tcW w:w="254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90D2F" w:rsidRPr="00BF2278" w:rsidRDefault="00C90D2F" w:rsidP="00BF2278">
            <w:pPr>
              <w:spacing w:after="0" w:line="240" w:lineRule="auto"/>
              <w:jc w:val="center"/>
              <w:rPr>
                <w:rFonts w:ascii="Simplified Arabic" w:eastAsia="Times New Roman" w:hAnsi="Simplified Arabic" w:cs="Simplified Arabic"/>
                <w:color w:val="000000"/>
              </w:rPr>
            </w:pPr>
            <w:r w:rsidRPr="00BF2278">
              <w:rPr>
                <w:rFonts w:ascii="Simplified Arabic" w:eastAsia="Times New Roman" w:hAnsi="Simplified Arabic" w:cs="Simplified Arabic"/>
                <w:color w:val="000000"/>
                <w:rtl/>
              </w:rPr>
              <w:t>معدات</w:t>
            </w:r>
          </w:p>
        </w:tc>
        <w:tc>
          <w:tcPr>
            <w:tcW w:w="144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90D2F" w:rsidRPr="00BF2278" w:rsidRDefault="00C90D2F" w:rsidP="00BF2278">
            <w:pPr>
              <w:bidi w:val="0"/>
              <w:spacing w:after="0" w:line="240" w:lineRule="auto"/>
              <w:jc w:val="center"/>
              <w:rPr>
                <w:rFonts w:ascii="Simplified Arabic" w:eastAsia="Times New Roman" w:hAnsi="Simplified Arabic" w:cs="Simplified Arabic"/>
                <w:color w:val="000000"/>
                <w:rtl/>
              </w:rPr>
            </w:pPr>
            <w:r w:rsidRPr="00BF2278">
              <w:rPr>
                <w:rFonts w:ascii="Simplified Arabic" w:eastAsia="Times New Roman" w:hAnsi="Simplified Arabic" w:cs="Simplified Arabic"/>
                <w:color w:val="000000"/>
              </w:rPr>
              <w:t>XXX</w:t>
            </w:r>
          </w:p>
        </w:tc>
        <w:tc>
          <w:tcPr>
            <w:tcW w:w="306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90D2F" w:rsidRPr="00BF2278" w:rsidRDefault="00C90D2F" w:rsidP="00BF2278">
            <w:pPr>
              <w:bidi w:val="0"/>
              <w:spacing w:after="0" w:line="240" w:lineRule="auto"/>
              <w:jc w:val="center"/>
              <w:rPr>
                <w:rFonts w:ascii="Simplified Arabic" w:eastAsia="Times New Roman" w:hAnsi="Simplified Arabic" w:cs="Simplified Arabic"/>
                <w:color w:val="000000"/>
              </w:rPr>
            </w:pPr>
            <w:r w:rsidRPr="00BF2278">
              <w:rPr>
                <w:rFonts w:ascii="Simplified Arabic" w:eastAsia="Times New Roman" w:hAnsi="Simplified Arabic" w:cs="Simplified Arabic"/>
                <w:color w:val="000000"/>
              </w:rPr>
              <w:t> </w:t>
            </w:r>
          </w:p>
        </w:tc>
        <w:tc>
          <w:tcPr>
            <w:tcW w:w="125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90D2F" w:rsidRPr="00BF2278" w:rsidRDefault="00C90D2F" w:rsidP="00BF2278">
            <w:pPr>
              <w:bidi w:val="0"/>
              <w:spacing w:after="0" w:line="240" w:lineRule="auto"/>
              <w:jc w:val="center"/>
              <w:rPr>
                <w:rFonts w:ascii="Simplified Arabic" w:eastAsia="Times New Roman" w:hAnsi="Simplified Arabic" w:cs="Simplified Arabic"/>
                <w:color w:val="000000"/>
              </w:rPr>
            </w:pPr>
            <w:r w:rsidRPr="00BF2278">
              <w:rPr>
                <w:rFonts w:ascii="Simplified Arabic" w:eastAsia="Times New Roman" w:hAnsi="Simplified Arabic" w:cs="Simplified Arabic"/>
                <w:color w:val="000000"/>
              </w:rPr>
              <w:t> </w:t>
            </w:r>
          </w:p>
        </w:tc>
      </w:tr>
      <w:tr w:rsidR="00C90D2F" w:rsidRPr="000308A5" w:rsidTr="00BF2278">
        <w:trPr>
          <w:trHeight w:val="280"/>
          <w:jc w:val="center"/>
        </w:trPr>
        <w:tc>
          <w:tcPr>
            <w:tcW w:w="254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90D2F" w:rsidRPr="00BF2278" w:rsidRDefault="00C90D2F" w:rsidP="00BF2278">
            <w:pPr>
              <w:spacing w:after="0" w:line="240" w:lineRule="auto"/>
              <w:jc w:val="center"/>
              <w:rPr>
                <w:rFonts w:ascii="Simplified Arabic" w:eastAsia="Times New Roman" w:hAnsi="Simplified Arabic" w:cs="Simplified Arabic"/>
                <w:color w:val="000000"/>
              </w:rPr>
            </w:pPr>
            <w:r w:rsidRPr="00BF2278">
              <w:rPr>
                <w:rFonts w:ascii="Simplified Arabic" w:eastAsia="Times New Roman" w:hAnsi="Simplified Arabic" w:cs="Simplified Arabic"/>
                <w:color w:val="000000"/>
                <w:rtl/>
              </w:rPr>
              <w:t>سيارات</w:t>
            </w:r>
          </w:p>
        </w:tc>
        <w:tc>
          <w:tcPr>
            <w:tcW w:w="144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90D2F" w:rsidRPr="00BF2278" w:rsidRDefault="00C90D2F" w:rsidP="00BF2278">
            <w:pPr>
              <w:bidi w:val="0"/>
              <w:spacing w:after="0" w:line="240" w:lineRule="auto"/>
              <w:jc w:val="center"/>
              <w:rPr>
                <w:rFonts w:ascii="Simplified Arabic" w:eastAsia="Times New Roman" w:hAnsi="Simplified Arabic" w:cs="Simplified Arabic"/>
                <w:color w:val="000000"/>
                <w:rtl/>
              </w:rPr>
            </w:pPr>
            <w:r w:rsidRPr="00BF2278">
              <w:rPr>
                <w:rFonts w:ascii="Simplified Arabic" w:eastAsia="Times New Roman" w:hAnsi="Simplified Arabic" w:cs="Simplified Arabic"/>
                <w:color w:val="000000"/>
              </w:rPr>
              <w:t>XXX</w:t>
            </w:r>
          </w:p>
        </w:tc>
        <w:tc>
          <w:tcPr>
            <w:tcW w:w="3060" w:type="dxa"/>
            <w:tcBorders>
              <w:top w:val="nil"/>
              <w:left w:val="single" w:sz="4" w:space="0" w:color="auto"/>
              <w:bottom w:val="single" w:sz="4" w:space="0" w:color="auto"/>
              <w:right w:val="single" w:sz="4" w:space="0" w:color="auto"/>
            </w:tcBorders>
            <w:shd w:val="clear" w:color="000000" w:fill="FFC000"/>
            <w:noWrap/>
            <w:vAlign w:val="center"/>
            <w:hideMark/>
          </w:tcPr>
          <w:p w:rsidR="00C90D2F" w:rsidRPr="00BF2278" w:rsidRDefault="00C90D2F" w:rsidP="00BF2278">
            <w:pPr>
              <w:spacing w:after="0" w:line="240" w:lineRule="auto"/>
              <w:jc w:val="center"/>
              <w:rPr>
                <w:rFonts w:ascii="Simplified Arabic" w:eastAsia="Times New Roman" w:hAnsi="Simplified Arabic" w:cs="Simplified Arabic"/>
                <w:b/>
                <w:bCs/>
                <w:color w:val="000000"/>
              </w:rPr>
            </w:pPr>
            <w:r w:rsidRPr="00BF2278">
              <w:rPr>
                <w:rFonts w:ascii="Simplified Arabic" w:eastAsia="Times New Roman" w:hAnsi="Simplified Arabic" w:cs="Simplified Arabic"/>
                <w:b/>
                <w:bCs/>
                <w:color w:val="000000"/>
                <w:rtl/>
              </w:rPr>
              <w:t>مجموع الالتزامات</w:t>
            </w:r>
          </w:p>
        </w:tc>
        <w:tc>
          <w:tcPr>
            <w:tcW w:w="1258" w:type="dxa"/>
            <w:tcBorders>
              <w:top w:val="nil"/>
              <w:left w:val="single" w:sz="4" w:space="0" w:color="auto"/>
              <w:bottom w:val="single" w:sz="4" w:space="0" w:color="auto"/>
              <w:right w:val="single" w:sz="4" w:space="0" w:color="auto"/>
            </w:tcBorders>
            <w:shd w:val="clear" w:color="000000" w:fill="FFC000"/>
            <w:noWrap/>
            <w:vAlign w:val="center"/>
            <w:hideMark/>
          </w:tcPr>
          <w:p w:rsidR="00C90D2F" w:rsidRPr="00BF2278" w:rsidRDefault="00C90D2F" w:rsidP="00BF2278">
            <w:pPr>
              <w:bidi w:val="0"/>
              <w:spacing w:after="0" w:line="240" w:lineRule="auto"/>
              <w:jc w:val="center"/>
              <w:rPr>
                <w:rFonts w:ascii="Simplified Arabic" w:eastAsia="Times New Roman" w:hAnsi="Simplified Arabic" w:cs="Simplified Arabic"/>
                <w:b/>
                <w:bCs/>
                <w:color w:val="000000"/>
                <w:rtl/>
              </w:rPr>
            </w:pPr>
            <w:r w:rsidRPr="00BF2278">
              <w:rPr>
                <w:rFonts w:ascii="Simplified Arabic" w:eastAsia="Times New Roman" w:hAnsi="Simplified Arabic" w:cs="Simplified Arabic"/>
                <w:b/>
                <w:bCs/>
                <w:color w:val="000000"/>
              </w:rPr>
              <w:t>XXX</w:t>
            </w:r>
          </w:p>
        </w:tc>
      </w:tr>
      <w:tr w:rsidR="00C90D2F" w:rsidRPr="000308A5" w:rsidTr="00BF2278">
        <w:trPr>
          <w:trHeight w:val="280"/>
          <w:jc w:val="center"/>
        </w:trPr>
        <w:tc>
          <w:tcPr>
            <w:tcW w:w="254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90D2F" w:rsidRPr="00BF2278" w:rsidRDefault="00C90D2F" w:rsidP="00BF2278">
            <w:pPr>
              <w:spacing w:after="0" w:line="240" w:lineRule="auto"/>
              <w:jc w:val="center"/>
              <w:rPr>
                <w:rFonts w:ascii="Simplified Arabic" w:eastAsia="Times New Roman" w:hAnsi="Simplified Arabic" w:cs="Simplified Arabic"/>
                <w:color w:val="000000"/>
              </w:rPr>
            </w:pPr>
            <w:r w:rsidRPr="00BF2278">
              <w:rPr>
                <w:rFonts w:ascii="Simplified Arabic" w:eastAsia="Times New Roman" w:hAnsi="Simplified Arabic" w:cs="Simplified Arabic"/>
                <w:color w:val="000000"/>
                <w:rtl/>
              </w:rPr>
              <w:t>اثاث</w:t>
            </w:r>
          </w:p>
        </w:tc>
        <w:tc>
          <w:tcPr>
            <w:tcW w:w="144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90D2F" w:rsidRPr="00BF2278" w:rsidRDefault="00C90D2F" w:rsidP="00BF2278">
            <w:pPr>
              <w:bidi w:val="0"/>
              <w:spacing w:after="0" w:line="240" w:lineRule="auto"/>
              <w:jc w:val="center"/>
              <w:rPr>
                <w:rFonts w:ascii="Simplified Arabic" w:eastAsia="Times New Roman" w:hAnsi="Simplified Arabic" w:cs="Simplified Arabic"/>
                <w:color w:val="000000"/>
                <w:rtl/>
              </w:rPr>
            </w:pPr>
            <w:r w:rsidRPr="00BF2278">
              <w:rPr>
                <w:rFonts w:ascii="Simplified Arabic" w:eastAsia="Times New Roman" w:hAnsi="Simplified Arabic" w:cs="Simplified Arabic"/>
                <w:color w:val="000000"/>
              </w:rPr>
              <w:t>XXX</w:t>
            </w:r>
          </w:p>
        </w:tc>
        <w:tc>
          <w:tcPr>
            <w:tcW w:w="306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90D2F" w:rsidRPr="00BF2278" w:rsidRDefault="00C90D2F" w:rsidP="00BF2278">
            <w:pPr>
              <w:bidi w:val="0"/>
              <w:spacing w:after="0" w:line="240" w:lineRule="auto"/>
              <w:jc w:val="center"/>
              <w:rPr>
                <w:rFonts w:ascii="Simplified Arabic" w:eastAsia="Times New Roman" w:hAnsi="Simplified Arabic" w:cs="Simplified Arabic"/>
                <w:color w:val="000000"/>
              </w:rPr>
            </w:pPr>
            <w:r w:rsidRPr="00BF2278">
              <w:rPr>
                <w:rFonts w:ascii="Simplified Arabic" w:eastAsia="Times New Roman" w:hAnsi="Simplified Arabic" w:cs="Simplified Arabic"/>
                <w:color w:val="000000"/>
              </w:rPr>
              <w:t> </w:t>
            </w:r>
          </w:p>
        </w:tc>
        <w:tc>
          <w:tcPr>
            <w:tcW w:w="125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90D2F" w:rsidRPr="00BF2278" w:rsidRDefault="00C90D2F" w:rsidP="00BF2278">
            <w:pPr>
              <w:bidi w:val="0"/>
              <w:spacing w:after="0" w:line="240" w:lineRule="auto"/>
              <w:jc w:val="center"/>
              <w:rPr>
                <w:rFonts w:ascii="Simplified Arabic" w:eastAsia="Times New Roman" w:hAnsi="Simplified Arabic" w:cs="Simplified Arabic"/>
                <w:color w:val="000000"/>
              </w:rPr>
            </w:pPr>
            <w:r w:rsidRPr="00BF2278">
              <w:rPr>
                <w:rFonts w:ascii="Simplified Arabic" w:eastAsia="Times New Roman" w:hAnsi="Simplified Arabic" w:cs="Simplified Arabic"/>
                <w:color w:val="000000"/>
              </w:rPr>
              <w:t> </w:t>
            </w:r>
          </w:p>
        </w:tc>
      </w:tr>
      <w:tr w:rsidR="00BD4BA1" w:rsidRPr="000308A5" w:rsidTr="00D10DBD">
        <w:trPr>
          <w:trHeight w:val="280"/>
          <w:jc w:val="center"/>
        </w:trPr>
        <w:tc>
          <w:tcPr>
            <w:tcW w:w="2548" w:type="dxa"/>
            <w:tcBorders>
              <w:top w:val="nil"/>
              <w:left w:val="single" w:sz="4" w:space="0" w:color="auto"/>
              <w:bottom w:val="single" w:sz="4" w:space="0" w:color="auto"/>
              <w:right w:val="single" w:sz="4" w:space="0" w:color="auto"/>
            </w:tcBorders>
            <w:shd w:val="clear" w:color="000000" w:fill="FFC000"/>
            <w:noWrap/>
            <w:vAlign w:val="center"/>
            <w:hideMark/>
          </w:tcPr>
          <w:p w:rsidR="00BD4BA1" w:rsidRPr="00BF2278" w:rsidRDefault="00BD4BA1" w:rsidP="00BF2278">
            <w:pPr>
              <w:spacing w:after="0" w:line="240" w:lineRule="auto"/>
              <w:jc w:val="center"/>
              <w:rPr>
                <w:rFonts w:ascii="Simplified Arabic" w:eastAsia="Times New Roman" w:hAnsi="Simplified Arabic" w:cs="Simplified Arabic"/>
                <w:b/>
                <w:bCs/>
                <w:color w:val="000000"/>
              </w:rPr>
            </w:pPr>
            <w:r w:rsidRPr="00BF2278">
              <w:rPr>
                <w:rFonts w:ascii="Simplified Arabic" w:eastAsia="Times New Roman" w:hAnsi="Simplified Arabic" w:cs="Simplified Arabic"/>
                <w:b/>
                <w:bCs/>
                <w:color w:val="000000"/>
                <w:rtl/>
              </w:rPr>
              <w:t>إجمالي اصول الثابتة</w:t>
            </w:r>
          </w:p>
        </w:tc>
        <w:tc>
          <w:tcPr>
            <w:tcW w:w="1440" w:type="dxa"/>
            <w:tcBorders>
              <w:top w:val="nil"/>
              <w:left w:val="single" w:sz="4" w:space="0" w:color="auto"/>
              <w:bottom w:val="single" w:sz="4" w:space="0" w:color="auto"/>
              <w:right w:val="single" w:sz="4" w:space="0" w:color="auto"/>
            </w:tcBorders>
            <w:shd w:val="clear" w:color="000000" w:fill="FFC000"/>
            <w:noWrap/>
            <w:vAlign w:val="center"/>
            <w:hideMark/>
          </w:tcPr>
          <w:p w:rsidR="00BD4BA1" w:rsidRPr="00BF2278" w:rsidRDefault="00BD4BA1" w:rsidP="00BF2278">
            <w:pPr>
              <w:bidi w:val="0"/>
              <w:spacing w:after="0" w:line="240" w:lineRule="auto"/>
              <w:jc w:val="center"/>
              <w:rPr>
                <w:rFonts w:ascii="Simplified Arabic" w:eastAsia="Times New Roman" w:hAnsi="Simplified Arabic" w:cs="Simplified Arabic"/>
                <w:b/>
                <w:bCs/>
                <w:color w:val="000000"/>
              </w:rPr>
            </w:pPr>
            <w:r w:rsidRPr="00BF2278">
              <w:rPr>
                <w:rFonts w:ascii="Simplified Arabic" w:eastAsia="Times New Roman" w:hAnsi="Simplified Arabic" w:cs="Simplified Arabic"/>
                <w:b/>
                <w:bCs/>
                <w:color w:val="000000"/>
              </w:rPr>
              <w:t>XXX</w:t>
            </w:r>
          </w:p>
        </w:tc>
        <w:tc>
          <w:tcPr>
            <w:tcW w:w="4318" w:type="dxa"/>
            <w:gridSpan w:val="2"/>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BD4BA1" w:rsidRPr="00BF2278" w:rsidRDefault="00BD4BA1" w:rsidP="00BD4BA1">
            <w:pPr>
              <w:spacing w:after="0" w:line="240" w:lineRule="auto"/>
              <w:jc w:val="center"/>
              <w:rPr>
                <w:rFonts w:ascii="Simplified Arabic" w:eastAsia="Times New Roman" w:hAnsi="Simplified Arabic" w:cs="Simplified Arabic"/>
                <w:color w:val="000000"/>
                <w:rtl/>
              </w:rPr>
            </w:pPr>
            <w:r w:rsidRPr="00BF2278">
              <w:rPr>
                <w:rFonts w:ascii="Simplified Arabic" w:eastAsia="Times New Roman" w:hAnsi="Simplified Arabic" w:cs="Simplified Arabic"/>
                <w:color w:val="000000"/>
                <w:rtl/>
              </w:rPr>
              <w:t>حقوق الملكية</w:t>
            </w:r>
          </w:p>
        </w:tc>
      </w:tr>
      <w:tr w:rsidR="00C90D2F" w:rsidRPr="000308A5" w:rsidTr="00BF2278">
        <w:trPr>
          <w:trHeight w:val="280"/>
          <w:jc w:val="center"/>
        </w:trPr>
        <w:tc>
          <w:tcPr>
            <w:tcW w:w="254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90D2F" w:rsidRPr="00BF2278" w:rsidRDefault="00C90D2F" w:rsidP="00BF2278">
            <w:pPr>
              <w:spacing w:after="0" w:line="240" w:lineRule="auto"/>
              <w:jc w:val="center"/>
              <w:rPr>
                <w:rFonts w:ascii="Simplified Arabic" w:eastAsia="Times New Roman" w:hAnsi="Simplified Arabic" w:cs="Simplified Arabic"/>
                <w:color w:val="000000"/>
              </w:rPr>
            </w:pPr>
            <w:r w:rsidRPr="00BF2278">
              <w:rPr>
                <w:rFonts w:ascii="Simplified Arabic" w:eastAsia="Times New Roman" w:hAnsi="Simplified Arabic" w:cs="Simplified Arabic"/>
                <w:color w:val="000000"/>
              </w:rPr>
              <w:t> </w:t>
            </w:r>
          </w:p>
        </w:tc>
        <w:tc>
          <w:tcPr>
            <w:tcW w:w="144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90D2F" w:rsidRPr="00BF2278" w:rsidRDefault="00C90D2F" w:rsidP="00BF2278">
            <w:pPr>
              <w:spacing w:after="0" w:line="240" w:lineRule="auto"/>
              <w:jc w:val="center"/>
              <w:rPr>
                <w:rFonts w:ascii="Simplified Arabic" w:eastAsia="Times New Roman" w:hAnsi="Simplified Arabic" w:cs="Simplified Arabic"/>
                <w:color w:val="000000"/>
              </w:rPr>
            </w:pPr>
            <w:r w:rsidRPr="00BF2278">
              <w:rPr>
                <w:rFonts w:ascii="Simplified Arabic" w:eastAsia="Times New Roman" w:hAnsi="Simplified Arabic" w:cs="Simplified Arabic"/>
                <w:color w:val="000000"/>
              </w:rPr>
              <w:t> </w:t>
            </w:r>
          </w:p>
        </w:tc>
        <w:tc>
          <w:tcPr>
            <w:tcW w:w="306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90D2F" w:rsidRPr="00BF2278" w:rsidRDefault="00C90D2F" w:rsidP="00BF2278">
            <w:pPr>
              <w:spacing w:after="0" w:line="240" w:lineRule="auto"/>
              <w:jc w:val="center"/>
              <w:rPr>
                <w:rFonts w:ascii="Simplified Arabic" w:eastAsia="Times New Roman" w:hAnsi="Simplified Arabic" w:cs="Simplified Arabic"/>
                <w:color w:val="000000"/>
              </w:rPr>
            </w:pPr>
            <w:r w:rsidRPr="00BF2278">
              <w:rPr>
                <w:rFonts w:ascii="Simplified Arabic" w:eastAsia="Times New Roman" w:hAnsi="Simplified Arabic" w:cs="Simplified Arabic"/>
                <w:color w:val="000000"/>
                <w:rtl/>
              </w:rPr>
              <w:t>راس المال</w:t>
            </w:r>
          </w:p>
        </w:tc>
        <w:tc>
          <w:tcPr>
            <w:tcW w:w="125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90D2F" w:rsidRPr="00BF2278" w:rsidRDefault="00C90D2F" w:rsidP="00BF2278">
            <w:pPr>
              <w:spacing w:after="0" w:line="240" w:lineRule="auto"/>
              <w:jc w:val="center"/>
              <w:rPr>
                <w:rFonts w:ascii="Simplified Arabic" w:eastAsia="Times New Roman" w:hAnsi="Simplified Arabic" w:cs="Simplified Arabic"/>
                <w:color w:val="000000"/>
                <w:rtl/>
              </w:rPr>
            </w:pPr>
            <w:r w:rsidRPr="00BF2278">
              <w:rPr>
                <w:rFonts w:ascii="Simplified Arabic" w:eastAsia="Times New Roman" w:hAnsi="Simplified Arabic" w:cs="Simplified Arabic"/>
                <w:color w:val="000000"/>
              </w:rPr>
              <w:t>XXX</w:t>
            </w:r>
          </w:p>
        </w:tc>
      </w:tr>
      <w:tr w:rsidR="00C90D2F" w:rsidRPr="000308A5" w:rsidTr="00BF2278">
        <w:trPr>
          <w:trHeight w:val="280"/>
          <w:jc w:val="center"/>
        </w:trPr>
        <w:tc>
          <w:tcPr>
            <w:tcW w:w="254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90D2F" w:rsidRPr="00BF2278" w:rsidRDefault="00C90D2F" w:rsidP="00BF2278">
            <w:pPr>
              <w:spacing w:after="0" w:line="240" w:lineRule="auto"/>
              <w:jc w:val="center"/>
              <w:rPr>
                <w:rFonts w:ascii="Simplified Arabic" w:eastAsia="Times New Roman" w:hAnsi="Simplified Arabic" w:cs="Simplified Arabic"/>
                <w:color w:val="000000"/>
              </w:rPr>
            </w:pPr>
            <w:r w:rsidRPr="00BF2278">
              <w:rPr>
                <w:rFonts w:ascii="Simplified Arabic" w:eastAsia="Times New Roman" w:hAnsi="Simplified Arabic" w:cs="Simplified Arabic"/>
                <w:color w:val="000000"/>
              </w:rPr>
              <w:t> </w:t>
            </w:r>
          </w:p>
        </w:tc>
        <w:tc>
          <w:tcPr>
            <w:tcW w:w="144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90D2F" w:rsidRPr="00BF2278" w:rsidRDefault="00C90D2F" w:rsidP="00BF2278">
            <w:pPr>
              <w:spacing w:after="0" w:line="240" w:lineRule="auto"/>
              <w:jc w:val="center"/>
              <w:rPr>
                <w:rFonts w:ascii="Simplified Arabic" w:eastAsia="Times New Roman" w:hAnsi="Simplified Arabic" w:cs="Simplified Arabic"/>
                <w:color w:val="000000"/>
              </w:rPr>
            </w:pPr>
            <w:r w:rsidRPr="00BF2278">
              <w:rPr>
                <w:rFonts w:ascii="Simplified Arabic" w:eastAsia="Times New Roman" w:hAnsi="Simplified Arabic" w:cs="Simplified Arabic"/>
                <w:color w:val="000000"/>
              </w:rPr>
              <w:t> </w:t>
            </w:r>
          </w:p>
        </w:tc>
        <w:tc>
          <w:tcPr>
            <w:tcW w:w="306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90D2F" w:rsidRPr="00BF2278" w:rsidRDefault="00C90D2F" w:rsidP="00BF2278">
            <w:pPr>
              <w:spacing w:after="0" w:line="240" w:lineRule="auto"/>
              <w:jc w:val="center"/>
              <w:rPr>
                <w:rFonts w:ascii="Simplified Arabic" w:eastAsia="Times New Roman" w:hAnsi="Simplified Arabic" w:cs="Simplified Arabic"/>
                <w:color w:val="000000"/>
              </w:rPr>
            </w:pPr>
            <w:r w:rsidRPr="00BF2278">
              <w:rPr>
                <w:rFonts w:ascii="Simplified Arabic" w:eastAsia="Times New Roman" w:hAnsi="Simplified Arabic" w:cs="Simplified Arabic"/>
                <w:color w:val="000000"/>
                <w:rtl/>
              </w:rPr>
              <w:t>أرباح المشروع</w:t>
            </w:r>
          </w:p>
        </w:tc>
        <w:tc>
          <w:tcPr>
            <w:tcW w:w="125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90D2F" w:rsidRPr="00BF2278" w:rsidRDefault="00C90D2F" w:rsidP="00BF2278">
            <w:pPr>
              <w:spacing w:after="0" w:line="240" w:lineRule="auto"/>
              <w:jc w:val="center"/>
              <w:rPr>
                <w:rFonts w:ascii="Simplified Arabic" w:eastAsia="Times New Roman" w:hAnsi="Simplified Arabic" w:cs="Simplified Arabic"/>
                <w:color w:val="000000"/>
                <w:rtl/>
              </w:rPr>
            </w:pPr>
            <w:r w:rsidRPr="00BF2278">
              <w:rPr>
                <w:rFonts w:ascii="Simplified Arabic" w:eastAsia="Times New Roman" w:hAnsi="Simplified Arabic" w:cs="Simplified Arabic"/>
                <w:color w:val="000000"/>
              </w:rPr>
              <w:t>XXX</w:t>
            </w:r>
          </w:p>
        </w:tc>
      </w:tr>
      <w:tr w:rsidR="00C90D2F" w:rsidRPr="000308A5" w:rsidTr="00BF2278">
        <w:trPr>
          <w:trHeight w:val="280"/>
          <w:jc w:val="center"/>
        </w:trPr>
        <w:tc>
          <w:tcPr>
            <w:tcW w:w="254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90D2F" w:rsidRPr="00BF2278" w:rsidRDefault="00C90D2F" w:rsidP="00BF2278">
            <w:pPr>
              <w:spacing w:after="0" w:line="240" w:lineRule="auto"/>
              <w:jc w:val="center"/>
              <w:rPr>
                <w:rFonts w:ascii="Simplified Arabic" w:eastAsia="Times New Roman" w:hAnsi="Simplified Arabic" w:cs="Simplified Arabic"/>
                <w:color w:val="000000"/>
              </w:rPr>
            </w:pPr>
            <w:r w:rsidRPr="00BF2278">
              <w:rPr>
                <w:rFonts w:ascii="Simplified Arabic" w:eastAsia="Times New Roman" w:hAnsi="Simplified Arabic" w:cs="Simplified Arabic"/>
                <w:color w:val="000000"/>
              </w:rPr>
              <w:t> </w:t>
            </w:r>
          </w:p>
        </w:tc>
        <w:tc>
          <w:tcPr>
            <w:tcW w:w="144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90D2F" w:rsidRPr="00BF2278" w:rsidRDefault="00C90D2F" w:rsidP="00BF2278">
            <w:pPr>
              <w:spacing w:after="0" w:line="240" w:lineRule="auto"/>
              <w:jc w:val="center"/>
              <w:rPr>
                <w:rFonts w:ascii="Simplified Arabic" w:eastAsia="Times New Roman" w:hAnsi="Simplified Arabic" w:cs="Simplified Arabic"/>
                <w:color w:val="000000"/>
              </w:rPr>
            </w:pPr>
            <w:r w:rsidRPr="00BF2278">
              <w:rPr>
                <w:rFonts w:ascii="Simplified Arabic" w:eastAsia="Times New Roman" w:hAnsi="Simplified Arabic" w:cs="Simplified Arabic"/>
                <w:color w:val="000000"/>
              </w:rPr>
              <w:t> </w:t>
            </w:r>
          </w:p>
        </w:tc>
        <w:tc>
          <w:tcPr>
            <w:tcW w:w="3060" w:type="dxa"/>
            <w:tcBorders>
              <w:top w:val="nil"/>
              <w:left w:val="single" w:sz="4" w:space="0" w:color="auto"/>
              <w:bottom w:val="single" w:sz="4" w:space="0" w:color="auto"/>
              <w:right w:val="single" w:sz="4" w:space="0" w:color="auto"/>
            </w:tcBorders>
            <w:shd w:val="clear" w:color="000000" w:fill="FFC000"/>
            <w:noWrap/>
            <w:vAlign w:val="center"/>
            <w:hideMark/>
          </w:tcPr>
          <w:p w:rsidR="00C90D2F" w:rsidRPr="00BF2278" w:rsidRDefault="00C90D2F" w:rsidP="00BF2278">
            <w:pPr>
              <w:spacing w:after="0" w:line="240" w:lineRule="auto"/>
              <w:jc w:val="center"/>
              <w:rPr>
                <w:rFonts w:ascii="Simplified Arabic" w:eastAsia="Times New Roman" w:hAnsi="Simplified Arabic" w:cs="Simplified Arabic"/>
                <w:b/>
                <w:bCs/>
                <w:color w:val="000000"/>
              </w:rPr>
            </w:pPr>
            <w:r w:rsidRPr="00BF2278">
              <w:rPr>
                <w:rFonts w:ascii="Simplified Arabic" w:eastAsia="Times New Roman" w:hAnsi="Simplified Arabic" w:cs="Simplified Arabic"/>
                <w:b/>
                <w:bCs/>
                <w:color w:val="000000"/>
                <w:rtl/>
              </w:rPr>
              <w:t>مجموع حقوق الملكية</w:t>
            </w:r>
          </w:p>
        </w:tc>
        <w:tc>
          <w:tcPr>
            <w:tcW w:w="1258" w:type="dxa"/>
            <w:tcBorders>
              <w:top w:val="nil"/>
              <w:left w:val="single" w:sz="4" w:space="0" w:color="auto"/>
              <w:bottom w:val="single" w:sz="4" w:space="0" w:color="auto"/>
              <w:right w:val="single" w:sz="4" w:space="0" w:color="auto"/>
            </w:tcBorders>
            <w:shd w:val="clear" w:color="000000" w:fill="FFC000"/>
            <w:noWrap/>
            <w:vAlign w:val="center"/>
            <w:hideMark/>
          </w:tcPr>
          <w:p w:rsidR="00C90D2F" w:rsidRPr="00BF2278" w:rsidRDefault="00C90D2F" w:rsidP="00BF2278">
            <w:pPr>
              <w:spacing w:after="0" w:line="240" w:lineRule="auto"/>
              <w:jc w:val="center"/>
              <w:rPr>
                <w:rFonts w:ascii="Simplified Arabic" w:eastAsia="Times New Roman" w:hAnsi="Simplified Arabic" w:cs="Simplified Arabic"/>
                <w:b/>
                <w:bCs/>
                <w:color w:val="000000"/>
                <w:rtl/>
              </w:rPr>
            </w:pPr>
            <w:r w:rsidRPr="00BF2278">
              <w:rPr>
                <w:rFonts w:ascii="Simplified Arabic" w:eastAsia="Times New Roman" w:hAnsi="Simplified Arabic" w:cs="Simplified Arabic"/>
                <w:b/>
                <w:bCs/>
                <w:color w:val="000000"/>
              </w:rPr>
              <w:t>XXX</w:t>
            </w:r>
          </w:p>
        </w:tc>
      </w:tr>
      <w:tr w:rsidR="00C90D2F" w:rsidRPr="000308A5" w:rsidTr="00BD4BA1">
        <w:trPr>
          <w:trHeight w:val="445"/>
          <w:jc w:val="center"/>
        </w:trPr>
        <w:tc>
          <w:tcPr>
            <w:tcW w:w="2548" w:type="dxa"/>
            <w:tcBorders>
              <w:top w:val="nil"/>
              <w:left w:val="single" w:sz="4" w:space="0" w:color="auto"/>
              <w:bottom w:val="single" w:sz="4" w:space="0" w:color="auto"/>
              <w:right w:val="single" w:sz="4" w:space="0" w:color="auto"/>
            </w:tcBorders>
            <w:shd w:val="clear" w:color="000000" w:fill="D9D9D9"/>
            <w:noWrap/>
            <w:vAlign w:val="center"/>
            <w:hideMark/>
          </w:tcPr>
          <w:p w:rsidR="00C90D2F" w:rsidRPr="00BF2278" w:rsidRDefault="00C90D2F" w:rsidP="00BF2278">
            <w:pPr>
              <w:spacing w:after="0" w:line="240" w:lineRule="auto"/>
              <w:jc w:val="center"/>
              <w:rPr>
                <w:rFonts w:ascii="Simplified Arabic" w:eastAsia="Times New Roman" w:hAnsi="Simplified Arabic" w:cs="Simplified Arabic"/>
                <w:b/>
                <w:bCs/>
                <w:color w:val="000000"/>
              </w:rPr>
            </w:pPr>
            <w:r w:rsidRPr="00BF2278">
              <w:rPr>
                <w:rFonts w:ascii="Simplified Arabic" w:eastAsia="Times New Roman" w:hAnsi="Simplified Arabic" w:cs="Simplified Arabic"/>
                <w:b/>
                <w:bCs/>
                <w:color w:val="000000"/>
                <w:rtl/>
              </w:rPr>
              <w:t>مجموع الأصول</w:t>
            </w:r>
          </w:p>
        </w:tc>
        <w:tc>
          <w:tcPr>
            <w:tcW w:w="1440" w:type="dxa"/>
            <w:tcBorders>
              <w:top w:val="nil"/>
              <w:left w:val="single" w:sz="4" w:space="0" w:color="auto"/>
              <w:bottom w:val="single" w:sz="4" w:space="0" w:color="auto"/>
              <w:right w:val="single" w:sz="4" w:space="0" w:color="auto"/>
            </w:tcBorders>
            <w:shd w:val="clear" w:color="000000" w:fill="D9D9D9"/>
            <w:noWrap/>
            <w:vAlign w:val="center"/>
            <w:hideMark/>
          </w:tcPr>
          <w:p w:rsidR="00C90D2F" w:rsidRPr="00BF2278" w:rsidRDefault="00C90D2F" w:rsidP="00BF2278">
            <w:pPr>
              <w:bidi w:val="0"/>
              <w:spacing w:after="0" w:line="240" w:lineRule="auto"/>
              <w:jc w:val="center"/>
              <w:rPr>
                <w:rFonts w:ascii="Simplified Arabic" w:eastAsia="Times New Roman" w:hAnsi="Simplified Arabic" w:cs="Simplified Arabic"/>
                <w:b/>
                <w:bCs/>
                <w:color w:val="000000"/>
                <w:rtl/>
              </w:rPr>
            </w:pPr>
            <w:r w:rsidRPr="00BF2278">
              <w:rPr>
                <w:rFonts w:ascii="Simplified Arabic" w:eastAsia="Times New Roman" w:hAnsi="Simplified Arabic" w:cs="Simplified Arabic"/>
                <w:b/>
                <w:bCs/>
                <w:color w:val="000000"/>
              </w:rPr>
              <w:t>XXX</w:t>
            </w:r>
          </w:p>
        </w:tc>
        <w:tc>
          <w:tcPr>
            <w:tcW w:w="3060" w:type="dxa"/>
            <w:tcBorders>
              <w:top w:val="nil"/>
              <w:left w:val="single" w:sz="4" w:space="0" w:color="auto"/>
              <w:bottom w:val="single" w:sz="4" w:space="0" w:color="auto"/>
              <w:right w:val="single" w:sz="4" w:space="0" w:color="auto"/>
            </w:tcBorders>
            <w:shd w:val="clear" w:color="000000" w:fill="D9D9D9"/>
            <w:noWrap/>
            <w:vAlign w:val="center"/>
            <w:hideMark/>
          </w:tcPr>
          <w:p w:rsidR="00C90D2F" w:rsidRPr="00BF2278" w:rsidRDefault="00C90D2F" w:rsidP="00BF2278">
            <w:pPr>
              <w:spacing w:after="0" w:line="240" w:lineRule="auto"/>
              <w:jc w:val="center"/>
              <w:rPr>
                <w:rFonts w:ascii="Simplified Arabic" w:eastAsia="Times New Roman" w:hAnsi="Simplified Arabic" w:cs="Simplified Arabic"/>
                <w:b/>
                <w:bCs/>
                <w:color w:val="000000"/>
              </w:rPr>
            </w:pPr>
            <w:r w:rsidRPr="00BF2278">
              <w:rPr>
                <w:rFonts w:ascii="Simplified Arabic" w:eastAsia="Times New Roman" w:hAnsi="Simplified Arabic" w:cs="Simplified Arabic"/>
                <w:b/>
                <w:bCs/>
                <w:color w:val="000000"/>
                <w:rtl/>
              </w:rPr>
              <w:t>مجموع الالتزامات وحقوق الملكية</w:t>
            </w:r>
          </w:p>
        </w:tc>
        <w:tc>
          <w:tcPr>
            <w:tcW w:w="1258" w:type="dxa"/>
            <w:tcBorders>
              <w:top w:val="nil"/>
              <w:left w:val="single" w:sz="4" w:space="0" w:color="auto"/>
              <w:bottom w:val="single" w:sz="4" w:space="0" w:color="auto"/>
              <w:right w:val="single" w:sz="4" w:space="0" w:color="auto"/>
            </w:tcBorders>
            <w:shd w:val="clear" w:color="000000" w:fill="D9D9D9"/>
            <w:noWrap/>
            <w:vAlign w:val="center"/>
            <w:hideMark/>
          </w:tcPr>
          <w:p w:rsidR="00C90D2F" w:rsidRPr="00BF2278" w:rsidRDefault="00C90D2F" w:rsidP="00BF2278">
            <w:pPr>
              <w:bidi w:val="0"/>
              <w:spacing w:after="0" w:line="240" w:lineRule="auto"/>
              <w:jc w:val="center"/>
              <w:rPr>
                <w:rFonts w:ascii="Simplified Arabic" w:eastAsia="Times New Roman" w:hAnsi="Simplified Arabic" w:cs="Simplified Arabic"/>
                <w:b/>
                <w:bCs/>
                <w:color w:val="000000"/>
                <w:rtl/>
              </w:rPr>
            </w:pPr>
            <w:r w:rsidRPr="00BF2278">
              <w:rPr>
                <w:rFonts w:ascii="Simplified Arabic" w:eastAsia="Times New Roman" w:hAnsi="Simplified Arabic" w:cs="Simplified Arabic"/>
                <w:b/>
                <w:bCs/>
                <w:color w:val="000000"/>
              </w:rPr>
              <w:t>XXX</w:t>
            </w:r>
          </w:p>
        </w:tc>
      </w:tr>
    </w:tbl>
    <w:p w:rsidR="00C90D2F" w:rsidRPr="000B0838" w:rsidRDefault="00C90D2F" w:rsidP="00C90D2F">
      <w:pPr>
        <w:jc w:val="lowKashida"/>
        <w:rPr>
          <w:rFonts w:ascii="Simplified Arabic" w:hAnsi="Simplified Arabic" w:cs="Simplified Arabic"/>
          <w:sz w:val="2"/>
          <w:szCs w:val="2"/>
          <w:rtl/>
        </w:rPr>
      </w:pPr>
    </w:p>
    <w:p w:rsidR="00BD4BA1" w:rsidRDefault="00BD4BA1" w:rsidP="00BD4BA1">
      <w:pPr>
        <w:jc w:val="lowKashida"/>
        <w:rPr>
          <w:rFonts w:ascii="Simplified Arabic" w:hAnsi="Simplified Arabic" w:cs="Simplified Arabic"/>
          <w:b/>
          <w:bCs/>
          <w:sz w:val="24"/>
          <w:szCs w:val="24"/>
          <w:u w:val="single"/>
          <w:rtl/>
        </w:rPr>
      </w:pPr>
    </w:p>
    <w:p w:rsidR="00BD4BA1" w:rsidRPr="00291D44" w:rsidRDefault="00BD4BA1" w:rsidP="00291D44">
      <w:pPr>
        <w:jc w:val="lowKashida"/>
        <w:rPr>
          <w:rFonts w:ascii="Simplified Arabic" w:hAnsi="Simplified Arabic" w:cs="Simplified Arabic"/>
          <w:sz w:val="24"/>
          <w:szCs w:val="24"/>
          <w:rtl/>
        </w:rPr>
      </w:pPr>
      <w:r w:rsidRPr="00291D44">
        <w:rPr>
          <w:rFonts w:ascii="Simplified Arabic" w:hAnsi="Simplified Arabic" w:cs="Simplified Arabic" w:hint="cs"/>
          <w:sz w:val="24"/>
          <w:szCs w:val="24"/>
          <w:rtl/>
        </w:rPr>
        <w:t>مثال</w:t>
      </w:r>
      <w:r w:rsidR="00291D44" w:rsidRPr="00291D44">
        <w:rPr>
          <w:rFonts w:ascii="Simplified Arabic" w:hAnsi="Simplified Arabic" w:cs="Simplified Arabic" w:hint="cs"/>
          <w:sz w:val="24"/>
          <w:szCs w:val="24"/>
          <w:rtl/>
        </w:rPr>
        <w:t xml:space="preserve"> 6:</w:t>
      </w:r>
      <w:r w:rsidRPr="00291D44">
        <w:rPr>
          <w:rFonts w:ascii="Simplified Arabic" w:hAnsi="Simplified Arabic" w:cs="Simplified Arabic" w:hint="cs"/>
          <w:sz w:val="24"/>
          <w:szCs w:val="24"/>
          <w:rtl/>
        </w:rPr>
        <w:t xml:space="preserve"> </w:t>
      </w:r>
      <w:r w:rsidR="00291D44" w:rsidRPr="00291D44">
        <w:rPr>
          <w:rFonts w:ascii="Simplified Arabic" w:hAnsi="Simplified Arabic" w:cs="Simplified Arabic" w:hint="cs"/>
          <w:sz w:val="24"/>
          <w:szCs w:val="24"/>
          <w:rtl/>
        </w:rPr>
        <w:t>(</w:t>
      </w:r>
      <w:r w:rsidRPr="00291D44">
        <w:rPr>
          <w:rFonts w:ascii="Simplified Arabic" w:hAnsi="Simplified Arabic" w:cs="Simplified Arabic" w:hint="cs"/>
          <w:sz w:val="24"/>
          <w:szCs w:val="24"/>
          <w:rtl/>
        </w:rPr>
        <w:t>تحضير قائمة الميزانية العمومية</w:t>
      </w:r>
      <w:r w:rsidR="00291D44" w:rsidRPr="00291D44">
        <w:rPr>
          <w:rFonts w:ascii="Simplified Arabic" w:hAnsi="Simplified Arabic" w:cs="Simplified Arabic" w:hint="cs"/>
          <w:sz w:val="24"/>
          <w:szCs w:val="24"/>
          <w:rtl/>
        </w:rPr>
        <w:t>)</w:t>
      </w:r>
      <w:r w:rsidRPr="00291D44">
        <w:rPr>
          <w:rFonts w:ascii="Simplified Arabic" w:hAnsi="Simplified Arabic" w:cs="Simplified Arabic" w:hint="cs"/>
          <w:sz w:val="24"/>
          <w:szCs w:val="24"/>
          <w:rtl/>
        </w:rPr>
        <w:t xml:space="preserve">: </w:t>
      </w:r>
    </w:p>
    <w:p w:rsidR="00C90D2F" w:rsidRDefault="00C90D2F" w:rsidP="00C90D2F">
      <w:pPr>
        <w:jc w:val="lowKashida"/>
        <w:rPr>
          <w:rFonts w:ascii="Simplified Arabic" w:hAnsi="Simplified Arabic" w:cs="Simplified Arabic"/>
          <w:sz w:val="24"/>
          <w:szCs w:val="24"/>
          <w:rtl/>
        </w:rPr>
      </w:pPr>
      <w:r>
        <w:rPr>
          <w:rFonts w:ascii="Simplified Arabic" w:hAnsi="Simplified Arabic" w:cs="Simplified Arabic" w:hint="cs"/>
          <w:sz w:val="24"/>
          <w:szCs w:val="24"/>
          <w:rtl/>
        </w:rPr>
        <w:t xml:space="preserve">حازم لديه مشتل عائدون لزراعة الزيتون، في نهاية عام 2021 ظهرت الأرصدة التالية بعملة الشيكل: </w:t>
      </w:r>
    </w:p>
    <w:p w:rsidR="00BD4BA1" w:rsidRDefault="00BD4BA1" w:rsidP="00C90D2F">
      <w:pPr>
        <w:pStyle w:val="ListParagraph"/>
        <w:numPr>
          <w:ilvl w:val="0"/>
          <w:numId w:val="8"/>
        </w:numPr>
        <w:jc w:val="lowKashida"/>
        <w:rPr>
          <w:rFonts w:ascii="Simplified Arabic" w:hAnsi="Simplified Arabic" w:cs="Simplified Arabic"/>
          <w:rtl/>
        </w:rPr>
        <w:sectPr w:rsidR="00BD4BA1" w:rsidSect="007D2D6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pPr>
    </w:p>
    <w:p w:rsidR="00C90D2F" w:rsidRPr="00BD4BA1" w:rsidRDefault="00C90D2F" w:rsidP="00C90D2F">
      <w:pPr>
        <w:pStyle w:val="ListParagraph"/>
        <w:numPr>
          <w:ilvl w:val="0"/>
          <w:numId w:val="8"/>
        </w:numPr>
        <w:jc w:val="lowKashida"/>
        <w:rPr>
          <w:rFonts w:ascii="Simplified Arabic" w:hAnsi="Simplified Arabic" w:cs="Simplified Arabic"/>
          <w:sz w:val="24"/>
          <w:szCs w:val="24"/>
        </w:rPr>
      </w:pPr>
      <w:r w:rsidRPr="00BD4BA1">
        <w:rPr>
          <w:rFonts w:ascii="Simplified Arabic" w:hAnsi="Simplified Arabic" w:cs="Simplified Arabic" w:hint="cs"/>
          <w:sz w:val="24"/>
          <w:szCs w:val="24"/>
          <w:rtl/>
        </w:rPr>
        <w:t>النقود 21,000</w:t>
      </w:r>
    </w:p>
    <w:p w:rsidR="00C90D2F" w:rsidRPr="00BD4BA1" w:rsidRDefault="00C90D2F" w:rsidP="00C90D2F">
      <w:pPr>
        <w:pStyle w:val="ListParagraph"/>
        <w:numPr>
          <w:ilvl w:val="0"/>
          <w:numId w:val="8"/>
        </w:numPr>
        <w:jc w:val="lowKashida"/>
        <w:rPr>
          <w:rFonts w:ascii="Simplified Arabic" w:hAnsi="Simplified Arabic" w:cs="Simplified Arabic"/>
          <w:sz w:val="24"/>
          <w:szCs w:val="24"/>
        </w:rPr>
      </w:pPr>
      <w:r w:rsidRPr="00BD4BA1">
        <w:rPr>
          <w:rFonts w:ascii="Simplified Arabic" w:hAnsi="Simplified Arabic" w:cs="Simplified Arabic" w:hint="cs"/>
          <w:sz w:val="24"/>
          <w:szCs w:val="24"/>
          <w:rtl/>
        </w:rPr>
        <w:t>الموردين (ذمم دائنة) 8,550</w:t>
      </w:r>
    </w:p>
    <w:p w:rsidR="00C90D2F" w:rsidRPr="00BD4BA1" w:rsidRDefault="00C90D2F" w:rsidP="00C90D2F">
      <w:pPr>
        <w:pStyle w:val="ListParagraph"/>
        <w:numPr>
          <w:ilvl w:val="0"/>
          <w:numId w:val="8"/>
        </w:numPr>
        <w:jc w:val="lowKashida"/>
        <w:rPr>
          <w:rFonts w:ascii="Simplified Arabic" w:hAnsi="Simplified Arabic" w:cs="Simplified Arabic"/>
          <w:sz w:val="24"/>
          <w:szCs w:val="24"/>
        </w:rPr>
      </w:pPr>
      <w:r w:rsidRPr="00BD4BA1">
        <w:rPr>
          <w:rFonts w:ascii="Simplified Arabic" w:hAnsi="Simplified Arabic" w:cs="Simplified Arabic" w:hint="cs"/>
          <w:sz w:val="24"/>
          <w:szCs w:val="24"/>
          <w:rtl/>
        </w:rPr>
        <w:t>العملاء (ذمم مدينة) 11,250</w:t>
      </w:r>
    </w:p>
    <w:p w:rsidR="00C90D2F" w:rsidRPr="00BD4BA1" w:rsidRDefault="00C90D2F" w:rsidP="00C90D2F">
      <w:pPr>
        <w:pStyle w:val="ListParagraph"/>
        <w:numPr>
          <w:ilvl w:val="0"/>
          <w:numId w:val="8"/>
        </w:numPr>
        <w:jc w:val="lowKashida"/>
        <w:rPr>
          <w:rFonts w:ascii="Simplified Arabic" w:hAnsi="Simplified Arabic" w:cs="Simplified Arabic"/>
          <w:sz w:val="24"/>
          <w:szCs w:val="24"/>
        </w:rPr>
      </w:pPr>
      <w:r w:rsidRPr="00BD4BA1">
        <w:rPr>
          <w:rFonts w:ascii="Simplified Arabic" w:hAnsi="Simplified Arabic" w:cs="Simplified Arabic" w:hint="cs"/>
          <w:sz w:val="24"/>
          <w:szCs w:val="24"/>
          <w:rtl/>
        </w:rPr>
        <w:t>بضاعة (الاشتال، والبذور) 71,400</w:t>
      </w:r>
    </w:p>
    <w:p w:rsidR="00C90D2F" w:rsidRDefault="00C90D2F" w:rsidP="00C90D2F">
      <w:pPr>
        <w:pStyle w:val="ListParagraph"/>
        <w:numPr>
          <w:ilvl w:val="0"/>
          <w:numId w:val="8"/>
        </w:numPr>
        <w:jc w:val="lowKashida"/>
        <w:rPr>
          <w:rFonts w:ascii="Simplified Arabic" w:hAnsi="Simplified Arabic" w:cs="Simplified Arabic"/>
          <w:sz w:val="24"/>
          <w:szCs w:val="24"/>
        </w:rPr>
      </w:pPr>
      <w:r w:rsidRPr="00BD4BA1">
        <w:rPr>
          <w:rFonts w:ascii="Simplified Arabic" w:hAnsi="Simplified Arabic" w:cs="Simplified Arabic" w:hint="cs"/>
          <w:sz w:val="24"/>
          <w:szCs w:val="24"/>
          <w:rtl/>
        </w:rPr>
        <w:t>أدوات ومعدات الري 29,800</w:t>
      </w:r>
    </w:p>
    <w:p w:rsidR="00BD4BA1" w:rsidRPr="00BD4BA1" w:rsidRDefault="00BD4BA1" w:rsidP="00C90D2F">
      <w:pPr>
        <w:pStyle w:val="ListParagraph"/>
        <w:numPr>
          <w:ilvl w:val="0"/>
          <w:numId w:val="8"/>
        </w:numPr>
        <w:jc w:val="lowKashida"/>
        <w:rPr>
          <w:rFonts w:ascii="Simplified Arabic" w:hAnsi="Simplified Arabic" w:cs="Simplified Arabic"/>
          <w:sz w:val="24"/>
          <w:szCs w:val="24"/>
        </w:rPr>
      </w:pPr>
      <w:r>
        <w:rPr>
          <w:rFonts w:ascii="Simplified Arabic" w:hAnsi="Simplified Arabic" w:cs="Simplified Arabic" w:hint="cs"/>
          <w:sz w:val="24"/>
          <w:szCs w:val="24"/>
          <w:rtl/>
        </w:rPr>
        <w:t>كمبيالات أوراق دفع 4,250</w:t>
      </w:r>
    </w:p>
    <w:p w:rsidR="00C90D2F" w:rsidRPr="00BD4BA1" w:rsidRDefault="00C90D2F" w:rsidP="00C90D2F">
      <w:pPr>
        <w:pStyle w:val="ListParagraph"/>
        <w:numPr>
          <w:ilvl w:val="0"/>
          <w:numId w:val="8"/>
        </w:numPr>
        <w:jc w:val="lowKashida"/>
        <w:rPr>
          <w:rFonts w:ascii="Simplified Arabic" w:hAnsi="Simplified Arabic" w:cs="Simplified Arabic"/>
          <w:sz w:val="24"/>
          <w:szCs w:val="24"/>
        </w:rPr>
      </w:pPr>
      <w:r w:rsidRPr="00BD4BA1">
        <w:rPr>
          <w:rFonts w:ascii="Simplified Arabic" w:hAnsi="Simplified Arabic" w:cs="Simplified Arabic" w:hint="cs"/>
          <w:sz w:val="24"/>
          <w:szCs w:val="24"/>
          <w:rtl/>
        </w:rPr>
        <w:t>تركتور 23,550</w:t>
      </w:r>
    </w:p>
    <w:p w:rsidR="00C90D2F" w:rsidRPr="00BD4BA1" w:rsidRDefault="00C90D2F" w:rsidP="00C90D2F">
      <w:pPr>
        <w:pStyle w:val="ListParagraph"/>
        <w:numPr>
          <w:ilvl w:val="0"/>
          <w:numId w:val="8"/>
        </w:numPr>
        <w:jc w:val="lowKashida"/>
        <w:rPr>
          <w:rFonts w:ascii="Simplified Arabic" w:hAnsi="Simplified Arabic" w:cs="Simplified Arabic"/>
          <w:sz w:val="24"/>
          <w:szCs w:val="24"/>
        </w:rPr>
      </w:pPr>
      <w:r w:rsidRPr="00BD4BA1">
        <w:rPr>
          <w:rFonts w:ascii="Simplified Arabic" w:hAnsi="Simplified Arabic" w:cs="Simplified Arabic" w:hint="cs"/>
          <w:sz w:val="24"/>
          <w:szCs w:val="24"/>
          <w:rtl/>
        </w:rPr>
        <w:t>قرض بنكي 16,000</w:t>
      </w:r>
    </w:p>
    <w:p w:rsidR="00C90D2F" w:rsidRPr="00BD4BA1" w:rsidRDefault="00C90D2F" w:rsidP="00C90D2F">
      <w:pPr>
        <w:pStyle w:val="ListParagraph"/>
        <w:numPr>
          <w:ilvl w:val="0"/>
          <w:numId w:val="8"/>
        </w:numPr>
        <w:jc w:val="lowKashida"/>
        <w:rPr>
          <w:rFonts w:ascii="Simplified Arabic" w:hAnsi="Simplified Arabic" w:cs="Simplified Arabic"/>
          <w:sz w:val="24"/>
          <w:szCs w:val="24"/>
        </w:rPr>
      </w:pPr>
      <w:r w:rsidRPr="00BD4BA1">
        <w:rPr>
          <w:rFonts w:ascii="Simplified Arabic" w:hAnsi="Simplified Arabic" w:cs="Simplified Arabic" w:hint="cs"/>
          <w:sz w:val="24"/>
          <w:szCs w:val="24"/>
          <w:rtl/>
        </w:rPr>
        <w:t>صافي الربح 18,200</w:t>
      </w:r>
    </w:p>
    <w:p w:rsidR="00C90D2F" w:rsidRPr="00BD4BA1" w:rsidRDefault="00C90D2F" w:rsidP="00C90D2F">
      <w:pPr>
        <w:pStyle w:val="ListParagraph"/>
        <w:numPr>
          <w:ilvl w:val="0"/>
          <w:numId w:val="8"/>
        </w:numPr>
        <w:jc w:val="lowKashida"/>
        <w:rPr>
          <w:rFonts w:ascii="Simplified Arabic" w:hAnsi="Simplified Arabic" w:cs="Simplified Arabic"/>
          <w:sz w:val="24"/>
          <w:szCs w:val="24"/>
        </w:rPr>
      </w:pPr>
      <w:r w:rsidRPr="00BD4BA1">
        <w:rPr>
          <w:rFonts w:ascii="Simplified Arabic" w:hAnsi="Simplified Arabic" w:cs="Simplified Arabic" w:hint="cs"/>
          <w:sz w:val="24"/>
          <w:szCs w:val="24"/>
          <w:rtl/>
        </w:rPr>
        <w:t xml:space="preserve">أرض 110,000 </w:t>
      </w:r>
    </w:p>
    <w:p w:rsidR="00C90D2F" w:rsidRPr="00BD4BA1" w:rsidRDefault="00C90D2F" w:rsidP="00BD4BA1">
      <w:pPr>
        <w:pStyle w:val="ListParagraph"/>
        <w:numPr>
          <w:ilvl w:val="0"/>
          <w:numId w:val="8"/>
        </w:numPr>
        <w:jc w:val="lowKashida"/>
        <w:rPr>
          <w:rFonts w:ascii="Simplified Arabic" w:hAnsi="Simplified Arabic" w:cs="Simplified Arabic"/>
          <w:sz w:val="24"/>
          <w:szCs w:val="24"/>
        </w:rPr>
      </w:pPr>
      <w:r w:rsidRPr="00BD4BA1">
        <w:rPr>
          <w:rFonts w:ascii="Simplified Arabic" w:hAnsi="Simplified Arabic" w:cs="Simplified Arabic" w:hint="cs"/>
          <w:sz w:val="24"/>
          <w:szCs w:val="24"/>
          <w:rtl/>
        </w:rPr>
        <w:t xml:space="preserve">راس مال المشتل </w:t>
      </w:r>
      <w:r w:rsidR="00BD4BA1" w:rsidRPr="00BD4BA1">
        <w:rPr>
          <w:rFonts w:ascii="Simplified Arabic" w:hAnsi="Simplified Arabic" w:cs="Simplified Arabic"/>
          <w:sz w:val="24"/>
          <w:szCs w:val="24"/>
        </w:rPr>
        <w:t>224,250</w:t>
      </w:r>
    </w:p>
    <w:p w:rsidR="00BD4BA1" w:rsidRDefault="00BD4BA1" w:rsidP="00C90D2F">
      <w:pPr>
        <w:jc w:val="lowKashida"/>
        <w:rPr>
          <w:rFonts w:ascii="Simplified Arabic" w:hAnsi="Simplified Arabic" w:cs="Simplified Arabic"/>
          <w:sz w:val="24"/>
          <w:szCs w:val="24"/>
          <w:rtl/>
        </w:rPr>
        <w:sectPr w:rsidR="00BD4BA1" w:rsidSect="00BD4BA1">
          <w:type w:val="continuous"/>
          <w:pgSz w:w="11906" w:h="16838"/>
          <w:pgMar w:top="1440" w:right="1800" w:bottom="1440" w:left="1800" w:header="708" w:footer="708" w:gutter="0"/>
          <w:cols w:num="2" w:space="708"/>
          <w:bidi/>
          <w:rtlGutter/>
          <w:docGrid w:linePitch="360"/>
        </w:sectPr>
      </w:pPr>
    </w:p>
    <w:p w:rsidR="00BD4BA1" w:rsidRDefault="00BD4BA1" w:rsidP="00C90D2F">
      <w:pPr>
        <w:jc w:val="lowKashida"/>
        <w:rPr>
          <w:rFonts w:ascii="Simplified Arabic" w:hAnsi="Simplified Arabic" w:cs="Simplified Arabic"/>
          <w:sz w:val="24"/>
          <w:szCs w:val="24"/>
          <w:rtl/>
        </w:rPr>
      </w:pPr>
    </w:p>
    <w:p w:rsidR="00C90D2F" w:rsidRDefault="00C90D2F" w:rsidP="007F726D">
      <w:pPr>
        <w:jc w:val="lowKashida"/>
        <w:rPr>
          <w:rFonts w:ascii="Simplified Arabic" w:hAnsi="Simplified Arabic" w:cs="Simplified Arabic"/>
          <w:sz w:val="24"/>
          <w:szCs w:val="24"/>
          <w:rtl/>
        </w:rPr>
      </w:pPr>
      <w:r>
        <w:rPr>
          <w:rFonts w:ascii="Simplified Arabic" w:hAnsi="Simplified Arabic" w:cs="Simplified Arabic" w:hint="cs"/>
          <w:sz w:val="24"/>
          <w:szCs w:val="24"/>
          <w:rtl/>
        </w:rPr>
        <w:lastRenderedPageBreak/>
        <w:t xml:space="preserve">فإن قائمة الميزانية العمومية </w:t>
      </w:r>
      <w:r w:rsidRPr="000B0838">
        <w:rPr>
          <w:rFonts w:ascii="Simplified Arabic" w:hAnsi="Simplified Arabic" w:cs="Simplified Arabic"/>
          <w:sz w:val="24"/>
          <w:szCs w:val="24"/>
          <w:rtl/>
        </w:rPr>
        <w:t>لمشتل عائدون لاشتال الزيتون</w:t>
      </w:r>
      <w:r>
        <w:rPr>
          <w:rFonts w:ascii="Simplified Arabic" w:hAnsi="Simplified Arabic" w:cs="Simplified Arabic" w:hint="cs"/>
          <w:sz w:val="24"/>
          <w:szCs w:val="24"/>
          <w:rtl/>
        </w:rPr>
        <w:t xml:space="preserve"> </w:t>
      </w:r>
      <w:r w:rsidR="007F726D">
        <w:rPr>
          <w:rFonts w:ascii="Simplified Arabic" w:hAnsi="Simplified Arabic" w:cs="Simplified Arabic" w:hint="cs"/>
          <w:sz w:val="24"/>
          <w:szCs w:val="24"/>
          <w:rtl/>
        </w:rPr>
        <w:t>يمكننا عرضها على النحو التالي</w:t>
      </w:r>
      <w:r>
        <w:rPr>
          <w:rFonts w:ascii="Simplified Arabic" w:hAnsi="Simplified Arabic" w:cs="Simplified Arabic" w:hint="cs"/>
          <w:sz w:val="24"/>
          <w:szCs w:val="24"/>
          <w:rtl/>
        </w:rPr>
        <w:t xml:space="preserve">: </w:t>
      </w:r>
    </w:p>
    <w:tbl>
      <w:tblPr>
        <w:tblpPr w:leftFromText="180" w:rightFromText="180" w:vertAnchor="text" w:tblpXSpec="center" w:tblpY="1"/>
        <w:tblOverlap w:val="never"/>
        <w:bidiVisual/>
        <w:tblW w:w="5360" w:type="pct"/>
        <w:jc w:val="center"/>
        <w:tblLook w:val="04A0" w:firstRow="1" w:lastRow="0" w:firstColumn="1" w:lastColumn="0" w:noHBand="0" w:noVBand="1"/>
      </w:tblPr>
      <w:tblGrid>
        <w:gridCol w:w="3145"/>
        <w:gridCol w:w="1538"/>
        <w:gridCol w:w="2790"/>
        <w:gridCol w:w="1431"/>
      </w:tblGrid>
      <w:tr w:rsidR="00C90D2F" w:rsidRPr="000B0838" w:rsidTr="00BD4BA1">
        <w:trPr>
          <w:trHeight w:val="280"/>
          <w:jc w:val="center"/>
        </w:trPr>
        <w:tc>
          <w:tcPr>
            <w:tcW w:w="8904" w:type="dxa"/>
            <w:gridSpan w:val="4"/>
            <w:tcBorders>
              <w:top w:val="nil"/>
              <w:left w:val="nil"/>
              <w:bottom w:val="nil"/>
              <w:right w:val="nil"/>
            </w:tcBorders>
            <w:shd w:val="clear" w:color="auto" w:fill="F2F2F2" w:themeFill="background1" w:themeFillShade="F2"/>
            <w:noWrap/>
            <w:vAlign w:val="center"/>
            <w:hideMark/>
          </w:tcPr>
          <w:p w:rsidR="00C90D2F" w:rsidRPr="00BD4BA1" w:rsidRDefault="00C90D2F" w:rsidP="005C2C84">
            <w:pPr>
              <w:spacing w:after="0" w:line="240" w:lineRule="auto"/>
              <w:jc w:val="center"/>
              <w:rPr>
                <w:rFonts w:ascii="Simplified Arabic" w:eastAsia="Times New Roman" w:hAnsi="Simplified Arabic" w:cs="Simplified Arabic"/>
                <w:b/>
                <w:bCs/>
                <w:color w:val="000000"/>
              </w:rPr>
            </w:pPr>
            <w:r w:rsidRPr="00BD4BA1">
              <w:rPr>
                <w:rFonts w:ascii="Simplified Arabic" w:eastAsia="Times New Roman" w:hAnsi="Simplified Arabic" w:cs="Simplified Arabic"/>
                <w:b/>
                <w:bCs/>
                <w:color w:val="000000"/>
                <w:rtl/>
              </w:rPr>
              <w:t>قائمة الميزانية العمومية</w:t>
            </w:r>
          </w:p>
        </w:tc>
      </w:tr>
      <w:tr w:rsidR="00C90D2F" w:rsidRPr="000B0838" w:rsidTr="00BD4BA1">
        <w:trPr>
          <w:trHeight w:val="280"/>
          <w:jc w:val="center"/>
        </w:trPr>
        <w:tc>
          <w:tcPr>
            <w:tcW w:w="8904" w:type="dxa"/>
            <w:gridSpan w:val="4"/>
            <w:tcBorders>
              <w:top w:val="nil"/>
              <w:left w:val="nil"/>
              <w:bottom w:val="nil"/>
              <w:right w:val="nil"/>
            </w:tcBorders>
            <w:shd w:val="clear" w:color="auto" w:fill="F2F2F2" w:themeFill="background1" w:themeFillShade="F2"/>
            <w:noWrap/>
            <w:vAlign w:val="center"/>
            <w:hideMark/>
          </w:tcPr>
          <w:p w:rsidR="00C90D2F" w:rsidRPr="00BD4BA1" w:rsidRDefault="00C90D2F" w:rsidP="005C2C84">
            <w:pPr>
              <w:spacing w:after="0" w:line="240" w:lineRule="auto"/>
              <w:jc w:val="center"/>
              <w:rPr>
                <w:rFonts w:ascii="Simplified Arabic" w:eastAsia="Times New Roman" w:hAnsi="Simplified Arabic" w:cs="Simplified Arabic"/>
                <w:b/>
                <w:bCs/>
                <w:color w:val="000000"/>
                <w:rtl/>
              </w:rPr>
            </w:pPr>
            <w:r w:rsidRPr="00BD4BA1">
              <w:rPr>
                <w:rFonts w:ascii="Simplified Arabic" w:eastAsia="Times New Roman" w:hAnsi="Simplified Arabic" w:cs="Simplified Arabic"/>
                <w:b/>
                <w:bCs/>
                <w:color w:val="000000"/>
                <w:rtl/>
              </w:rPr>
              <w:t>لمشتل عائدون لاشتال الزيتون</w:t>
            </w:r>
          </w:p>
        </w:tc>
      </w:tr>
      <w:tr w:rsidR="00C90D2F" w:rsidRPr="000B0838" w:rsidTr="00BD4BA1">
        <w:trPr>
          <w:trHeight w:val="280"/>
          <w:jc w:val="center"/>
        </w:trPr>
        <w:tc>
          <w:tcPr>
            <w:tcW w:w="8904" w:type="dxa"/>
            <w:gridSpan w:val="4"/>
            <w:tcBorders>
              <w:top w:val="nil"/>
              <w:left w:val="nil"/>
              <w:bottom w:val="single" w:sz="4" w:space="0" w:color="auto"/>
              <w:right w:val="nil"/>
            </w:tcBorders>
            <w:shd w:val="clear" w:color="auto" w:fill="F2F2F2" w:themeFill="background1" w:themeFillShade="F2"/>
            <w:noWrap/>
            <w:vAlign w:val="center"/>
            <w:hideMark/>
          </w:tcPr>
          <w:p w:rsidR="00C90D2F" w:rsidRPr="00BD4BA1" w:rsidRDefault="00C90D2F" w:rsidP="005C2C84">
            <w:pPr>
              <w:spacing w:after="0" w:line="240" w:lineRule="auto"/>
              <w:jc w:val="center"/>
              <w:rPr>
                <w:rFonts w:ascii="Simplified Arabic" w:eastAsia="Times New Roman" w:hAnsi="Simplified Arabic" w:cs="Simplified Arabic"/>
                <w:b/>
                <w:bCs/>
                <w:color w:val="000000"/>
                <w:rtl/>
              </w:rPr>
            </w:pPr>
            <w:r w:rsidRPr="00BD4BA1">
              <w:rPr>
                <w:rFonts w:ascii="Simplified Arabic" w:eastAsia="Times New Roman" w:hAnsi="Simplified Arabic" w:cs="Simplified Arabic"/>
                <w:b/>
                <w:bCs/>
                <w:color w:val="000000"/>
                <w:rtl/>
              </w:rPr>
              <w:t>كما في نهاية 31-12-2021</w:t>
            </w:r>
          </w:p>
        </w:tc>
      </w:tr>
      <w:tr w:rsidR="00C90D2F" w:rsidRPr="000B0838" w:rsidTr="00BD4BA1">
        <w:trPr>
          <w:trHeight w:val="418"/>
          <w:jc w:val="center"/>
        </w:trPr>
        <w:tc>
          <w:tcPr>
            <w:tcW w:w="4683" w:type="dxa"/>
            <w:gridSpan w:val="2"/>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C90D2F" w:rsidRPr="00BD4BA1" w:rsidRDefault="00C90D2F" w:rsidP="005C2C84">
            <w:pPr>
              <w:spacing w:after="0" w:line="240" w:lineRule="auto"/>
              <w:jc w:val="center"/>
              <w:rPr>
                <w:rFonts w:ascii="Simplified Arabic" w:eastAsia="Times New Roman" w:hAnsi="Simplified Arabic" w:cs="Simplified Arabic"/>
                <w:b/>
                <w:bCs/>
                <w:color w:val="000000"/>
                <w:rtl/>
              </w:rPr>
            </w:pPr>
            <w:r w:rsidRPr="00BD4BA1">
              <w:rPr>
                <w:rFonts w:ascii="Simplified Arabic" w:eastAsia="Times New Roman" w:hAnsi="Simplified Arabic" w:cs="Simplified Arabic"/>
                <w:b/>
                <w:bCs/>
                <w:color w:val="000000"/>
                <w:rtl/>
              </w:rPr>
              <w:t>الأصول</w:t>
            </w:r>
          </w:p>
        </w:tc>
        <w:tc>
          <w:tcPr>
            <w:tcW w:w="4221" w:type="dxa"/>
            <w:gridSpan w:val="2"/>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C90D2F" w:rsidRPr="00BD4BA1" w:rsidRDefault="00C90D2F" w:rsidP="005C2C84">
            <w:pPr>
              <w:spacing w:after="0" w:line="240" w:lineRule="auto"/>
              <w:jc w:val="center"/>
              <w:rPr>
                <w:rFonts w:ascii="Simplified Arabic" w:eastAsia="Times New Roman" w:hAnsi="Simplified Arabic" w:cs="Simplified Arabic"/>
                <w:b/>
                <w:bCs/>
                <w:color w:val="000000"/>
                <w:rtl/>
              </w:rPr>
            </w:pPr>
            <w:r w:rsidRPr="00BD4BA1">
              <w:rPr>
                <w:rFonts w:ascii="Simplified Arabic" w:eastAsia="Times New Roman" w:hAnsi="Simplified Arabic" w:cs="Simplified Arabic"/>
                <w:b/>
                <w:bCs/>
                <w:color w:val="000000"/>
                <w:rtl/>
              </w:rPr>
              <w:t>الالتزامات وحقوق المكية</w:t>
            </w:r>
          </w:p>
        </w:tc>
      </w:tr>
      <w:tr w:rsidR="00BD4BA1" w:rsidRPr="000B0838" w:rsidTr="00BD4BA1">
        <w:trPr>
          <w:trHeight w:val="280"/>
          <w:jc w:val="center"/>
        </w:trPr>
        <w:tc>
          <w:tcPr>
            <w:tcW w:w="4683" w:type="dxa"/>
            <w:gridSpan w:val="2"/>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BD4BA1" w:rsidRPr="00BD4BA1" w:rsidRDefault="00BD4BA1" w:rsidP="00BD4BA1">
            <w:pPr>
              <w:spacing w:after="0" w:line="240" w:lineRule="auto"/>
              <w:jc w:val="center"/>
              <w:rPr>
                <w:rFonts w:ascii="Simplified Arabic" w:eastAsia="Times New Roman" w:hAnsi="Simplified Arabic" w:cs="Simplified Arabic"/>
                <w:color w:val="000000"/>
                <w:rtl/>
              </w:rPr>
            </w:pPr>
            <w:r w:rsidRPr="00BD4BA1">
              <w:rPr>
                <w:rFonts w:ascii="Simplified Arabic" w:eastAsia="Times New Roman" w:hAnsi="Simplified Arabic" w:cs="Simplified Arabic"/>
                <w:color w:val="000000"/>
                <w:rtl/>
              </w:rPr>
              <w:t>الأصول المتداولة</w:t>
            </w:r>
          </w:p>
        </w:tc>
        <w:tc>
          <w:tcPr>
            <w:tcW w:w="4221" w:type="dxa"/>
            <w:gridSpan w:val="2"/>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BD4BA1" w:rsidRPr="00BD4BA1" w:rsidRDefault="00BD4BA1" w:rsidP="00BD4BA1">
            <w:pPr>
              <w:spacing w:after="0" w:line="240" w:lineRule="auto"/>
              <w:jc w:val="center"/>
              <w:rPr>
                <w:rFonts w:ascii="Simplified Arabic" w:eastAsia="Times New Roman" w:hAnsi="Simplified Arabic" w:cs="Simplified Arabic"/>
                <w:color w:val="000000"/>
              </w:rPr>
            </w:pPr>
            <w:r w:rsidRPr="00BD4BA1">
              <w:rPr>
                <w:rFonts w:ascii="Simplified Arabic" w:eastAsia="Times New Roman" w:hAnsi="Simplified Arabic" w:cs="Simplified Arabic"/>
                <w:color w:val="000000"/>
                <w:rtl/>
              </w:rPr>
              <w:t>الالتزامات المتاولة</w:t>
            </w:r>
          </w:p>
        </w:tc>
      </w:tr>
      <w:tr w:rsidR="00C90D2F" w:rsidRPr="000B0838" w:rsidTr="00BD4BA1">
        <w:trPr>
          <w:trHeight w:val="280"/>
          <w:jc w:val="center"/>
        </w:trPr>
        <w:tc>
          <w:tcPr>
            <w:tcW w:w="314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90D2F" w:rsidRPr="00BD4BA1" w:rsidRDefault="00C90D2F" w:rsidP="005C2C84">
            <w:pPr>
              <w:spacing w:after="0" w:line="240" w:lineRule="auto"/>
              <w:rPr>
                <w:rFonts w:ascii="Simplified Arabic" w:eastAsia="Times New Roman" w:hAnsi="Simplified Arabic" w:cs="Simplified Arabic"/>
                <w:color w:val="000000"/>
              </w:rPr>
            </w:pPr>
            <w:r w:rsidRPr="00BD4BA1">
              <w:rPr>
                <w:rFonts w:ascii="Simplified Arabic" w:eastAsia="Times New Roman" w:hAnsi="Simplified Arabic" w:cs="Simplified Arabic"/>
                <w:color w:val="000000"/>
                <w:rtl/>
              </w:rPr>
              <w:t>النقدية (الصندوق والبنك)</w:t>
            </w:r>
          </w:p>
        </w:tc>
        <w:tc>
          <w:tcPr>
            <w:tcW w:w="153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90D2F" w:rsidRPr="00BD4BA1" w:rsidRDefault="00C90D2F" w:rsidP="005C2C84">
            <w:pPr>
              <w:bidi w:val="0"/>
              <w:spacing w:after="0" w:line="240" w:lineRule="auto"/>
              <w:jc w:val="center"/>
              <w:rPr>
                <w:rFonts w:ascii="Simplified Arabic" w:eastAsia="Times New Roman" w:hAnsi="Simplified Arabic" w:cs="Simplified Arabic"/>
                <w:color w:val="000000"/>
                <w:rtl/>
              </w:rPr>
            </w:pPr>
            <w:r w:rsidRPr="00BD4BA1">
              <w:rPr>
                <w:rFonts w:ascii="Simplified Arabic" w:eastAsia="Times New Roman" w:hAnsi="Simplified Arabic" w:cs="Simplified Arabic"/>
                <w:color w:val="000000"/>
              </w:rPr>
              <w:t>21,000</w:t>
            </w:r>
          </w:p>
        </w:tc>
        <w:tc>
          <w:tcPr>
            <w:tcW w:w="279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90D2F" w:rsidRPr="00BD4BA1" w:rsidRDefault="00C90D2F" w:rsidP="005C2C84">
            <w:pPr>
              <w:spacing w:after="0" w:line="240" w:lineRule="auto"/>
              <w:rPr>
                <w:rFonts w:ascii="Simplified Arabic" w:eastAsia="Times New Roman" w:hAnsi="Simplified Arabic" w:cs="Simplified Arabic"/>
                <w:color w:val="000000"/>
              </w:rPr>
            </w:pPr>
            <w:r w:rsidRPr="00BD4BA1">
              <w:rPr>
                <w:rFonts w:ascii="Simplified Arabic" w:eastAsia="Times New Roman" w:hAnsi="Simplified Arabic" w:cs="Simplified Arabic"/>
                <w:color w:val="000000"/>
                <w:rtl/>
              </w:rPr>
              <w:t>الموردين</w:t>
            </w:r>
          </w:p>
        </w:tc>
        <w:tc>
          <w:tcPr>
            <w:tcW w:w="1431"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90D2F" w:rsidRPr="00BD4BA1" w:rsidRDefault="00C90D2F" w:rsidP="005C2C84">
            <w:pPr>
              <w:bidi w:val="0"/>
              <w:spacing w:after="0" w:line="240" w:lineRule="auto"/>
              <w:jc w:val="center"/>
              <w:rPr>
                <w:rFonts w:ascii="Simplified Arabic" w:eastAsia="Times New Roman" w:hAnsi="Simplified Arabic" w:cs="Simplified Arabic"/>
                <w:color w:val="000000"/>
                <w:rtl/>
              </w:rPr>
            </w:pPr>
            <w:r w:rsidRPr="00BD4BA1">
              <w:rPr>
                <w:rFonts w:ascii="Simplified Arabic" w:eastAsia="Times New Roman" w:hAnsi="Simplified Arabic" w:cs="Simplified Arabic"/>
                <w:color w:val="000000"/>
                <w:rtl/>
              </w:rPr>
              <w:t>8,550</w:t>
            </w:r>
          </w:p>
        </w:tc>
      </w:tr>
      <w:tr w:rsidR="00C90D2F" w:rsidRPr="000B0838" w:rsidTr="00BD4BA1">
        <w:trPr>
          <w:trHeight w:val="280"/>
          <w:jc w:val="center"/>
        </w:trPr>
        <w:tc>
          <w:tcPr>
            <w:tcW w:w="314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90D2F" w:rsidRPr="00BD4BA1" w:rsidRDefault="00C90D2F" w:rsidP="005C2C84">
            <w:pPr>
              <w:spacing w:after="0" w:line="240" w:lineRule="auto"/>
              <w:rPr>
                <w:rFonts w:ascii="Simplified Arabic" w:eastAsia="Times New Roman" w:hAnsi="Simplified Arabic" w:cs="Simplified Arabic"/>
                <w:color w:val="000000"/>
              </w:rPr>
            </w:pPr>
            <w:r w:rsidRPr="00BD4BA1">
              <w:rPr>
                <w:rFonts w:ascii="Simplified Arabic" w:eastAsia="Times New Roman" w:hAnsi="Simplified Arabic" w:cs="Simplified Arabic"/>
                <w:color w:val="000000"/>
                <w:rtl/>
              </w:rPr>
              <w:t>العملاء (بيع على الحساب)</w:t>
            </w:r>
          </w:p>
        </w:tc>
        <w:tc>
          <w:tcPr>
            <w:tcW w:w="153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90D2F" w:rsidRPr="00BD4BA1" w:rsidRDefault="00C90D2F" w:rsidP="005C2C84">
            <w:pPr>
              <w:bidi w:val="0"/>
              <w:spacing w:after="0" w:line="240" w:lineRule="auto"/>
              <w:jc w:val="center"/>
              <w:rPr>
                <w:rFonts w:ascii="Simplified Arabic" w:eastAsia="Times New Roman" w:hAnsi="Simplified Arabic" w:cs="Simplified Arabic"/>
                <w:color w:val="000000"/>
                <w:rtl/>
              </w:rPr>
            </w:pPr>
            <w:r w:rsidRPr="00BD4BA1">
              <w:rPr>
                <w:rFonts w:ascii="Simplified Arabic" w:eastAsia="Times New Roman" w:hAnsi="Simplified Arabic" w:cs="Simplified Arabic"/>
                <w:color w:val="000000"/>
              </w:rPr>
              <w:t>11,250</w:t>
            </w:r>
          </w:p>
        </w:tc>
        <w:tc>
          <w:tcPr>
            <w:tcW w:w="279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90D2F" w:rsidRPr="00BD4BA1" w:rsidRDefault="007F726D" w:rsidP="005C2C84">
            <w:pPr>
              <w:spacing w:after="0" w:line="240" w:lineRule="auto"/>
              <w:rPr>
                <w:rFonts w:ascii="Simplified Arabic" w:eastAsia="Times New Roman" w:hAnsi="Simplified Arabic" w:cs="Simplified Arabic"/>
                <w:color w:val="000000"/>
              </w:rPr>
            </w:pPr>
            <w:r>
              <w:rPr>
                <w:rFonts w:ascii="Simplified Arabic" w:eastAsia="Times New Roman" w:hAnsi="Simplified Arabic" w:cs="Simplified Arabic"/>
                <w:color w:val="000000"/>
                <w:rtl/>
              </w:rPr>
              <w:t>كمبيالات</w:t>
            </w:r>
            <w:r w:rsidR="00C90D2F" w:rsidRPr="00BD4BA1">
              <w:rPr>
                <w:rFonts w:ascii="Simplified Arabic" w:eastAsia="Times New Roman" w:hAnsi="Simplified Arabic" w:cs="Simplified Arabic"/>
                <w:color w:val="000000"/>
                <w:rtl/>
              </w:rPr>
              <w:t>/ أوراق دفع</w:t>
            </w:r>
          </w:p>
        </w:tc>
        <w:tc>
          <w:tcPr>
            <w:tcW w:w="1431"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90D2F" w:rsidRPr="00BD4BA1" w:rsidRDefault="00BD4BA1" w:rsidP="005C2C84">
            <w:pPr>
              <w:bidi w:val="0"/>
              <w:spacing w:after="0" w:line="240" w:lineRule="auto"/>
              <w:jc w:val="center"/>
              <w:rPr>
                <w:rFonts w:ascii="Simplified Arabic" w:eastAsia="Times New Roman" w:hAnsi="Simplified Arabic" w:cs="Simplified Arabic"/>
                <w:color w:val="000000"/>
                <w:rtl/>
              </w:rPr>
            </w:pPr>
            <w:r>
              <w:rPr>
                <w:rFonts w:ascii="Simplified Arabic" w:eastAsia="Times New Roman" w:hAnsi="Simplified Arabic" w:cs="Simplified Arabic" w:hint="cs"/>
                <w:color w:val="000000"/>
                <w:rtl/>
              </w:rPr>
              <w:t>4,250</w:t>
            </w:r>
          </w:p>
        </w:tc>
      </w:tr>
      <w:tr w:rsidR="00C90D2F" w:rsidRPr="000B0838" w:rsidTr="00BD4BA1">
        <w:trPr>
          <w:trHeight w:val="280"/>
          <w:jc w:val="center"/>
        </w:trPr>
        <w:tc>
          <w:tcPr>
            <w:tcW w:w="314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90D2F" w:rsidRPr="00BD4BA1" w:rsidRDefault="00C90D2F" w:rsidP="005C2C84">
            <w:pPr>
              <w:spacing w:after="0" w:line="240" w:lineRule="auto"/>
              <w:rPr>
                <w:rFonts w:ascii="Simplified Arabic" w:eastAsia="Times New Roman" w:hAnsi="Simplified Arabic" w:cs="Simplified Arabic"/>
                <w:color w:val="000000"/>
                <w:rtl/>
              </w:rPr>
            </w:pPr>
            <w:r w:rsidRPr="00BD4BA1">
              <w:rPr>
                <w:rFonts w:ascii="Simplified Arabic" w:eastAsia="Times New Roman" w:hAnsi="Simplified Arabic" w:cs="Simplified Arabic"/>
                <w:color w:val="000000"/>
                <w:rtl/>
              </w:rPr>
              <w:t>بضاعة</w:t>
            </w:r>
          </w:p>
        </w:tc>
        <w:tc>
          <w:tcPr>
            <w:tcW w:w="153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90D2F" w:rsidRPr="00BD4BA1" w:rsidRDefault="00C90D2F" w:rsidP="005C2C84">
            <w:pPr>
              <w:bidi w:val="0"/>
              <w:spacing w:after="0" w:line="240" w:lineRule="auto"/>
              <w:jc w:val="center"/>
              <w:rPr>
                <w:rFonts w:ascii="Simplified Arabic" w:eastAsia="Times New Roman" w:hAnsi="Simplified Arabic" w:cs="Simplified Arabic"/>
                <w:color w:val="000000"/>
                <w:rtl/>
              </w:rPr>
            </w:pPr>
            <w:r w:rsidRPr="00BD4BA1">
              <w:rPr>
                <w:rFonts w:ascii="Simplified Arabic" w:eastAsia="Times New Roman" w:hAnsi="Simplified Arabic" w:cs="Simplified Arabic"/>
                <w:color w:val="000000"/>
              </w:rPr>
              <w:t>71,400</w:t>
            </w:r>
          </w:p>
        </w:tc>
        <w:tc>
          <w:tcPr>
            <w:tcW w:w="279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90D2F" w:rsidRPr="00BD4BA1" w:rsidRDefault="00C90D2F" w:rsidP="005C2C84">
            <w:pPr>
              <w:spacing w:after="0" w:line="240" w:lineRule="auto"/>
              <w:rPr>
                <w:rFonts w:ascii="Simplified Arabic" w:eastAsia="Times New Roman" w:hAnsi="Simplified Arabic" w:cs="Simplified Arabic"/>
                <w:color w:val="000000"/>
              </w:rPr>
            </w:pPr>
            <w:r w:rsidRPr="00BD4BA1">
              <w:rPr>
                <w:rFonts w:ascii="Simplified Arabic" w:eastAsia="Times New Roman" w:hAnsi="Simplified Arabic" w:cs="Simplified Arabic"/>
                <w:color w:val="000000"/>
                <w:rtl/>
              </w:rPr>
              <w:t>إجمالي الالتزامات المتداولة</w:t>
            </w:r>
          </w:p>
        </w:tc>
        <w:tc>
          <w:tcPr>
            <w:tcW w:w="1431"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C90D2F" w:rsidRPr="00BD4BA1" w:rsidRDefault="00BD4BA1" w:rsidP="005C2C84">
            <w:pPr>
              <w:bidi w:val="0"/>
              <w:spacing w:after="0" w:line="240" w:lineRule="auto"/>
              <w:jc w:val="center"/>
              <w:rPr>
                <w:rFonts w:ascii="Simplified Arabic" w:eastAsia="Times New Roman" w:hAnsi="Simplified Arabic" w:cs="Simplified Arabic"/>
                <w:color w:val="000000"/>
                <w:rtl/>
              </w:rPr>
            </w:pPr>
            <w:r w:rsidRPr="00BD4BA1">
              <w:rPr>
                <w:rFonts w:ascii="Simplified Arabic" w:eastAsia="Times New Roman" w:hAnsi="Simplified Arabic" w:cs="Simplified Arabic"/>
                <w:color w:val="000000"/>
              </w:rPr>
              <w:t>12,800</w:t>
            </w:r>
          </w:p>
        </w:tc>
      </w:tr>
      <w:tr w:rsidR="00C90D2F" w:rsidRPr="000B0838" w:rsidTr="00BD4BA1">
        <w:trPr>
          <w:trHeight w:val="280"/>
          <w:jc w:val="center"/>
        </w:trPr>
        <w:tc>
          <w:tcPr>
            <w:tcW w:w="3145" w:type="dxa"/>
            <w:tcBorders>
              <w:top w:val="nil"/>
              <w:left w:val="single" w:sz="4" w:space="0" w:color="auto"/>
              <w:bottom w:val="single" w:sz="4" w:space="0" w:color="auto"/>
              <w:right w:val="single" w:sz="4" w:space="0" w:color="auto"/>
            </w:tcBorders>
            <w:shd w:val="clear" w:color="000000" w:fill="FFC000"/>
            <w:noWrap/>
            <w:vAlign w:val="center"/>
            <w:hideMark/>
          </w:tcPr>
          <w:p w:rsidR="00C90D2F" w:rsidRPr="00BD4BA1" w:rsidRDefault="00C90D2F" w:rsidP="005C2C84">
            <w:pPr>
              <w:spacing w:after="0" w:line="240" w:lineRule="auto"/>
              <w:rPr>
                <w:rFonts w:ascii="Simplified Arabic" w:eastAsia="Times New Roman" w:hAnsi="Simplified Arabic" w:cs="Simplified Arabic"/>
                <w:color w:val="000000"/>
              </w:rPr>
            </w:pPr>
            <w:r w:rsidRPr="00BD4BA1">
              <w:rPr>
                <w:rFonts w:ascii="Simplified Arabic" w:eastAsia="Times New Roman" w:hAnsi="Simplified Arabic" w:cs="Simplified Arabic"/>
                <w:color w:val="000000"/>
                <w:rtl/>
              </w:rPr>
              <w:t>اجمالي الأصول المتداولة</w:t>
            </w:r>
          </w:p>
        </w:tc>
        <w:tc>
          <w:tcPr>
            <w:tcW w:w="1538" w:type="dxa"/>
            <w:tcBorders>
              <w:top w:val="nil"/>
              <w:left w:val="single" w:sz="4" w:space="0" w:color="auto"/>
              <w:bottom w:val="single" w:sz="4" w:space="0" w:color="auto"/>
              <w:right w:val="single" w:sz="4" w:space="0" w:color="auto"/>
            </w:tcBorders>
            <w:shd w:val="clear" w:color="000000" w:fill="FFC000"/>
            <w:noWrap/>
            <w:vAlign w:val="center"/>
            <w:hideMark/>
          </w:tcPr>
          <w:p w:rsidR="00C90D2F" w:rsidRPr="00BD4BA1" w:rsidRDefault="00C90D2F" w:rsidP="005C2C84">
            <w:pPr>
              <w:bidi w:val="0"/>
              <w:spacing w:after="0" w:line="240" w:lineRule="auto"/>
              <w:jc w:val="center"/>
              <w:rPr>
                <w:rFonts w:ascii="Simplified Arabic" w:eastAsia="Times New Roman" w:hAnsi="Simplified Arabic" w:cs="Simplified Arabic"/>
                <w:color w:val="000000"/>
                <w:rtl/>
              </w:rPr>
            </w:pPr>
            <w:r w:rsidRPr="00BD4BA1">
              <w:rPr>
                <w:rFonts w:ascii="Simplified Arabic" w:eastAsia="Times New Roman" w:hAnsi="Simplified Arabic" w:cs="Simplified Arabic"/>
                <w:color w:val="000000"/>
              </w:rPr>
              <w:t>103,650</w:t>
            </w:r>
          </w:p>
        </w:tc>
        <w:tc>
          <w:tcPr>
            <w:tcW w:w="279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90D2F" w:rsidRPr="00BD4BA1" w:rsidRDefault="00C90D2F" w:rsidP="005C2C84">
            <w:pPr>
              <w:bidi w:val="0"/>
              <w:spacing w:after="0" w:line="240" w:lineRule="auto"/>
              <w:rPr>
                <w:rFonts w:ascii="Simplified Arabic" w:eastAsia="Times New Roman" w:hAnsi="Simplified Arabic" w:cs="Simplified Arabic"/>
                <w:color w:val="000000"/>
              </w:rPr>
            </w:pPr>
            <w:r w:rsidRPr="00BD4BA1">
              <w:rPr>
                <w:rFonts w:ascii="Simplified Arabic" w:eastAsia="Times New Roman" w:hAnsi="Simplified Arabic" w:cs="Simplified Arabic"/>
                <w:color w:val="000000"/>
              </w:rPr>
              <w:t> </w:t>
            </w:r>
          </w:p>
        </w:tc>
        <w:tc>
          <w:tcPr>
            <w:tcW w:w="1431"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90D2F" w:rsidRPr="00BD4BA1" w:rsidRDefault="00C90D2F" w:rsidP="005C2C84">
            <w:pPr>
              <w:bidi w:val="0"/>
              <w:spacing w:after="0" w:line="240" w:lineRule="auto"/>
              <w:jc w:val="center"/>
              <w:rPr>
                <w:rFonts w:ascii="Simplified Arabic" w:eastAsia="Times New Roman" w:hAnsi="Simplified Arabic" w:cs="Simplified Arabic"/>
                <w:color w:val="000000"/>
              </w:rPr>
            </w:pPr>
          </w:p>
        </w:tc>
      </w:tr>
      <w:tr w:rsidR="00BD4BA1" w:rsidRPr="000B0838" w:rsidTr="00BD4BA1">
        <w:trPr>
          <w:trHeight w:val="280"/>
          <w:jc w:val="center"/>
        </w:trPr>
        <w:tc>
          <w:tcPr>
            <w:tcW w:w="314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BD4BA1" w:rsidRPr="00BD4BA1" w:rsidRDefault="00BD4BA1" w:rsidP="005C2C84">
            <w:pPr>
              <w:bidi w:val="0"/>
              <w:spacing w:after="0" w:line="240" w:lineRule="auto"/>
              <w:rPr>
                <w:rFonts w:ascii="Simplified Arabic" w:eastAsia="Times New Roman" w:hAnsi="Simplified Arabic" w:cs="Simplified Arabic"/>
                <w:color w:val="000000"/>
              </w:rPr>
            </w:pPr>
            <w:r w:rsidRPr="00BD4BA1">
              <w:rPr>
                <w:rFonts w:ascii="Simplified Arabic" w:eastAsia="Times New Roman" w:hAnsi="Simplified Arabic" w:cs="Simplified Arabic"/>
                <w:color w:val="000000"/>
              </w:rPr>
              <w:t> </w:t>
            </w:r>
          </w:p>
        </w:tc>
        <w:tc>
          <w:tcPr>
            <w:tcW w:w="153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BD4BA1" w:rsidRPr="00BD4BA1" w:rsidRDefault="00BD4BA1" w:rsidP="005C2C84">
            <w:pPr>
              <w:bidi w:val="0"/>
              <w:spacing w:after="0" w:line="240" w:lineRule="auto"/>
              <w:jc w:val="center"/>
              <w:rPr>
                <w:rFonts w:ascii="Simplified Arabic" w:eastAsia="Times New Roman" w:hAnsi="Simplified Arabic" w:cs="Simplified Arabic"/>
                <w:color w:val="000000"/>
              </w:rPr>
            </w:pPr>
          </w:p>
        </w:tc>
        <w:tc>
          <w:tcPr>
            <w:tcW w:w="4221" w:type="dxa"/>
            <w:gridSpan w:val="2"/>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BD4BA1" w:rsidRPr="00BD4BA1" w:rsidRDefault="00BD4BA1" w:rsidP="005C2C84">
            <w:pPr>
              <w:bidi w:val="0"/>
              <w:spacing w:after="0" w:line="240" w:lineRule="auto"/>
              <w:jc w:val="center"/>
              <w:rPr>
                <w:rFonts w:ascii="Simplified Arabic" w:eastAsia="Times New Roman" w:hAnsi="Simplified Arabic" w:cs="Simplified Arabic"/>
                <w:color w:val="000000"/>
                <w:rtl/>
              </w:rPr>
            </w:pPr>
            <w:r w:rsidRPr="00BD4BA1">
              <w:rPr>
                <w:rFonts w:ascii="Simplified Arabic" w:eastAsia="Times New Roman" w:hAnsi="Simplified Arabic" w:cs="Simplified Arabic"/>
                <w:color w:val="000000"/>
                <w:rtl/>
              </w:rPr>
              <w:t>الالتزامات طويلة الاجل</w:t>
            </w:r>
          </w:p>
        </w:tc>
      </w:tr>
      <w:tr w:rsidR="00C90D2F" w:rsidRPr="000B0838" w:rsidTr="00BD4BA1">
        <w:trPr>
          <w:trHeight w:val="280"/>
          <w:jc w:val="center"/>
        </w:trPr>
        <w:tc>
          <w:tcPr>
            <w:tcW w:w="314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90D2F" w:rsidRPr="00BD4BA1" w:rsidRDefault="00C90D2F" w:rsidP="005C2C84">
            <w:pPr>
              <w:spacing w:after="0" w:line="240" w:lineRule="auto"/>
              <w:rPr>
                <w:rFonts w:ascii="Simplified Arabic" w:eastAsia="Times New Roman" w:hAnsi="Simplified Arabic" w:cs="Simplified Arabic"/>
                <w:color w:val="000000"/>
              </w:rPr>
            </w:pPr>
            <w:r w:rsidRPr="00BD4BA1">
              <w:rPr>
                <w:rFonts w:ascii="Simplified Arabic" w:eastAsia="Times New Roman" w:hAnsi="Simplified Arabic" w:cs="Simplified Arabic"/>
                <w:color w:val="000000"/>
                <w:rtl/>
              </w:rPr>
              <w:t xml:space="preserve">الأصول </w:t>
            </w:r>
            <w:r w:rsidR="00BD4BA1" w:rsidRPr="00BD4BA1">
              <w:rPr>
                <w:rFonts w:ascii="Simplified Arabic" w:eastAsia="Times New Roman" w:hAnsi="Simplified Arabic" w:cs="Simplified Arabic" w:hint="cs"/>
                <w:color w:val="000000"/>
                <w:rtl/>
              </w:rPr>
              <w:t>الثابتة</w:t>
            </w:r>
          </w:p>
        </w:tc>
        <w:tc>
          <w:tcPr>
            <w:tcW w:w="153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90D2F" w:rsidRPr="00BD4BA1" w:rsidRDefault="00C90D2F" w:rsidP="005C2C84">
            <w:pPr>
              <w:bidi w:val="0"/>
              <w:spacing w:after="0" w:line="240" w:lineRule="auto"/>
              <w:jc w:val="center"/>
              <w:rPr>
                <w:rFonts w:ascii="Simplified Arabic" w:eastAsia="Times New Roman" w:hAnsi="Simplified Arabic" w:cs="Simplified Arabic"/>
                <w:color w:val="000000"/>
                <w:rtl/>
              </w:rPr>
            </w:pPr>
          </w:p>
        </w:tc>
        <w:tc>
          <w:tcPr>
            <w:tcW w:w="279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90D2F" w:rsidRPr="00BD4BA1" w:rsidRDefault="00C90D2F" w:rsidP="005C2C84">
            <w:pPr>
              <w:spacing w:after="0" w:line="240" w:lineRule="auto"/>
              <w:rPr>
                <w:rFonts w:ascii="Simplified Arabic" w:eastAsia="Times New Roman" w:hAnsi="Simplified Arabic" w:cs="Simplified Arabic"/>
                <w:color w:val="000000"/>
              </w:rPr>
            </w:pPr>
            <w:r w:rsidRPr="00BD4BA1">
              <w:rPr>
                <w:rFonts w:ascii="Simplified Arabic" w:eastAsia="Times New Roman" w:hAnsi="Simplified Arabic" w:cs="Simplified Arabic"/>
                <w:color w:val="000000"/>
                <w:rtl/>
              </w:rPr>
              <w:t xml:space="preserve">قروض </w:t>
            </w:r>
          </w:p>
        </w:tc>
        <w:tc>
          <w:tcPr>
            <w:tcW w:w="1431"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90D2F" w:rsidRPr="00BD4BA1" w:rsidRDefault="00C90D2F" w:rsidP="005C2C84">
            <w:pPr>
              <w:bidi w:val="0"/>
              <w:spacing w:after="0" w:line="240" w:lineRule="auto"/>
              <w:jc w:val="center"/>
              <w:rPr>
                <w:rFonts w:ascii="Simplified Arabic" w:eastAsia="Times New Roman" w:hAnsi="Simplified Arabic" w:cs="Simplified Arabic"/>
                <w:color w:val="000000"/>
                <w:rtl/>
              </w:rPr>
            </w:pPr>
            <w:r w:rsidRPr="00BD4BA1">
              <w:rPr>
                <w:rFonts w:ascii="Simplified Arabic" w:eastAsia="Times New Roman" w:hAnsi="Simplified Arabic" w:cs="Simplified Arabic"/>
                <w:color w:val="000000"/>
                <w:rtl/>
              </w:rPr>
              <w:t>16,000</w:t>
            </w:r>
          </w:p>
        </w:tc>
      </w:tr>
      <w:tr w:rsidR="00C90D2F" w:rsidRPr="000B0838" w:rsidTr="00BD4BA1">
        <w:trPr>
          <w:trHeight w:val="280"/>
          <w:jc w:val="center"/>
        </w:trPr>
        <w:tc>
          <w:tcPr>
            <w:tcW w:w="314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90D2F" w:rsidRPr="00BD4BA1" w:rsidRDefault="00C90D2F" w:rsidP="005C2C84">
            <w:pPr>
              <w:spacing w:after="0" w:line="240" w:lineRule="auto"/>
              <w:rPr>
                <w:rFonts w:ascii="Simplified Arabic" w:eastAsia="Times New Roman" w:hAnsi="Simplified Arabic" w:cs="Simplified Arabic"/>
                <w:color w:val="000000"/>
              </w:rPr>
            </w:pPr>
            <w:r w:rsidRPr="00BD4BA1">
              <w:rPr>
                <w:rFonts w:ascii="Simplified Arabic" w:eastAsia="Times New Roman" w:hAnsi="Simplified Arabic" w:cs="Simplified Arabic"/>
                <w:color w:val="000000"/>
                <w:rtl/>
              </w:rPr>
              <w:t>أدوات ومعدات الري</w:t>
            </w:r>
          </w:p>
        </w:tc>
        <w:tc>
          <w:tcPr>
            <w:tcW w:w="153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90D2F" w:rsidRPr="00BD4BA1" w:rsidRDefault="00C90D2F" w:rsidP="005C2C84">
            <w:pPr>
              <w:bidi w:val="0"/>
              <w:spacing w:after="0" w:line="240" w:lineRule="auto"/>
              <w:jc w:val="center"/>
              <w:rPr>
                <w:rFonts w:ascii="Simplified Arabic" w:eastAsia="Times New Roman" w:hAnsi="Simplified Arabic" w:cs="Simplified Arabic"/>
                <w:color w:val="000000"/>
                <w:rtl/>
              </w:rPr>
            </w:pPr>
            <w:r w:rsidRPr="00BD4BA1">
              <w:rPr>
                <w:rFonts w:ascii="Simplified Arabic" w:eastAsia="Times New Roman" w:hAnsi="Simplified Arabic" w:cs="Simplified Arabic"/>
                <w:color w:val="000000"/>
              </w:rPr>
              <w:t>29,800</w:t>
            </w:r>
          </w:p>
        </w:tc>
        <w:tc>
          <w:tcPr>
            <w:tcW w:w="279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90D2F" w:rsidRPr="00BD4BA1" w:rsidRDefault="00C90D2F" w:rsidP="005C2C84">
            <w:pPr>
              <w:bidi w:val="0"/>
              <w:spacing w:after="0" w:line="240" w:lineRule="auto"/>
              <w:rPr>
                <w:rFonts w:ascii="Simplified Arabic" w:eastAsia="Times New Roman" w:hAnsi="Simplified Arabic" w:cs="Simplified Arabic"/>
                <w:color w:val="000000"/>
              </w:rPr>
            </w:pPr>
            <w:r w:rsidRPr="00BD4BA1">
              <w:rPr>
                <w:rFonts w:ascii="Simplified Arabic" w:eastAsia="Times New Roman" w:hAnsi="Simplified Arabic" w:cs="Simplified Arabic"/>
                <w:color w:val="000000"/>
              </w:rPr>
              <w:t> </w:t>
            </w:r>
          </w:p>
        </w:tc>
        <w:tc>
          <w:tcPr>
            <w:tcW w:w="1431"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90D2F" w:rsidRPr="00BD4BA1" w:rsidRDefault="00C90D2F" w:rsidP="005C2C84">
            <w:pPr>
              <w:bidi w:val="0"/>
              <w:spacing w:after="0" w:line="240" w:lineRule="auto"/>
              <w:jc w:val="center"/>
              <w:rPr>
                <w:rFonts w:ascii="Simplified Arabic" w:eastAsia="Times New Roman" w:hAnsi="Simplified Arabic" w:cs="Simplified Arabic"/>
                <w:color w:val="000000"/>
              </w:rPr>
            </w:pPr>
          </w:p>
        </w:tc>
      </w:tr>
      <w:tr w:rsidR="00C90D2F" w:rsidRPr="000B0838" w:rsidTr="00BD4BA1">
        <w:trPr>
          <w:trHeight w:val="280"/>
          <w:jc w:val="center"/>
        </w:trPr>
        <w:tc>
          <w:tcPr>
            <w:tcW w:w="314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90D2F" w:rsidRPr="00BD4BA1" w:rsidRDefault="00C90D2F" w:rsidP="005C2C84">
            <w:pPr>
              <w:spacing w:after="0" w:line="240" w:lineRule="auto"/>
              <w:rPr>
                <w:rFonts w:ascii="Simplified Arabic" w:eastAsia="Times New Roman" w:hAnsi="Simplified Arabic" w:cs="Simplified Arabic"/>
                <w:color w:val="000000"/>
              </w:rPr>
            </w:pPr>
            <w:r w:rsidRPr="00BD4BA1">
              <w:rPr>
                <w:rFonts w:ascii="Simplified Arabic" w:eastAsia="Times New Roman" w:hAnsi="Simplified Arabic" w:cs="Simplified Arabic"/>
                <w:color w:val="000000"/>
                <w:rtl/>
              </w:rPr>
              <w:t>تركتور</w:t>
            </w:r>
          </w:p>
        </w:tc>
        <w:tc>
          <w:tcPr>
            <w:tcW w:w="153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90D2F" w:rsidRPr="00BD4BA1" w:rsidRDefault="00C90D2F" w:rsidP="005C2C84">
            <w:pPr>
              <w:bidi w:val="0"/>
              <w:spacing w:after="0" w:line="240" w:lineRule="auto"/>
              <w:jc w:val="center"/>
              <w:rPr>
                <w:rFonts w:ascii="Simplified Arabic" w:eastAsia="Times New Roman" w:hAnsi="Simplified Arabic" w:cs="Simplified Arabic"/>
                <w:color w:val="000000"/>
                <w:rtl/>
              </w:rPr>
            </w:pPr>
            <w:r w:rsidRPr="00BD4BA1">
              <w:rPr>
                <w:rFonts w:ascii="Simplified Arabic" w:eastAsia="Times New Roman" w:hAnsi="Simplified Arabic" w:cs="Simplified Arabic"/>
                <w:color w:val="000000"/>
              </w:rPr>
              <w:t>23,550</w:t>
            </w:r>
          </w:p>
        </w:tc>
        <w:tc>
          <w:tcPr>
            <w:tcW w:w="2790" w:type="dxa"/>
            <w:tcBorders>
              <w:top w:val="nil"/>
              <w:left w:val="single" w:sz="4" w:space="0" w:color="auto"/>
              <w:bottom w:val="single" w:sz="4" w:space="0" w:color="auto"/>
              <w:right w:val="single" w:sz="4" w:space="0" w:color="auto"/>
            </w:tcBorders>
            <w:shd w:val="clear" w:color="000000" w:fill="FFC000"/>
            <w:noWrap/>
            <w:vAlign w:val="center"/>
            <w:hideMark/>
          </w:tcPr>
          <w:p w:rsidR="00C90D2F" w:rsidRPr="00BD4BA1" w:rsidRDefault="00C90D2F" w:rsidP="005C2C84">
            <w:pPr>
              <w:spacing w:after="0" w:line="240" w:lineRule="auto"/>
              <w:rPr>
                <w:rFonts w:ascii="Simplified Arabic" w:eastAsia="Times New Roman" w:hAnsi="Simplified Arabic" w:cs="Simplified Arabic"/>
                <w:color w:val="000000"/>
              </w:rPr>
            </w:pPr>
            <w:r w:rsidRPr="00BD4BA1">
              <w:rPr>
                <w:rFonts w:ascii="Simplified Arabic" w:eastAsia="Times New Roman" w:hAnsi="Simplified Arabic" w:cs="Simplified Arabic"/>
                <w:color w:val="000000"/>
                <w:rtl/>
              </w:rPr>
              <w:t>مجموع الالتزامات</w:t>
            </w:r>
          </w:p>
        </w:tc>
        <w:tc>
          <w:tcPr>
            <w:tcW w:w="1431" w:type="dxa"/>
            <w:tcBorders>
              <w:top w:val="nil"/>
              <w:left w:val="single" w:sz="4" w:space="0" w:color="auto"/>
              <w:bottom w:val="single" w:sz="4" w:space="0" w:color="auto"/>
              <w:right w:val="single" w:sz="4" w:space="0" w:color="auto"/>
            </w:tcBorders>
            <w:shd w:val="clear" w:color="000000" w:fill="FFC000"/>
            <w:noWrap/>
            <w:vAlign w:val="center"/>
            <w:hideMark/>
          </w:tcPr>
          <w:p w:rsidR="00C90D2F" w:rsidRPr="00BD4BA1" w:rsidRDefault="00BD4BA1" w:rsidP="005C2C84">
            <w:pPr>
              <w:bidi w:val="0"/>
              <w:spacing w:after="0" w:line="240" w:lineRule="auto"/>
              <w:jc w:val="center"/>
              <w:rPr>
                <w:rFonts w:ascii="Simplified Arabic" w:eastAsia="Times New Roman" w:hAnsi="Simplified Arabic" w:cs="Simplified Arabic"/>
                <w:color w:val="000000"/>
                <w:rtl/>
              </w:rPr>
            </w:pPr>
            <w:r w:rsidRPr="00BD4BA1">
              <w:rPr>
                <w:rFonts w:ascii="Simplified Arabic" w:eastAsia="Times New Roman" w:hAnsi="Simplified Arabic" w:cs="Simplified Arabic"/>
                <w:color w:val="000000"/>
              </w:rPr>
              <w:t>28,800</w:t>
            </w:r>
          </w:p>
        </w:tc>
      </w:tr>
      <w:tr w:rsidR="00C90D2F" w:rsidRPr="000B0838" w:rsidTr="00BD4BA1">
        <w:trPr>
          <w:trHeight w:val="280"/>
          <w:jc w:val="center"/>
        </w:trPr>
        <w:tc>
          <w:tcPr>
            <w:tcW w:w="314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90D2F" w:rsidRPr="00BD4BA1" w:rsidRDefault="00C90D2F" w:rsidP="005C2C84">
            <w:pPr>
              <w:spacing w:after="0" w:line="240" w:lineRule="auto"/>
              <w:rPr>
                <w:rFonts w:ascii="Simplified Arabic" w:eastAsia="Times New Roman" w:hAnsi="Simplified Arabic" w:cs="Simplified Arabic"/>
                <w:color w:val="000000"/>
              </w:rPr>
            </w:pPr>
            <w:r w:rsidRPr="00BD4BA1">
              <w:rPr>
                <w:rFonts w:ascii="Simplified Arabic" w:eastAsia="Times New Roman" w:hAnsi="Simplified Arabic" w:cs="Simplified Arabic"/>
                <w:color w:val="000000"/>
                <w:rtl/>
              </w:rPr>
              <w:t>أرض</w:t>
            </w:r>
          </w:p>
        </w:tc>
        <w:tc>
          <w:tcPr>
            <w:tcW w:w="153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90D2F" w:rsidRPr="00BD4BA1" w:rsidRDefault="00C90D2F" w:rsidP="005C2C84">
            <w:pPr>
              <w:bidi w:val="0"/>
              <w:spacing w:after="0" w:line="240" w:lineRule="auto"/>
              <w:jc w:val="center"/>
              <w:rPr>
                <w:rFonts w:ascii="Simplified Arabic" w:eastAsia="Times New Roman" w:hAnsi="Simplified Arabic" w:cs="Simplified Arabic"/>
                <w:color w:val="000000"/>
                <w:rtl/>
              </w:rPr>
            </w:pPr>
            <w:r w:rsidRPr="00BD4BA1">
              <w:rPr>
                <w:rFonts w:ascii="Simplified Arabic" w:eastAsia="Times New Roman" w:hAnsi="Simplified Arabic" w:cs="Simplified Arabic"/>
                <w:color w:val="000000"/>
              </w:rPr>
              <w:t>110,000</w:t>
            </w:r>
          </w:p>
        </w:tc>
        <w:tc>
          <w:tcPr>
            <w:tcW w:w="279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90D2F" w:rsidRPr="00BD4BA1" w:rsidRDefault="00C90D2F" w:rsidP="005C2C84">
            <w:pPr>
              <w:bidi w:val="0"/>
              <w:spacing w:after="0" w:line="240" w:lineRule="auto"/>
              <w:rPr>
                <w:rFonts w:ascii="Simplified Arabic" w:eastAsia="Times New Roman" w:hAnsi="Simplified Arabic" w:cs="Simplified Arabic"/>
                <w:color w:val="000000"/>
              </w:rPr>
            </w:pPr>
            <w:r w:rsidRPr="00BD4BA1">
              <w:rPr>
                <w:rFonts w:ascii="Simplified Arabic" w:eastAsia="Times New Roman" w:hAnsi="Simplified Arabic" w:cs="Simplified Arabic"/>
                <w:color w:val="000000"/>
              </w:rPr>
              <w:t> </w:t>
            </w:r>
          </w:p>
        </w:tc>
        <w:tc>
          <w:tcPr>
            <w:tcW w:w="1431"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90D2F" w:rsidRPr="00BD4BA1" w:rsidRDefault="00C90D2F" w:rsidP="005C2C84">
            <w:pPr>
              <w:bidi w:val="0"/>
              <w:spacing w:after="0" w:line="240" w:lineRule="auto"/>
              <w:jc w:val="center"/>
              <w:rPr>
                <w:rFonts w:ascii="Simplified Arabic" w:eastAsia="Times New Roman" w:hAnsi="Simplified Arabic" w:cs="Simplified Arabic"/>
                <w:color w:val="000000"/>
              </w:rPr>
            </w:pPr>
          </w:p>
        </w:tc>
      </w:tr>
      <w:tr w:rsidR="00C90D2F" w:rsidRPr="000B0838" w:rsidTr="00BD4BA1">
        <w:trPr>
          <w:trHeight w:val="280"/>
          <w:jc w:val="center"/>
        </w:trPr>
        <w:tc>
          <w:tcPr>
            <w:tcW w:w="3145" w:type="dxa"/>
            <w:tcBorders>
              <w:top w:val="nil"/>
              <w:left w:val="single" w:sz="4" w:space="0" w:color="auto"/>
              <w:bottom w:val="single" w:sz="4" w:space="0" w:color="auto"/>
              <w:right w:val="single" w:sz="4" w:space="0" w:color="auto"/>
            </w:tcBorders>
            <w:shd w:val="clear" w:color="000000" w:fill="FFC000"/>
            <w:noWrap/>
            <w:vAlign w:val="center"/>
            <w:hideMark/>
          </w:tcPr>
          <w:p w:rsidR="00C90D2F" w:rsidRPr="00BD4BA1" w:rsidRDefault="00C90D2F" w:rsidP="005C2C84">
            <w:pPr>
              <w:spacing w:after="0" w:line="240" w:lineRule="auto"/>
              <w:rPr>
                <w:rFonts w:ascii="Simplified Arabic" w:eastAsia="Times New Roman" w:hAnsi="Simplified Arabic" w:cs="Simplified Arabic"/>
                <w:color w:val="000000"/>
              </w:rPr>
            </w:pPr>
            <w:r w:rsidRPr="00BD4BA1">
              <w:rPr>
                <w:rFonts w:ascii="Simplified Arabic" w:eastAsia="Times New Roman" w:hAnsi="Simplified Arabic" w:cs="Simplified Arabic"/>
                <w:color w:val="000000"/>
                <w:rtl/>
              </w:rPr>
              <w:t>إجمالي اصول الثابتة</w:t>
            </w:r>
          </w:p>
        </w:tc>
        <w:tc>
          <w:tcPr>
            <w:tcW w:w="1538" w:type="dxa"/>
            <w:tcBorders>
              <w:top w:val="nil"/>
              <w:left w:val="single" w:sz="4" w:space="0" w:color="auto"/>
              <w:bottom w:val="single" w:sz="4" w:space="0" w:color="auto"/>
              <w:right w:val="single" w:sz="4" w:space="0" w:color="auto"/>
            </w:tcBorders>
            <w:shd w:val="clear" w:color="000000" w:fill="FFC000"/>
            <w:noWrap/>
            <w:vAlign w:val="center"/>
            <w:hideMark/>
          </w:tcPr>
          <w:p w:rsidR="00C90D2F" w:rsidRPr="00BD4BA1" w:rsidRDefault="00C90D2F" w:rsidP="005C2C84">
            <w:pPr>
              <w:bidi w:val="0"/>
              <w:spacing w:after="0" w:line="240" w:lineRule="auto"/>
              <w:jc w:val="center"/>
              <w:rPr>
                <w:rFonts w:ascii="Simplified Arabic" w:eastAsia="Times New Roman" w:hAnsi="Simplified Arabic" w:cs="Simplified Arabic"/>
                <w:color w:val="000000"/>
                <w:rtl/>
              </w:rPr>
            </w:pPr>
            <w:r w:rsidRPr="00BD4BA1">
              <w:rPr>
                <w:rFonts w:ascii="Simplified Arabic" w:eastAsia="Times New Roman" w:hAnsi="Simplified Arabic" w:cs="Simplified Arabic"/>
                <w:color w:val="000000"/>
              </w:rPr>
              <w:t>163,350</w:t>
            </w:r>
          </w:p>
        </w:tc>
        <w:tc>
          <w:tcPr>
            <w:tcW w:w="279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90D2F" w:rsidRPr="00BD4BA1" w:rsidRDefault="00C90D2F" w:rsidP="005C2C84">
            <w:pPr>
              <w:spacing w:after="0" w:line="240" w:lineRule="auto"/>
              <w:rPr>
                <w:rFonts w:ascii="Simplified Arabic" w:eastAsia="Times New Roman" w:hAnsi="Simplified Arabic" w:cs="Simplified Arabic"/>
                <w:color w:val="000000"/>
              </w:rPr>
            </w:pPr>
            <w:r w:rsidRPr="00BD4BA1">
              <w:rPr>
                <w:rFonts w:ascii="Simplified Arabic" w:eastAsia="Times New Roman" w:hAnsi="Simplified Arabic" w:cs="Simplified Arabic"/>
                <w:color w:val="000000"/>
                <w:rtl/>
              </w:rPr>
              <w:t>حقوق الملكية</w:t>
            </w:r>
          </w:p>
        </w:tc>
        <w:tc>
          <w:tcPr>
            <w:tcW w:w="1431"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90D2F" w:rsidRPr="00BD4BA1" w:rsidRDefault="00C90D2F" w:rsidP="005C2C84">
            <w:pPr>
              <w:bidi w:val="0"/>
              <w:spacing w:after="0" w:line="240" w:lineRule="auto"/>
              <w:jc w:val="center"/>
              <w:rPr>
                <w:rFonts w:ascii="Simplified Arabic" w:eastAsia="Times New Roman" w:hAnsi="Simplified Arabic" w:cs="Simplified Arabic"/>
                <w:color w:val="000000"/>
                <w:rtl/>
              </w:rPr>
            </w:pPr>
          </w:p>
        </w:tc>
      </w:tr>
      <w:tr w:rsidR="00C90D2F" w:rsidRPr="000B0838" w:rsidTr="00BD4BA1">
        <w:trPr>
          <w:trHeight w:val="280"/>
          <w:jc w:val="center"/>
        </w:trPr>
        <w:tc>
          <w:tcPr>
            <w:tcW w:w="314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90D2F" w:rsidRPr="00BD4BA1" w:rsidRDefault="00C90D2F" w:rsidP="005C2C84">
            <w:pPr>
              <w:bidi w:val="0"/>
              <w:spacing w:after="0" w:line="240" w:lineRule="auto"/>
              <w:rPr>
                <w:rFonts w:ascii="Simplified Arabic" w:eastAsia="Times New Roman" w:hAnsi="Simplified Arabic" w:cs="Simplified Arabic"/>
                <w:color w:val="000000"/>
              </w:rPr>
            </w:pPr>
            <w:r w:rsidRPr="00BD4BA1">
              <w:rPr>
                <w:rFonts w:ascii="Simplified Arabic" w:eastAsia="Times New Roman" w:hAnsi="Simplified Arabic" w:cs="Simplified Arabic"/>
                <w:color w:val="000000"/>
              </w:rPr>
              <w:t> </w:t>
            </w:r>
          </w:p>
        </w:tc>
        <w:tc>
          <w:tcPr>
            <w:tcW w:w="153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90D2F" w:rsidRPr="00BD4BA1" w:rsidRDefault="00C90D2F" w:rsidP="005C2C84">
            <w:pPr>
              <w:bidi w:val="0"/>
              <w:spacing w:after="0" w:line="240" w:lineRule="auto"/>
              <w:jc w:val="center"/>
              <w:rPr>
                <w:rFonts w:ascii="Simplified Arabic" w:eastAsia="Times New Roman" w:hAnsi="Simplified Arabic" w:cs="Simplified Arabic"/>
                <w:color w:val="000000"/>
              </w:rPr>
            </w:pPr>
            <w:r w:rsidRPr="00BD4BA1">
              <w:rPr>
                <w:rFonts w:ascii="Simplified Arabic" w:eastAsia="Times New Roman" w:hAnsi="Simplified Arabic" w:cs="Simplified Arabic"/>
                <w:color w:val="000000"/>
              </w:rPr>
              <w:t> </w:t>
            </w:r>
          </w:p>
        </w:tc>
        <w:tc>
          <w:tcPr>
            <w:tcW w:w="279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90D2F" w:rsidRPr="00BD4BA1" w:rsidRDefault="00C90D2F" w:rsidP="005C2C84">
            <w:pPr>
              <w:spacing w:after="0" w:line="240" w:lineRule="auto"/>
              <w:rPr>
                <w:rFonts w:ascii="Simplified Arabic" w:eastAsia="Times New Roman" w:hAnsi="Simplified Arabic" w:cs="Simplified Arabic"/>
                <w:color w:val="000000"/>
              </w:rPr>
            </w:pPr>
            <w:r w:rsidRPr="00BD4BA1">
              <w:rPr>
                <w:rFonts w:ascii="Simplified Arabic" w:eastAsia="Times New Roman" w:hAnsi="Simplified Arabic" w:cs="Simplified Arabic"/>
                <w:color w:val="000000"/>
                <w:rtl/>
              </w:rPr>
              <w:t>راس المال</w:t>
            </w:r>
          </w:p>
        </w:tc>
        <w:tc>
          <w:tcPr>
            <w:tcW w:w="1431"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90D2F" w:rsidRPr="00BD4BA1" w:rsidRDefault="00BD4BA1" w:rsidP="005C2C84">
            <w:pPr>
              <w:bidi w:val="0"/>
              <w:spacing w:after="0" w:line="240" w:lineRule="auto"/>
              <w:jc w:val="center"/>
              <w:rPr>
                <w:rFonts w:ascii="Simplified Arabic" w:eastAsia="Times New Roman" w:hAnsi="Simplified Arabic" w:cs="Simplified Arabic"/>
                <w:color w:val="000000"/>
                <w:rtl/>
              </w:rPr>
            </w:pPr>
            <w:r w:rsidRPr="00BD4BA1">
              <w:rPr>
                <w:rFonts w:ascii="Simplified Arabic" w:eastAsia="Times New Roman" w:hAnsi="Simplified Arabic" w:cs="Simplified Arabic"/>
                <w:color w:val="000000"/>
              </w:rPr>
              <w:t>220,000</w:t>
            </w:r>
          </w:p>
        </w:tc>
      </w:tr>
      <w:tr w:rsidR="00C90D2F" w:rsidRPr="000B0838" w:rsidTr="00BD4BA1">
        <w:trPr>
          <w:trHeight w:val="280"/>
          <w:jc w:val="center"/>
        </w:trPr>
        <w:tc>
          <w:tcPr>
            <w:tcW w:w="314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90D2F" w:rsidRPr="00BD4BA1" w:rsidRDefault="00C90D2F" w:rsidP="005C2C84">
            <w:pPr>
              <w:bidi w:val="0"/>
              <w:spacing w:after="0" w:line="240" w:lineRule="auto"/>
              <w:rPr>
                <w:rFonts w:ascii="Simplified Arabic" w:eastAsia="Times New Roman" w:hAnsi="Simplified Arabic" w:cs="Simplified Arabic"/>
                <w:color w:val="000000"/>
              </w:rPr>
            </w:pPr>
            <w:r w:rsidRPr="00BD4BA1">
              <w:rPr>
                <w:rFonts w:ascii="Simplified Arabic" w:eastAsia="Times New Roman" w:hAnsi="Simplified Arabic" w:cs="Simplified Arabic"/>
                <w:color w:val="000000"/>
              </w:rPr>
              <w:t> </w:t>
            </w:r>
          </w:p>
        </w:tc>
        <w:tc>
          <w:tcPr>
            <w:tcW w:w="153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90D2F" w:rsidRPr="00BD4BA1" w:rsidRDefault="00C90D2F" w:rsidP="005C2C84">
            <w:pPr>
              <w:bidi w:val="0"/>
              <w:spacing w:after="0" w:line="240" w:lineRule="auto"/>
              <w:jc w:val="center"/>
              <w:rPr>
                <w:rFonts w:ascii="Simplified Arabic" w:eastAsia="Times New Roman" w:hAnsi="Simplified Arabic" w:cs="Simplified Arabic"/>
                <w:color w:val="000000"/>
              </w:rPr>
            </w:pPr>
            <w:r w:rsidRPr="00BD4BA1">
              <w:rPr>
                <w:rFonts w:ascii="Simplified Arabic" w:eastAsia="Times New Roman" w:hAnsi="Simplified Arabic" w:cs="Simplified Arabic"/>
                <w:color w:val="000000"/>
              </w:rPr>
              <w:t> </w:t>
            </w:r>
          </w:p>
        </w:tc>
        <w:tc>
          <w:tcPr>
            <w:tcW w:w="279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90D2F" w:rsidRPr="00BD4BA1" w:rsidRDefault="00C90D2F" w:rsidP="005C2C84">
            <w:pPr>
              <w:spacing w:after="0" w:line="240" w:lineRule="auto"/>
              <w:rPr>
                <w:rFonts w:ascii="Simplified Arabic" w:eastAsia="Times New Roman" w:hAnsi="Simplified Arabic" w:cs="Simplified Arabic"/>
                <w:color w:val="000000"/>
              </w:rPr>
            </w:pPr>
            <w:r w:rsidRPr="00BD4BA1">
              <w:rPr>
                <w:rFonts w:ascii="Simplified Arabic" w:eastAsia="Times New Roman" w:hAnsi="Simplified Arabic" w:cs="Simplified Arabic"/>
                <w:color w:val="000000"/>
                <w:rtl/>
              </w:rPr>
              <w:t>أرباح المشروع</w:t>
            </w:r>
          </w:p>
        </w:tc>
        <w:tc>
          <w:tcPr>
            <w:tcW w:w="1431"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90D2F" w:rsidRPr="00BD4BA1" w:rsidRDefault="00C90D2F" w:rsidP="005C2C84">
            <w:pPr>
              <w:bidi w:val="0"/>
              <w:spacing w:after="0" w:line="240" w:lineRule="auto"/>
              <w:jc w:val="center"/>
              <w:rPr>
                <w:rFonts w:ascii="Simplified Arabic" w:eastAsia="Times New Roman" w:hAnsi="Simplified Arabic" w:cs="Simplified Arabic"/>
                <w:color w:val="000000"/>
                <w:rtl/>
              </w:rPr>
            </w:pPr>
            <w:r w:rsidRPr="00BD4BA1">
              <w:rPr>
                <w:rFonts w:ascii="Simplified Arabic" w:eastAsia="Times New Roman" w:hAnsi="Simplified Arabic" w:cs="Simplified Arabic"/>
                <w:color w:val="000000"/>
                <w:rtl/>
              </w:rPr>
              <w:t>18,200</w:t>
            </w:r>
          </w:p>
        </w:tc>
      </w:tr>
      <w:tr w:rsidR="00C90D2F" w:rsidRPr="000B0838" w:rsidTr="00BD4BA1">
        <w:trPr>
          <w:trHeight w:val="280"/>
          <w:jc w:val="center"/>
        </w:trPr>
        <w:tc>
          <w:tcPr>
            <w:tcW w:w="314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90D2F" w:rsidRPr="00BD4BA1" w:rsidRDefault="00C90D2F" w:rsidP="005C2C84">
            <w:pPr>
              <w:bidi w:val="0"/>
              <w:spacing w:after="0" w:line="240" w:lineRule="auto"/>
              <w:rPr>
                <w:rFonts w:ascii="Simplified Arabic" w:eastAsia="Times New Roman" w:hAnsi="Simplified Arabic" w:cs="Simplified Arabic"/>
                <w:color w:val="000000"/>
              </w:rPr>
            </w:pPr>
            <w:r w:rsidRPr="00BD4BA1">
              <w:rPr>
                <w:rFonts w:ascii="Simplified Arabic" w:eastAsia="Times New Roman" w:hAnsi="Simplified Arabic" w:cs="Simplified Arabic"/>
                <w:color w:val="000000"/>
              </w:rPr>
              <w:t> </w:t>
            </w:r>
          </w:p>
        </w:tc>
        <w:tc>
          <w:tcPr>
            <w:tcW w:w="153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90D2F" w:rsidRPr="00BD4BA1" w:rsidRDefault="00C90D2F" w:rsidP="005C2C84">
            <w:pPr>
              <w:bidi w:val="0"/>
              <w:spacing w:after="0" w:line="240" w:lineRule="auto"/>
              <w:jc w:val="center"/>
              <w:rPr>
                <w:rFonts w:ascii="Simplified Arabic" w:eastAsia="Times New Roman" w:hAnsi="Simplified Arabic" w:cs="Simplified Arabic"/>
                <w:color w:val="000000"/>
              </w:rPr>
            </w:pPr>
            <w:r w:rsidRPr="00BD4BA1">
              <w:rPr>
                <w:rFonts w:ascii="Simplified Arabic" w:eastAsia="Times New Roman" w:hAnsi="Simplified Arabic" w:cs="Simplified Arabic"/>
                <w:color w:val="000000"/>
              </w:rPr>
              <w:t> </w:t>
            </w:r>
          </w:p>
        </w:tc>
        <w:tc>
          <w:tcPr>
            <w:tcW w:w="2790" w:type="dxa"/>
            <w:tcBorders>
              <w:top w:val="nil"/>
              <w:left w:val="single" w:sz="4" w:space="0" w:color="auto"/>
              <w:bottom w:val="single" w:sz="4" w:space="0" w:color="auto"/>
              <w:right w:val="single" w:sz="4" w:space="0" w:color="auto"/>
            </w:tcBorders>
            <w:shd w:val="clear" w:color="000000" w:fill="FFC000"/>
            <w:noWrap/>
            <w:vAlign w:val="center"/>
            <w:hideMark/>
          </w:tcPr>
          <w:p w:rsidR="00C90D2F" w:rsidRPr="00BD4BA1" w:rsidRDefault="00C90D2F" w:rsidP="005C2C84">
            <w:pPr>
              <w:spacing w:after="0" w:line="240" w:lineRule="auto"/>
              <w:rPr>
                <w:rFonts w:ascii="Simplified Arabic" w:eastAsia="Times New Roman" w:hAnsi="Simplified Arabic" w:cs="Simplified Arabic"/>
                <w:color w:val="000000"/>
              </w:rPr>
            </w:pPr>
            <w:r w:rsidRPr="00BD4BA1">
              <w:rPr>
                <w:rFonts w:ascii="Simplified Arabic" w:eastAsia="Times New Roman" w:hAnsi="Simplified Arabic" w:cs="Simplified Arabic"/>
                <w:color w:val="000000"/>
                <w:rtl/>
              </w:rPr>
              <w:t>مجموع حقوق الملكية</w:t>
            </w:r>
          </w:p>
        </w:tc>
        <w:tc>
          <w:tcPr>
            <w:tcW w:w="1431" w:type="dxa"/>
            <w:tcBorders>
              <w:top w:val="nil"/>
              <w:left w:val="single" w:sz="4" w:space="0" w:color="auto"/>
              <w:bottom w:val="single" w:sz="4" w:space="0" w:color="auto"/>
              <w:right w:val="single" w:sz="4" w:space="0" w:color="auto"/>
            </w:tcBorders>
            <w:shd w:val="clear" w:color="000000" w:fill="FFC000"/>
            <w:noWrap/>
            <w:vAlign w:val="center"/>
            <w:hideMark/>
          </w:tcPr>
          <w:p w:rsidR="00C90D2F" w:rsidRPr="00BD4BA1" w:rsidRDefault="00BD4BA1" w:rsidP="005C2C84">
            <w:pPr>
              <w:bidi w:val="0"/>
              <w:spacing w:after="0" w:line="240" w:lineRule="auto"/>
              <w:jc w:val="center"/>
              <w:rPr>
                <w:rFonts w:ascii="Simplified Arabic" w:eastAsia="Times New Roman" w:hAnsi="Simplified Arabic" w:cs="Simplified Arabic"/>
                <w:color w:val="000000"/>
              </w:rPr>
            </w:pPr>
            <w:r w:rsidRPr="00BD4BA1">
              <w:rPr>
                <w:rFonts w:ascii="Simplified Arabic" w:eastAsia="Times New Roman" w:hAnsi="Simplified Arabic" w:cs="Simplified Arabic"/>
                <w:color w:val="000000"/>
              </w:rPr>
              <w:t>238,200</w:t>
            </w:r>
          </w:p>
        </w:tc>
      </w:tr>
      <w:tr w:rsidR="00C90D2F" w:rsidRPr="000B0838" w:rsidTr="005C2C84">
        <w:trPr>
          <w:trHeight w:val="280"/>
          <w:jc w:val="center"/>
        </w:trPr>
        <w:tc>
          <w:tcPr>
            <w:tcW w:w="3145" w:type="dxa"/>
            <w:tcBorders>
              <w:top w:val="nil"/>
              <w:left w:val="single" w:sz="4" w:space="0" w:color="auto"/>
              <w:bottom w:val="single" w:sz="4" w:space="0" w:color="auto"/>
              <w:right w:val="single" w:sz="4" w:space="0" w:color="auto"/>
            </w:tcBorders>
            <w:shd w:val="clear" w:color="000000" w:fill="D9D9D9"/>
            <w:noWrap/>
            <w:vAlign w:val="center"/>
            <w:hideMark/>
          </w:tcPr>
          <w:p w:rsidR="00C90D2F" w:rsidRPr="00BD4BA1" w:rsidRDefault="00C90D2F" w:rsidP="005C2C84">
            <w:pPr>
              <w:spacing w:after="0" w:line="240" w:lineRule="auto"/>
              <w:rPr>
                <w:rFonts w:ascii="Simplified Arabic" w:eastAsia="Times New Roman" w:hAnsi="Simplified Arabic" w:cs="Simplified Arabic"/>
                <w:b/>
                <w:bCs/>
                <w:color w:val="000000"/>
              </w:rPr>
            </w:pPr>
            <w:r w:rsidRPr="00BD4BA1">
              <w:rPr>
                <w:rFonts w:ascii="Simplified Arabic" w:eastAsia="Times New Roman" w:hAnsi="Simplified Arabic" w:cs="Simplified Arabic"/>
                <w:b/>
                <w:bCs/>
                <w:color w:val="000000"/>
                <w:rtl/>
              </w:rPr>
              <w:t>مجموع الأصول</w:t>
            </w:r>
          </w:p>
        </w:tc>
        <w:tc>
          <w:tcPr>
            <w:tcW w:w="1538" w:type="dxa"/>
            <w:tcBorders>
              <w:top w:val="nil"/>
              <w:left w:val="single" w:sz="4" w:space="0" w:color="auto"/>
              <w:bottom w:val="single" w:sz="4" w:space="0" w:color="auto"/>
              <w:right w:val="single" w:sz="4" w:space="0" w:color="auto"/>
            </w:tcBorders>
            <w:shd w:val="clear" w:color="000000" w:fill="D9D9D9"/>
            <w:noWrap/>
            <w:vAlign w:val="center"/>
            <w:hideMark/>
          </w:tcPr>
          <w:p w:rsidR="00C90D2F" w:rsidRPr="00BD4BA1" w:rsidRDefault="00C90D2F" w:rsidP="005C2C84">
            <w:pPr>
              <w:bidi w:val="0"/>
              <w:spacing w:after="0" w:line="240" w:lineRule="auto"/>
              <w:jc w:val="center"/>
              <w:rPr>
                <w:rFonts w:ascii="Simplified Arabic" w:eastAsia="Times New Roman" w:hAnsi="Simplified Arabic" w:cs="Simplified Arabic"/>
                <w:b/>
                <w:bCs/>
                <w:color w:val="000000"/>
                <w:rtl/>
              </w:rPr>
            </w:pPr>
            <w:r w:rsidRPr="00BD4BA1">
              <w:rPr>
                <w:rFonts w:ascii="Simplified Arabic" w:eastAsia="Times New Roman" w:hAnsi="Simplified Arabic" w:cs="Simplified Arabic"/>
                <w:b/>
                <w:bCs/>
                <w:color w:val="000000"/>
              </w:rPr>
              <w:t>267,000</w:t>
            </w:r>
          </w:p>
        </w:tc>
        <w:tc>
          <w:tcPr>
            <w:tcW w:w="2790" w:type="dxa"/>
            <w:tcBorders>
              <w:top w:val="nil"/>
              <w:left w:val="single" w:sz="4" w:space="0" w:color="auto"/>
              <w:bottom w:val="single" w:sz="4" w:space="0" w:color="auto"/>
              <w:right w:val="single" w:sz="4" w:space="0" w:color="auto"/>
            </w:tcBorders>
            <w:shd w:val="clear" w:color="000000" w:fill="D9D9D9"/>
            <w:noWrap/>
            <w:vAlign w:val="center"/>
            <w:hideMark/>
          </w:tcPr>
          <w:p w:rsidR="00C90D2F" w:rsidRPr="00BD4BA1" w:rsidRDefault="00C90D2F" w:rsidP="005C2C84">
            <w:pPr>
              <w:spacing w:after="0" w:line="240" w:lineRule="auto"/>
              <w:rPr>
                <w:rFonts w:ascii="Simplified Arabic" w:eastAsia="Times New Roman" w:hAnsi="Simplified Arabic" w:cs="Simplified Arabic"/>
                <w:b/>
                <w:bCs/>
                <w:color w:val="000000"/>
              </w:rPr>
            </w:pPr>
            <w:r w:rsidRPr="00BD4BA1">
              <w:rPr>
                <w:rFonts w:ascii="Simplified Arabic" w:eastAsia="Times New Roman" w:hAnsi="Simplified Arabic" w:cs="Simplified Arabic"/>
                <w:b/>
                <w:bCs/>
                <w:color w:val="000000"/>
                <w:rtl/>
              </w:rPr>
              <w:t>مجموع الالتزامات وحقوق الملكية</w:t>
            </w:r>
          </w:p>
        </w:tc>
        <w:tc>
          <w:tcPr>
            <w:tcW w:w="1431" w:type="dxa"/>
            <w:tcBorders>
              <w:top w:val="nil"/>
              <w:left w:val="single" w:sz="4" w:space="0" w:color="auto"/>
              <w:bottom w:val="single" w:sz="4" w:space="0" w:color="auto"/>
              <w:right w:val="single" w:sz="4" w:space="0" w:color="auto"/>
            </w:tcBorders>
            <w:shd w:val="clear" w:color="000000" w:fill="D9D9D9"/>
            <w:noWrap/>
            <w:vAlign w:val="center"/>
            <w:hideMark/>
          </w:tcPr>
          <w:p w:rsidR="00C90D2F" w:rsidRPr="00BD4BA1" w:rsidRDefault="00C90D2F" w:rsidP="005C2C84">
            <w:pPr>
              <w:bidi w:val="0"/>
              <w:spacing w:after="0" w:line="240" w:lineRule="auto"/>
              <w:jc w:val="center"/>
              <w:rPr>
                <w:rFonts w:ascii="Simplified Arabic" w:eastAsia="Times New Roman" w:hAnsi="Simplified Arabic" w:cs="Simplified Arabic"/>
                <w:b/>
                <w:bCs/>
                <w:color w:val="000000"/>
                <w:rtl/>
              </w:rPr>
            </w:pPr>
            <w:r w:rsidRPr="00BD4BA1">
              <w:rPr>
                <w:rFonts w:ascii="Simplified Arabic" w:eastAsia="Times New Roman" w:hAnsi="Simplified Arabic" w:cs="Simplified Arabic"/>
                <w:b/>
                <w:bCs/>
                <w:color w:val="000000"/>
              </w:rPr>
              <w:t>267,000</w:t>
            </w:r>
          </w:p>
        </w:tc>
      </w:tr>
    </w:tbl>
    <w:p w:rsidR="00BD4BA1" w:rsidRDefault="00BD4BA1" w:rsidP="00BD4BA1">
      <w:pPr>
        <w:pStyle w:val="ListParagraph"/>
        <w:ind w:left="1080"/>
        <w:jc w:val="lowKashida"/>
        <w:rPr>
          <w:rFonts w:ascii="Simplified Arabic" w:hAnsi="Simplified Arabic" w:cs="Simplified Arabic"/>
          <w:sz w:val="24"/>
          <w:szCs w:val="24"/>
          <w:rtl/>
        </w:rPr>
      </w:pPr>
    </w:p>
    <w:p w:rsidR="00F95CB0" w:rsidRDefault="00F95CB0" w:rsidP="00BD4BA1">
      <w:pPr>
        <w:pStyle w:val="ListParagraph"/>
        <w:ind w:left="1080"/>
        <w:jc w:val="lowKashida"/>
        <w:rPr>
          <w:rFonts w:ascii="Simplified Arabic" w:hAnsi="Simplified Arabic" w:cs="Simplified Arabic"/>
          <w:sz w:val="24"/>
          <w:szCs w:val="24"/>
          <w:rtl/>
        </w:rPr>
      </w:pPr>
    </w:p>
    <w:p w:rsidR="00F95CB0" w:rsidRDefault="00F95CB0" w:rsidP="00BD4BA1">
      <w:pPr>
        <w:pStyle w:val="ListParagraph"/>
        <w:ind w:left="1080"/>
        <w:jc w:val="lowKashida"/>
        <w:rPr>
          <w:rFonts w:ascii="Simplified Arabic" w:hAnsi="Simplified Arabic" w:cs="Simplified Arabic"/>
          <w:sz w:val="24"/>
          <w:szCs w:val="24"/>
          <w:rtl/>
        </w:rPr>
      </w:pPr>
    </w:p>
    <w:p w:rsidR="00F95CB0" w:rsidRDefault="00F95CB0" w:rsidP="00BD4BA1">
      <w:pPr>
        <w:pStyle w:val="ListParagraph"/>
        <w:ind w:left="1080"/>
        <w:jc w:val="lowKashida"/>
        <w:rPr>
          <w:rFonts w:ascii="Simplified Arabic" w:hAnsi="Simplified Arabic" w:cs="Simplified Arabic"/>
          <w:sz w:val="24"/>
          <w:szCs w:val="24"/>
          <w:rtl/>
        </w:rPr>
      </w:pPr>
    </w:p>
    <w:p w:rsidR="00F95CB0" w:rsidRDefault="00F95CB0" w:rsidP="00BD4BA1">
      <w:pPr>
        <w:pStyle w:val="ListParagraph"/>
        <w:ind w:left="1080"/>
        <w:jc w:val="lowKashida"/>
        <w:rPr>
          <w:rFonts w:ascii="Simplified Arabic" w:hAnsi="Simplified Arabic" w:cs="Simplified Arabic"/>
          <w:sz w:val="24"/>
          <w:szCs w:val="24"/>
          <w:rtl/>
        </w:rPr>
      </w:pPr>
    </w:p>
    <w:p w:rsidR="00F95CB0" w:rsidRDefault="00F95CB0" w:rsidP="00BD4BA1">
      <w:pPr>
        <w:pStyle w:val="ListParagraph"/>
        <w:ind w:left="1080"/>
        <w:jc w:val="lowKashida"/>
        <w:rPr>
          <w:rFonts w:ascii="Simplified Arabic" w:hAnsi="Simplified Arabic" w:cs="Simplified Arabic"/>
          <w:sz w:val="24"/>
          <w:szCs w:val="24"/>
          <w:rtl/>
        </w:rPr>
      </w:pPr>
    </w:p>
    <w:p w:rsidR="00F95CB0" w:rsidRDefault="00F95CB0" w:rsidP="00BD4BA1">
      <w:pPr>
        <w:pStyle w:val="ListParagraph"/>
        <w:ind w:left="1080"/>
        <w:jc w:val="lowKashida"/>
        <w:rPr>
          <w:rFonts w:ascii="Simplified Arabic" w:hAnsi="Simplified Arabic" w:cs="Simplified Arabic"/>
          <w:sz w:val="24"/>
          <w:szCs w:val="24"/>
          <w:rtl/>
        </w:rPr>
      </w:pPr>
    </w:p>
    <w:p w:rsidR="00F95CB0" w:rsidRDefault="00F95CB0" w:rsidP="00BD4BA1">
      <w:pPr>
        <w:pStyle w:val="ListParagraph"/>
        <w:ind w:left="1080"/>
        <w:jc w:val="lowKashida"/>
        <w:rPr>
          <w:rFonts w:ascii="Simplified Arabic" w:hAnsi="Simplified Arabic" w:cs="Simplified Arabic"/>
          <w:sz w:val="24"/>
          <w:szCs w:val="24"/>
          <w:rtl/>
        </w:rPr>
      </w:pPr>
    </w:p>
    <w:p w:rsidR="00F95CB0" w:rsidRDefault="00F95CB0" w:rsidP="00BD4BA1">
      <w:pPr>
        <w:pStyle w:val="ListParagraph"/>
        <w:ind w:left="1080"/>
        <w:jc w:val="lowKashida"/>
        <w:rPr>
          <w:rFonts w:ascii="Simplified Arabic" w:hAnsi="Simplified Arabic" w:cs="Simplified Arabic"/>
          <w:sz w:val="24"/>
          <w:szCs w:val="24"/>
          <w:rtl/>
        </w:rPr>
      </w:pPr>
    </w:p>
    <w:p w:rsidR="00F95CB0" w:rsidRDefault="00F95CB0" w:rsidP="00BD4BA1">
      <w:pPr>
        <w:pStyle w:val="ListParagraph"/>
        <w:ind w:left="1080"/>
        <w:jc w:val="lowKashida"/>
        <w:rPr>
          <w:rFonts w:ascii="Simplified Arabic" w:hAnsi="Simplified Arabic" w:cs="Simplified Arabic"/>
          <w:sz w:val="24"/>
          <w:szCs w:val="24"/>
          <w:rtl/>
        </w:rPr>
      </w:pPr>
    </w:p>
    <w:p w:rsidR="00F95CB0" w:rsidRDefault="00F95CB0" w:rsidP="00BD4BA1">
      <w:pPr>
        <w:pStyle w:val="ListParagraph"/>
        <w:ind w:left="1080"/>
        <w:jc w:val="lowKashida"/>
        <w:rPr>
          <w:rFonts w:ascii="Simplified Arabic" w:hAnsi="Simplified Arabic" w:cs="Simplified Arabic"/>
          <w:sz w:val="24"/>
          <w:szCs w:val="24"/>
          <w:rtl/>
        </w:rPr>
      </w:pPr>
    </w:p>
    <w:p w:rsidR="00F95CB0" w:rsidRDefault="00F95CB0" w:rsidP="00BD4BA1">
      <w:pPr>
        <w:pStyle w:val="ListParagraph"/>
        <w:ind w:left="1080"/>
        <w:jc w:val="lowKashida"/>
        <w:rPr>
          <w:rFonts w:ascii="Simplified Arabic" w:hAnsi="Simplified Arabic" w:cs="Simplified Arabic"/>
          <w:sz w:val="24"/>
          <w:szCs w:val="24"/>
          <w:rtl/>
        </w:rPr>
      </w:pPr>
    </w:p>
    <w:p w:rsidR="00F95CB0" w:rsidRDefault="00F95CB0" w:rsidP="00BD4BA1">
      <w:pPr>
        <w:pStyle w:val="ListParagraph"/>
        <w:ind w:left="1080"/>
        <w:jc w:val="lowKashida"/>
        <w:rPr>
          <w:rFonts w:ascii="Simplified Arabic" w:hAnsi="Simplified Arabic" w:cs="Simplified Arabic"/>
          <w:sz w:val="24"/>
          <w:szCs w:val="24"/>
          <w:rtl/>
        </w:rPr>
      </w:pPr>
    </w:p>
    <w:p w:rsidR="00F95CB0" w:rsidRPr="00BD4BA1" w:rsidRDefault="00F95CB0" w:rsidP="00BD4BA1">
      <w:pPr>
        <w:pStyle w:val="ListParagraph"/>
        <w:ind w:left="1080"/>
        <w:jc w:val="lowKashida"/>
        <w:rPr>
          <w:rFonts w:ascii="Simplified Arabic" w:hAnsi="Simplified Arabic" w:cs="Simplified Arabic"/>
          <w:sz w:val="24"/>
          <w:szCs w:val="24"/>
        </w:rPr>
      </w:pPr>
    </w:p>
    <w:p w:rsidR="00BD4BA1" w:rsidRDefault="00C90D2F" w:rsidP="00F95CB0">
      <w:pPr>
        <w:pStyle w:val="ListParagraph"/>
        <w:numPr>
          <w:ilvl w:val="0"/>
          <w:numId w:val="4"/>
        </w:numPr>
        <w:ind w:left="656"/>
        <w:jc w:val="lowKashida"/>
        <w:rPr>
          <w:rFonts w:ascii="Simplified Arabic" w:hAnsi="Simplified Arabic" w:cs="Simplified Arabic"/>
          <w:sz w:val="24"/>
          <w:szCs w:val="24"/>
        </w:rPr>
      </w:pPr>
      <w:r>
        <w:rPr>
          <w:rFonts w:ascii="Simplified Arabic" w:hAnsi="Simplified Arabic" w:cs="Simplified Arabic" w:hint="cs"/>
          <w:sz w:val="24"/>
          <w:szCs w:val="24"/>
          <w:rtl/>
        </w:rPr>
        <w:lastRenderedPageBreak/>
        <w:t>قائمة التدفقات النقدية: تبين المقبوضات النقدية والمدفوعات النقدية خلال فترة عادة ما تكون سنة.</w:t>
      </w:r>
      <w:r w:rsidR="00BD4BA1">
        <w:rPr>
          <w:rFonts w:ascii="Simplified Arabic" w:hAnsi="Simplified Arabic" w:cs="Simplified Arabic" w:hint="cs"/>
          <w:sz w:val="24"/>
          <w:szCs w:val="24"/>
          <w:rtl/>
        </w:rPr>
        <w:t xml:space="preserve"> والشكل التالي يعرض قائمة </w:t>
      </w:r>
      <w:r w:rsidR="00F95CB0">
        <w:rPr>
          <w:rFonts w:ascii="Simplified Arabic" w:hAnsi="Simplified Arabic" w:cs="Simplified Arabic" w:hint="cs"/>
          <w:sz w:val="24"/>
          <w:szCs w:val="24"/>
          <w:rtl/>
        </w:rPr>
        <w:t>التدفقات النقدية</w:t>
      </w:r>
      <w:r w:rsidR="00BD4BA1">
        <w:rPr>
          <w:rFonts w:ascii="Simplified Arabic" w:hAnsi="Simplified Arabic" w:cs="Simplified Arabic" w:hint="cs"/>
          <w:sz w:val="24"/>
          <w:szCs w:val="24"/>
          <w:rtl/>
        </w:rPr>
        <w:t xml:space="preserve">: </w:t>
      </w:r>
    </w:p>
    <w:tbl>
      <w:tblPr>
        <w:bidiVisual/>
        <w:tblW w:w="5000" w:type="pct"/>
        <w:jc w:val="center"/>
        <w:tblLook w:val="04A0" w:firstRow="1" w:lastRow="0" w:firstColumn="1" w:lastColumn="0" w:noHBand="0" w:noVBand="1"/>
      </w:tblPr>
      <w:tblGrid>
        <w:gridCol w:w="5854"/>
        <w:gridCol w:w="1226"/>
        <w:gridCol w:w="1226"/>
      </w:tblGrid>
      <w:tr w:rsidR="00C90D2F" w:rsidRPr="00CC00BB" w:rsidTr="00F95CB0">
        <w:trPr>
          <w:trHeight w:val="280"/>
          <w:jc w:val="center"/>
        </w:trPr>
        <w:tc>
          <w:tcPr>
            <w:tcW w:w="8306" w:type="dxa"/>
            <w:gridSpan w:val="3"/>
            <w:tcBorders>
              <w:top w:val="nil"/>
              <w:left w:val="nil"/>
              <w:bottom w:val="nil"/>
              <w:right w:val="nil"/>
            </w:tcBorders>
            <w:shd w:val="clear" w:color="auto" w:fill="F2F2F2" w:themeFill="background1" w:themeFillShade="F2"/>
            <w:noWrap/>
            <w:vAlign w:val="bottom"/>
            <w:hideMark/>
          </w:tcPr>
          <w:p w:rsidR="00C90D2F" w:rsidRPr="00F95CB0" w:rsidRDefault="00C90D2F" w:rsidP="007F726D">
            <w:pPr>
              <w:spacing w:after="0" w:line="240" w:lineRule="auto"/>
              <w:jc w:val="center"/>
              <w:rPr>
                <w:rFonts w:ascii="Simplified Arabic" w:eastAsia="Times New Roman" w:hAnsi="Simplified Arabic" w:cs="Simplified Arabic"/>
                <w:b/>
                <w:bCs/>
                <w:color w:val="000000"/>
              </w:rPr>
            </w:pPr>
            <w:r w:rsidRPr="00F95CB0">
              <w:rPr>
                <w:rFonts w:ascii="Simplified Arabic" w:eastAsia="Times New Roman" w:hAnsi="Simplified Arabic" w:cs="Simplified Arabic"/>
                <w:b/>
                <w:bCs/>
                <w:color w:val="000000"/>
                <w:rtl/>
              </w:rPr>
              <w:t xml:space="preserve">قائمة </w:t>
            </w:r>
            <w:r w:rsidR="007F726D">
              <w:rPr>
                <w:rFonts w:ascii="Simplified Arabic" w:eastAsia="Times New Roman" w:hAnsi="Simplified Arabic" w:cs="Simplified Arabic" w:hint="cs"/>
                <w:b/>
                <w:bCs/>
                <w:color w:val="000000"/>
                <w:rtl/>
              </w:rPr>
              <w:t>التدفقات</w:t>
            </w:r>
            <w:r w:rsidRPr="00F95CB0">
              <w:rPr>
                <w:rFonts w:ascii="Simplified Arabic" w:eastAsia="Times New Roman" w:hAnsi="Simplified Arabic" w:cs="Simplified Arabic"/>
                <w:b/>
                <w:bCs/>
                <w:color w:val="000000"/>
                <w:rtl/>
              </w:rPr>
              <w:t xml:space="preserve"> النقدية</w:t>
            </w:r>
          </w:p>
        </w:tc>
      </w:tr>
      <w:tr w:rsidR="00C90D2F" w:rsidRPr="00CC00BB" w:rsidTr="00F95CB0">
        <w:trPr>
          <w:trHeight w:val="280"/>
          <w:jc w:val="center"/>
        </w:trPr>
        <w:tc>
          <w:tcPr>
            <w:tcW w:w="8306" w:type="dxa"/>
            <w:gridSpan w:val="3"/>
            <w:tcBorders>
              <w:top w:val="nil"/>
              <w:left w:val="nil"/>
              <w:bottom w:val="nil"/>
              <w:right w:val="nil"/>
            </w:tcBorders>
            <w:shd w:val="clear" w:color="auto" w:fill="F2F2F2" w:themeFill="background1" w:themeFillShade="F2"/>
            <w:noWrap/>
            <w:vAlign w:val="bottom"/>
            <w:hideMark/>
          </w:tcPr>
          <w:p w:rsidR="00C90D2F" w:rsidRPr="00F95CB0" w:rsidRDefault="00C90D2F" w:rsidP="005C2C84">
            <w:pPr>
              <w:spacing w:after="0" w:line="240" w:lineRule="auto"/>
              <w:jc w:val="center"/>
              <w:rPr>
                <w:rFonts w:ascii="Simplified Arabic" w:eastAsia="Times New Roman" w:hAnsi="Simplified Arabic" w:cs="Simplified Arabic"/>
                <w:b/>
                <w:bCs/>
                <w:color w:val="000000"/>
                <w:rtl/>
              </w:rPr>
            </w:pPr>
            <w:r w:rsidRPr="00F95CB0">
              <w:rPr>
                <w:rFonts w:ascii="Simplified Arabic" w:eastAsia="Times New Roman" w:hAnsi="Simplified Arabic" w:cs="Simplified Arabic"/>
                <w:b/>
                <w:bCs/>
                <w:color w:val="000000"/>
                <w:rtl/>
              </w:rPr>
              <w:t>للمشروع التجاري</w:t>
            </w:r>
          </w:p>
        </w:tc>
      </w:tr>
      <w:tr w:rsidR="00C90D2F" w:rsidRPr="00CC00BB" w:rsidTr="00F95CB0">
        <w:trPr>
          <w:trHeight w:val="280"/>
          <w:jc w:val="center"/>
        </w:trPr>
        <w:tc>
          <w:tcPr>
            <w:tcW w:w="8306" w:type="dxa"/>
            <w:gridSpan w:val="3"/>
            <w:tcBorders>
              <w:top w:val="nil"/>
              <w:left w:val="nil"/>
              <w:bottom w:val="nil"/>
              <w:right w:val="nil"/>
            </w:tcBorders>
            <w:shd w:val="clear" w:color="auto" w:fill="F2F2F2" w:themeFill="background1" w:themeFillShade="F2"/>
            <w:noWrap/>
            <w:vAlign w:val="bottom"/>
            <w:hideMark/>
          </w:tcPr>
          <w:p w:rsidR="00C90D2F" w:rsidRPr="00F95CB0" w:rsidRDefault="00F95CB0" w:rsidP="005C2C84">
            <w:pPr>
              <w:spacing w:after="0" w:line="240" w:lineRule="auto"/>
              <w:jc w:val="center"/>
              <w:rPr>
                <w:rFonts w:ascii="Simplified Arabic" w:eastAsia="Times New Roman" w:hAnsi="Simplified Arabic" w:cs="Simplified Arabic"/>
                <w:b/>
                <w:bCs/>
                <w:color w:val="000000"/>
                <w:rtl/>
              </w:rPr>
            </w:pPr>
            <w:r w:rsidRPr="00F95CB0">
              <w:rPr>
                <w:rFonts w:ascii="Simplified Arabic" w:eastAsia="Times New Roman" w:hAnsi="Simplified Arabic" w:cs="Simplified Arabic"/>
                <w:b/>
                <w:bCs/>
                <w:color w:val="000000"/>
                <w:rtl/>
              </w:rPr>
              <w:t>خلال الفترة المنتهية في</w:t>
            </w:r>
            <w:r w:rsidR="00C90D2F" w:rsidRPr="00F95CB0">
              <w:rPr>
                <w:rFonts w:ascii="Simplified Arabic" w:eastAsia="Times New Roman" w:hAnsi="Simplified Arabic" w:cs="Simplified Arabic"/>
                <w:b/>
                <w:bCs/>
                <w:color w:val="000000"/>
                <w:rtl/>
              </w:rPr>
              <w:t xml:space="preserve"> 31-12-</w:t>
            </w:r>
            <w:r w:rsidRPr="00F95CB0">
              <w:rPr>
                <w:rFonts w:ascii="Simplified Arabic" w:eastAsia="Times New Roman" w:hAnsi="Simplified Arabic" w:cs="Simplified Arabic"/>
                <w:b/>
                <w:bCs/>
                <w:color w:val="000000"/>
              </w:rPr>
              <w:t>202X</w:t>
            </w:r>
          </w:p>
        </w:tc>
      </w:tr>
      <w:tr w:rsidR="00F95CB0" w:rsidRPr="00CC00BB" w:rsidTr="00F95CB0">
        <w:trPr>
          <w:trHeight w:val="431"/>
          <w:jc w:val="center"/>
        </w:trPr>
        <w:tc>
          <w:tcPr>
            <w:tcW w:w="830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F95CB0" w:rsidRPr="003C79DE" w:rsidRDefault="00F95CB0" w:rsidP="00F95CB0">
            <w:pPr>
              <w:spacing w:after="0" w:line="240" w:lineRule="auto"/>
              <w:jc w:val="center"/>
              <w:rPr>
                <w:rFonts w:ascii="Simplified Arabic" w:eastAsia="Times New Roman" w:hAnsi="Simplified Arabic" w:cs="Simplified Arabic"/>
                <w:b/>
                <w:bCs/>
                <w:u w:val="single"/>
              </w:rPr>
            </w:pPr>
            <w:r w:rsidRPr="003C79DE">
              <w:rPr>
                <w:rFonts w:ascii="Simplified Arabic" w:eastAsia="Times New Roman" w:hAnsi="Simplified Arabic" w:cs="Simplified Arabic"/>
                <w:b/>
                <w:bCs/>
                <w:u w:val="single"/>
                <w:rtl/>
              </w:rPr>
              <w:t>المقبوضات النقدية</w:t>
            </w:r>
          </w:p>
        </w:tc>
      </w:tr>
      <w:tr w:rsidR="00F95CB0" w:rsidRPr="00CC00BB" w:rsidTr="00F95CB0">
        <w:trPr>
          <w:trHeight w:val="280"/>
          <w:jc w:val="center"/>
        </w:trPr>
        <w:tc>
          <w:tcPr>
            <w:tcW w:w="5854"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rsidR="00F95CB0" w:rsidRPr="00F95CB0" w:rsidRDefault="00F95CB0" w:rsidP="00F95CB0">
            <w:pPr>
              <w:spacing w:after="0" w:line="240" w:lineRule="auto"/>
              <w:rPr>
                <w:rFonts w:ascii="Simplified Arabic" w:eastAsia="Times New Roman" w:hAnsi="Simplified Arabic" w:cs="Simplified Arabic"/>
                <w:color w:val="000000"/>
              </w:rPr>
            </w:pPr>
            <w:r w:rsidRPr="00F95CB0">
              <w:rPr>
                <w:rFonts w:ascii="Simplified Arabic" w:eastAsia="Times New Roman" w:hAnsi="Simplified Arabic" w:cs="Simplified Arabic"/>
                <w:color w:val="000000"/>
                <w:rtl/>
              </w:rPr>
              <w:t>المبيعات النقدية</w:t>
            </w:r>
          </w:p>
        </w:tc>
        <w:tc>
          <w:tcPr>
            <w:tcW w:w="1226"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95CB0" w:rsidRPr="00F95CB0" w:rsidRDefault="00F95CB0" w:rsidP="00F95CB0">
            <w:pPr>
              <w:bidi w:val="0"/>
              <w:spacing w:after="0" w:line="240" w:lineRule="auto"/>
              <w:jc w:val="center"/>
              <w:rPr>
                <w:rFonts w:ascii="Simplified Arabic" w:eastAsia="Times New Roman" w:hAnsi="Simplified Arabic" w:cs="Simplified Arabic"/>
                <w:color w:val="000000"/>
                <w:rtl/>
              </w:rPr>
            </w:pPr>
            <w:r w:rsidRPr="00F95CB0">
              <w:rPr>
                <w:rFonts w:ascii="Simplified Arabic" w:eastAsia="Times New Roman" w:hAnsi="Simplified Arabic" w:cs="Simplified Arabic"/>
                <w:color w:val="000000"/>
              </w:rPr>
              <w:t>XXX</w:t>
            </w:r>
          </w:p>
        </w:tc>
        <w:tc>
          <w:tcPr>
            <w:tcW w:w="1226"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95CB0" w:rsidRPr="00F95CB0" w:rsidRDefault="00F95CB0" w:rsidP="00F95CB0">
            <w:pPr>
              <w:bidi w:val="0"/>
              <w:spacing w:after="0" w:line="240" w:lineRule="auto"/>
              <w:jc w:val="center"/>
              <w:rPr>
                <w:rFonts w:ascii="Simplified Arabic" w:eastAsia="Times New Roman" w:hAnsi="Simplified Arabic" w:cs="Simplified Arabic"/>
                <w:color w:val="000000"/>
              </w:rPr>
            </w:pPr>
            <w:r w:rsidRPr="00F95CB0">
              <w:rPr>
                <w:rFonts w:ascii="Simplified Arabic" w:eastAsia="Times New Roman" w:hAnsi="Simplified Arabic" w:cs="Simplified Arabic"/>
                <w:color w:val="000000"/>
              </w:rPr>
              <w:t> </w:t>
            </w:r>
          </w:p>
        </w:tc>
      </w:tr>
      <w:tr w:rsidR="00F95CB0" w:rsidRPr="00CC00BB" w:rsidTr="00F95CB0">
        <w:trPr>
          <w:trHeight w:val="280"/>
          <w:jc w:val="center"/>
        </w:trPr>
        <w:tc>
          <w:tcPr>
            <w:tcW w:w="5854"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rsidR="00F95CB0" w:rsidRPr="00F95CB0" w:rsidRDefault="00F95CB0" w:rsidP="00F95CB0">
            <w:pPr>
              <w:spacing w:after="0" w:line="240" w:lineRule="auto"/>
              <w:rPr>
                <w:rFonts w:ascii="Simplified Arabic" w:eastAsia="Times New Roman" w:hAnsi="Simplified Arabic" w:cs="Simplified Arabic"/>
                <w:color w:val="000000"/>
              </w:rPr>
            </w:pPr>
            <w:r w:rsidRPr="00F95CB0">
              <w:rPr>
                <w:rFonts w:ascii="Simplified Arabic" w:eastAsia="Times New Roman" w:hAnsi="Simplified Arabic" w:cs="Simplified Arabic"/>
                <w:color w:val="000000"/>
                <w:rtl/>
              </w:rPr>
              <w:t>القرض البنكي</w:t>
            </w:r>
          </w:p>
        </w:tc>
        <w:tc>
          <w:tcPr>
            <w:tcW w:w="1226"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95CB0" w:rsidRPr="00F95CB0" w:rsidRDefault="00F95CB0" w:rsidP="00F95CB0">
            <w:pPr>
              <w:bidi w:val="0"/>
              <w:spacing w:after="0" w:line="240" w:lineRule="auto"/>
              <w:jc w:val="center"/>
              <w:rPr>
                <w:rFonts w:ascii="Simplified Arabic" w:eastAsia="Times New Roman" w:hAnsi="Simplified Arabic" w:cs="Simplified Arabic"/>
                <w:color w:val="000000"/>
                <w:rtl/>
              </w:rPr>
            </w:pPr>
            <w:r w:rsidRPr="00F95CB0">
              <w:rPr>
                <w:rFonts w:ascii="Simplified Arabic" w:eastAsia="Times New Roman" w:hAnsi="Simplified Arabic" w:cs="Simplified Arabic"/>
                <w:color w:val="000000"/>
              </w:rPr>
              <w:t>XXX</w:t>
            </w:r>
          </w:p>
        </w:tc>
        <w:tc>
          <w:tcPr>
            <w:tcW w:w="1226"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95CB0" w:rsidRPr="00F95CB0" w:rsidRDefault="00F95CB0" w:rsidP="00F95CB0">
            <w:pPr>
              <w:bidi w:val="0"/>
              <w:spacing w:after="0" w:line="240" w:lineRule="auto"/>
              <w:jc w:val="center"/>
              <w:rPr>
                <w:rFonts w:ascii="Simplified Arabic" w:eastAsia="Times New Roman" w:hAnsi="Simplified Arabic" w:cs="Simplified Arabic"/>
                <w:color w:val="000000"/>
              </w:rPr>
            </w:pPr>
            <w:r w:rsidRPr="00F95CB0">
              <w:rPr>
                <w:rFonts w:ascii="Simplified Arabic" w:eastAsia="Times New Roman" w:hAnsi="Simplified Arabic" w:cs="Simplified Arabic"/>
                <w:color w:val="000000"/>
              </w:rPr>
              <w:t> </w:t>
            </w:r>
          </w:p>
        </w:tc>
      </w:tr>
      <w:tr w:rsidR="00F95CB0" w:rsidRPr="00CC00BB" w:rsidTr="00F95CB0">
        <w:trPr>
          <w:trHeight w:val="280"/>
          <w:jc w:val="center"/>
        </w:trPr>
        <w:tc>
          <w:tcPr>
            <w:tcW w:w="5854" w:type="dxa"/>
            <w:tcBorders>
              <w:top w:val="nil"/>
              <w:left w:val="single" w:sz="4" w:space="0" w:color="auto"/>
              <w:bottom w:val="single" w:sz="4" w:space="0" w:color="auto"/>
              <w:right w:val="single" w:sz="4" w:space="0" w:color="auto"/>
            </w:tcBorders>
            <w:shd w:val="clear" w:color="auto" w:fill="F2F2F2" w:themeFill="background1" w:themeFillShade="F2"/>
            <w:vAlign w:val="bottom"/>
            <w:hideMark/>
          </w:tcPr>
          <w:p w:rsidR="00F95CB0" w:rsidRPr="00F95CB0" w:rsidRDefault="00F95CB0" w:rsidP="00F95CB0">
            <w:pPr>
              <w:spacing w:after="0" w:line="240" w:lineRule="auto"/>
              <w:rPr>
                <w:rFonts w:ascii="Simplified Arabic" w:eastAsia="Times New Roman" w:hAnsi="Simplified Arabic" w:cs="Simplified Arabic"/>
                <w:color w:val="000000"/>
                <w:rtl/>
              </w:rPr>
            </w:pPr>
            <w:r w:rsidRPr="00F95CB0">
              <w:rPr>
                <w:rFonts w:ascii="Simplified Arabic" w:eastAsia="Times New Roman" w:hAnsi="Simplified Arabic" w:cs="Simplified Arabic"/>
                <w:color w:val="000000"/>
                <w:rtl/>
              </w:rPr>
              <w:t>المتحصلات من ارصدة العملاء</w:t>
            </w:r>
          </w:p>
        </w:tc>
        <w:tc>
          <w:tcPr>
            <w:tcW w:w="1226"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95CB0" w:rsidRPr="00F95CB0" w:rsidRDefault="00F95CB0" w:rsidP="00F95CB0">
            <w:pPr>
              <w:bidi w:val="0"/>
              <w:spacing w:after="0" w:line="240" w:lineRule="auto"/>
              <w:jc w:val="center"/>
              <w:rPr>
                <w:rFonts w:ascii="Simplified Arabic" w:eastAsia="Times New Roman" w:hAnsi="Simplified Arabic" w:cs="Simplified Arabic"/>
                <w:color w:val="000000"/>
                <w:rtl/>
              </w:rPr>
            </w:pPr>
            <w:r w:rsidRPr="00F95CB0">
              <w:rPr>
                <w:rFonts w:ascii="Simplified Arabic" w:eastAsia="Times New Roman" w:hAnsi="Simplified Arabic" w:cs="Simplified Arabic"/>
                <w:color w:val="000000"/>
              </w:rPr>
              <w:t>XXX</w:t>
            </w:r>
          </w:p>
        </w:tc>
        <w:tc>
          <w:tcPr>
            <w:tcW w:w="1226"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95CB0" w:rsidRPr="00F95CB0" w:rsidRDefault="00F95CB0" w:rsidP="00F95CB0">
            <w:pPr>
              <w:bidi w:val="0"/>
              <w:spacing w:after="0" w:line="240" w:lineRule="auto"/>
              <w:jc w:val="center"/>
              <w:rPr>
                <w:rFonts w:ascii="Simplified Arabic" w:eastAsia="Times New Roman" w:hAnsi="Simplified Arabic" w:cs="Simplified Arabic"/>
                <w:color w:val="000000"/>
              </w:rPr>
            </w:pPr>
            <w:r w:rsidRPr="00F95CB0">
              <w:rPr>
                <w:rFonts w:ascii="Simplified Arabic" w:eastAsia="Times New Roman" w:hAnsi="Simplified Arabic" w:cs="Simplified Arabic"/>
                <w:color w:val="000000"/>
              </w:rPr>
              <w:t> </w:t>
            </w:r>
          </w:p>
        </w:tc>
      </w:tr>
      <w:tr w:rsidR="00F95CB0" w:rsidRPr="00CC00BB" w:rsidTr="00F95CB0">
        <w:trPr>
          <w:trHeight w:val="280"/>
          <w:jc w:val="center"/>
        </w:trPr>
        <w:tc>
          <w:tcPr>
            <w:tcW w:w="5854" w:type="dxa"/>
            <w:tcBorders>
              <w:top w:val="nil"/>
              <w:left w:val="single" w:sz="4" w:space="0" w:color="auto"/>
              <w:bottom w:val="single" w:sz="4" w:space="0" w:color="auto"/>
              <w:right w:val="single" w:sz="4" w:space="0" w:color="auto"/>
            </w:tcBorders>
            <w:shd w:val="clear" w:color="auto" w:fill="00B050"/>
            <w:vAlign w:val="bottom"/>
            <w:hideMark/>
          </w:tcPr>
          <w:p w:rsidR="00F95CB0" w:rsidRPr="00F95CB0" w:rsidRDefault="00F95CB0" w:rsidP="00F95CB0">
            <w:pPr>
              <w:spacing w:after="0" w:line="240" w:lineRule="auto"/>
              <w:rPr>
                <w:rFonts w:ascii="Simplified Arabic" w:eastAsia="Times New Roman" w:hAnsi="Simplified Arabic" w:cs="Simplified Arabic"/>
                <w:b/>
                <w:bCs/>
                <w:color w:val="000000"/>
              </w:rPr>
            </w:pPr>
            <w:r w:rsidRPr="00F95CB0">
              <w:rPr>
                <w:rFonts w:ascii="Simplified Arabic" w:eastAsia="Times New Roman" w:hAnsi="Simplified Arabic" w:cs="Simplified Arabic"/>
                <w:b/>
                <w:bCs/>
                <w:color w:val="000000"/>
                <w:rtl/>
              </w:rPr>
              <w:t>اجمالي المقبوضات النقدية</w:t>
            </w:r>
          </w:p>
        </w:tc>
        <w:tc>
          <w:tcPr>
            <w:tcW w:w="1226" w:type="dxa"/>
            <w:tcBorders>
              <w:top w:val="nil"/>
              <w:left w:val="single" w:sz="4" w:space="0" w:color="auto"/>
              <w:bottom w:val="single" w:sz="4" w:space="0" w:color="auto"/>
              <w:right w:val="single" w:sz="4" w:space="0" w:color="auto"/>
            </w:tcBorders>
            <w:shd w:val="clear" w:color="auto" w:fill="00B050"/>
            <w:noWrap/>
            <w:vAlign w:val="center"/>
            <w:hideMark/>
          </w:tcPr>
          <w:p w:rsidR="00F95CB0" w:rsidRPr="00F95CB0" w:rsidRDefault="00F95CB0" w:rsidP="00F95CB0">
            <w:pPr>
              <w:bidi w:val="0"/>
              <w:spacing w:after="0" w:line="240" w:lineRule="auto"/>
              <w:jc w:val="center"/>
              <w:rPr>
                <w:rFonts w:ascii="Simplified Arabic" w:eastAsia="Times New Roman" w:hAnsi="Simplified Arabic" w:cs="Simplified Arabic"/>
                <w:b/>
                <w:bCs/>
                <w:color w:val="000000"/>
                <w:rtl/>
              </w:rPr>
            </w:pPr>
            <w:r w:rsidRPr="00F95CB0">
              <w:rPr>
                <w:rFonts w:ascii="Simplified Arabic" w:eastAsia="Times New Roman" w:hAnsi="Simplified Arabic" w:cs="Simplified Arabic"/>
                <w:b/>
                <w:bCs/>
                <w:color w:val="000000"/>
              </w:rPr>
              <w:t> </w:t>
            </w:r>
          </w:p>
        </w:tc>
        <w:tc>
          <w:tcPr>
            <w:tcW w:w="1226" w:type="dxa"/>
            <w:tcBorders>
              <w:top w:val="nil"/>
              <w:left w:val="single" w:sz="4" w:space="0" w:color="auto"/>
              <w:bottom w:val="single" w:sz="4" w:space="0" w:color="auto"/>
              <w:right w:val="single" w:sz="4" w:space="0" w:color="auto"/>
            </w:tcBorders>
            <w:shd w:val="clear" w:color="auto" w:fill="00B050"/>
            <w:noWrap/>
            <w:vAlign w:val="center"/>
            <w:hideMark/>
          </w:tcPr>
          <w:p w:rsidR="00F95CB0" w:rsidRPr="00F95CB0" w:rsidRDefault="00F95CB0" w:rsidP="00F95CB0">
            <w:pPr>
              <w:bidi w:val="0"/>
              <w:spacing w:after="0" w:line="240" w:lineRule="auto"/>
              <w:jc w:val="center"/>
              <w:rPr>
                <w:rFonts w:ascii="Simplified Arabic" w:eastAsia="Times New Roman" w:hAnsi="Simplified Arabic" w:cs="Simplified Arabic"/>
                <w:b/>
                <w:bCs/>
                <w:color w:val="000000"/>
              </w:rPr>
            </w:pPr>
            <w:r w:rsidRPr="00F95CB0">
              <w:rPr>
                <w:rFonts w:ascii="Simplified Arabic" w:eastAsia="Times New Roman" w:hAnsi="Simplified Arabic" w:cs="Simplified Arabic"/>
                <w:b/>
                <w:bCs/>
                <w:color w:val="000000"/>
              </w:rPr>
              <w:t>XXX</w:t>
            </w:r>
          </w:p>
        </w:tc>
      </w:tr>
      <w:tr w:rsidR="00F95CB0" w:rsidRPr="00CC00BB" w:rsidTr="00F95CB0">
        <w:trPr>
          <w:trHeight w:val="431"/>
          <w:jc w:val="center"/>
        </w:trPr>
        <w:tc>
          <w:tcPr>
            <w:tcW w:w="8306" w:type="dxa"/>
            <w:gridSpan w:val="3"/>
            <w:tcBorders>
              <w:top w:val="nil"/>
              <w:left w:val="single" w:sz="4" w:space="0" w:color="auto"/>
              <w:bottom w:val="single" w:sz="4" w:space="0" w:color="auto"/>
              <w:right w:val="single" w:sz="4" w:space="0" w:color="auto"/>
            </w:tcBorders>
            <w:shd w:val="clear" w:color="auto" w:fill="F2F2F2" w:themeFill="background1" w:themeFillShade="F2"/>
            <w:vAlign w:val="bottom"/>
            <w:hideMark/>
          </w:tcPr>
          <w:p w:rsidR="00F95CB0" w:rsidRPr="003C79DE" w:rsidRDefault="00F95CB0" w:rsidP="00F95CB0">
            <w:pPr>
              <w:spacing w:after="0" w:line="240" w:lineRule="auto"/>
              <w:jc w:val="center"/>
              <w:rPr>
                <w:rFonts w:ascii="Simplified Arabic" w:eastAsia="Times New Roman" w:hAnsi="Simplified Arabic" w:cs="Simplified Arabic"/>
                <w:b/>
                <w:bCs/>
                <w:color w:val="000000"/>
                <w:u w:val="single"/>
                <w:rtl/>
              </w:rPr>
            </w:pPr>
            <w:r w:rsidRPr="003C79DE">
              <w:rPr>
                <w:rFonts w:ascii="Simplified Arabic" w:eastAsia="Times New Roman" w:hAnsi="Simplified Arabic" w:cs="Simplified Arabic"/>
                <w:b/>
                <w:bCs/>
                <w:color w:val="000000"/>
                <w:u w:val="single"/>
                <w:rtl/>
              </w:rPr>
              <w:t>المدفوعات النقدية</w:t>
            </w:r>
          </w:p>
        </w:tc>
      </w:tr>
      <w:tr w:rsidR="00F95CB0" w:rsidRPr="00CC00BB" w:rsidTr="00F95CB0">
        <w:trPr>
          <w:trHeight w:val="280"/>
          <w:jc w:val="center"/>
        </w:trPr>
        <w:tc>
          <w:tcPr>
            <w:tcW w:w="5854" w:type="dxa"/>
            <w:tcBorders>
              <w:top w:val="nil"/>
              <w:left w:val="single" w:sz="4" w:space="0" w:color="auto"/>
              <w:bottom w:val="single" w:sz="4" w:space="0" w:color="auto"/>
              <w:right w:val="single" w:sz="4" w:space="0" w:color="auto"/>
            </w:tcBorders>
            <w:shd w:val="clear" w:color="auto" w:fill="F2F2F2" w:themeFill="background1" w:themeFillShade="F2"/>
            <w:vAlign w:val="bottom"/>
            <w:hideMark/>
          </w:tcPr>
          <w:p w:rsidR="00F95CB0" w:rsidRPr="00F95CB0" w:rsidRDefault="00F95CB0" w:rsidP="00F95CB0">
            <w:pPr>
              <w:spacing w:after="0" w:line="240" w:lineRule="auto"/>
              <w:rPr>
                <w:rFonts w:ascii="Simplified Arabic" w:eastAsia="Times New Roman" w:hAnsi="Simplified Arabic" w:cs="Simplified Arabic"/>
                <w:color w:val="000000"/>
              </w:rPr>
            </w:pPr>
            <w:r w:rsidRPr="00F95CB0">
              <w:rPr>
                <w:rFonts w:ascii="Simplified Arabic" w:eastAsia="Times New Roman" w:hAnsi="Simplified Arabic" w:cs="Simplified Arabic"/>
                <w:color w:val="000000"/>
                <w:rtl/>
              </w:rPr>
              <w:t>المصاريف التشغيلية المدفوعة نقداً</w:t>
            </w:r>
          </w:p>
        </w:tc>
        <w:tc>
          <w:tcPr>
            <w:tcW w:w="1226"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F95CB0" w:rsidRPr="00F95CB0" w:rsidRDefault="00F95CB0" w:rsidP="00F95CB0">
            <w:pPr>
              <w:bidi w:val="0"/>
              <w:spacing w:after="0" w:line="240" w:lineRule="auto"/>
              <w:jc w:val="center"/>
              <w:rPr>
                <w:rFonts w:ascii="Simplified Arabic" w:eastAsia="Times New Roman" w:hAnsi="Simplified Arabic" w:cs="Simplified Arabic"/>
                <w:color w:val="000000"/>
                <w:rtl/>
              </w:rPr>
            </w:pPr>
            <w:r w:rsidRPr="00F95CB0">
              <w:rPr>
                <w:rFonts w:ascii="Simplified Arabic" w:eastAsia="Times New Roman" w:hAnsi="Simplified Arabic" w:cs="Simplified Arabic"/>
                <w:color w:val="000000"/>
              </w:rPr>
              <w:t>XXX</w:t>
            </w:r>
          </w:p>
        </w:tc>
        <w:tc>
          <w:tcPr>
            <w:tcW w:w="1226"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F95CB0" w:rsidRPr="00F95CB0" w:rsidRDefault="00F95CB0" w:rsidP="00F95CB0">
            <w:pPr>
              <w:bidi w:val="0"/>
              <w:spacing w:after="0" w:line="240" w:lineRule="auto"/>
              <w:jc w:val="center"/>
              <w:rPr>
                <w:rFonts w:ascii="Simplified Arabic" w:eastAsia="Times New Roman" w:hAnsi="Simplified Arabic" w:cs="Simplified Arabic"/>
                <w:color w:val="000000"/>
              </w:rPr>
            </w:pPr>
            <w:r w:rsidRPr="00F95CB0">
              <w:rPr>
                <w:rFonts w:ascii="Simplified Arabic" w:eastAsia="Times New Roman" w:hAnsi="Simplified Arabic" w:cs="Simplified Arabic"/>
                <w:color w:val="000000"/>
              </w:rPr>
              <w:t> </w:t>
            </w:r>
          </w:p>
        </w:tc>
      </w:tr>
      <w:tr w:rsidR="00F95CB0" w:rsidRPr="00CC00BB" w:rsidTr="00F95CB0">
        <w:trPr>
          <w:trHeight w:val="280"/>
          <w:jc w:val="center"/>
        </w:trPr>
        <w:tc>
          <w:tcPr>
            <w:tcW w:w="5854" w:type="dxa"/>
            <w:tcBorders>
              <w:top w:val="nil"/>
              <w:left w:val="single" w:sz="4" w:space="0" w:color="auto"/>
              <w:bottom w:val="single" w:sz="4" w:space="0" w:color="auto"/>
              <w:right w:val="single" w:sz="4" w:space="0" w:color="auto"/>
            </w:tcBorders>
            <w:shd w:val="clear" w:color="auto" w:fill="F2F2F2" w:themeFill="background1" w:themeFillShade="F2"/>
            <w:vAlign w:val="bottom"/>
            <w:hideMark/>
          </w:tcPr>
          <w:p w:rsidR="00F95CB0" w:rsidRPr="00F95CB0" w:rsidRDefault="00F95CB0" w:rsidP="00F95CB0">
            <w:pPr>
              <w:spacing w:after="0" w:line="240" w:lineRule="auto"/>
              <w:rPr>
                <w:rFonts w:ascii="Simplified Arabic" w:eastAsia="Times New Roman" w:hAnsi="Simplified Arabic" w:cs="Simplified Arabic"/>
                <w:color w:val="000000"/>
              </w:rPr>
            </w:pPr>
            <w:r w:rsidRPr="00F95CB0">
              <w:rPr>
                <w:rFonts w:ascii="Simplified Arabic" w:eastAsia="Times New Roman" w:hAnsi="Simplified Arabic" w:cs="Simplified Arabic"/>
                <w:color w:val="000000"/>
                <w:rtl/>
              </w:rPr>
              <w:t>مشتريات البضاعة نقداً</w:t>
            </w:r>
          </w:p>
        </w:tc>
        <w:tc>
          <w:tcPr>
            <w:tcW w:w="1226"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F95CB0" w:rsidRPr="00F95CB0" w:rsidRDefault="00F95CB0" w:rsidP="00F95CB0">
            <w:pPr>
              <w:bidi w:val="0"/>
              <w:spacing w:after="0" w:line="240" w:lineRule="auto"/>
              <w:jc w:val="center"/>
              <w:rPr>
                <w:rFonts w:ascii="Simplified Arabic" w:eastAsia="Times New Roman" w:hAnsi="Simplified Arabic" w:cs="Simplified Arabic"/>
                <w:color w:val="000000"/>
                <w:rtl/>
              </w:rPr>
            </w:pPr>
            <w:r w:rsidRPr="00F95CB0">
              <w:rPr>
                <w:rFonts w:ascii="Simplified Arabic" w:eastAsia="Times New Roman" w:hAnsi="Simplified Arabic" w:cs="Simplified Arabic"/>
                <w:color w:val="000000"/>
              </w:rPr>
              <w:t>XXX</w:t>
            </w:r>
          </w:p>
        </w:tc>
        <w:tc>
          <w:tcPr>
            <w:tcW w:w="1226"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F95CB0" w:rsidRPr="00F95CB0" w:rsidRDefault="00F95CB0" w:rsidP="00F95CB0">
            <w:pPr>
              <w:bidi w:val="0"/>
              <w:spacing w:after="0" w:line="240" w:lineRule="auto"/>
              <w:jc w:val="center"/>
              <w:rPr>
                <w:rFonts w:ascii="Simplified Arabic" w:eastAsia="Times New Roman" w:hAnsi="Simplified Arabic" w:cs="Simplified Arabic"/>
                <w:color w:val="000000"/>
              </w:rPr>
            </w:pPr>
            <w:r w:rsidRPr="00F95CB0">
              <w:rPr>
                <w:rFonts w:ascii="Simplified Arabic" w:eastAsia="Times New Roman" w:hAnsi="Simplified Arabic" w:cs="Simplified Arabic"/>
                <w:color w:val="000000"/>
              </w:rPr>
              <w:t> </w:t>
            </w:r>
          </w:p>
        </w:tc>
      </w:tr>
      <w:tr w:rsidR="00F95CB0" w:rsidRPr="00CC00BB" w:rsidTr="00F95CB0">
        <w:trPr>
          <w:trHeight w:val="280"/>
          <w:jc w:val="center"/>
        </w:trPr>
        <w:tc>
          <w:tcPr>
            <w:tcW w:w="5854" w:type="dxa"/>
            <w:tcBorders>
              <w:top w:val="nil"/>
              <w:left w:val="single" w:sz="4" w:space="0" w:color="auto"/>
              <w:bottom w:val="single" w:sz="4" w:space="0" w:color="auto"/>
              <w:right w:val="single" w:sz="4" w:space="0" w:color="auto"/>
            </w:tcBorders>
            <w:shd w:val="clear" w:color="auto" w:fill="F2F2F2" w:themeFill="background1" w:themeFillShade="F2"/>
            <w:vAlign w:val="bottom"/>
            <w:hideMark/>
          </w:tcPr>
          <w:p w:rsidR="00F95CB0" w:rsidRPr="00F95CB0" w:rsidRDefault="00F95CB0" w:rsidP="00F95CB0">
            <w:pPr>
              <w:spacing w:after="0" w:line="240" w:lineRule="auto"/>
              <w:rPr>
                <w:rFonts w:ascii="Simplified Arabic" w:eastAsia="Times New Roman" w:hAnsi="Simplified Arabic" w:cs="Simplified Arabic"/>
                <w:color w:val="000000"/>
              </w:rPr>
            </w:pPr>
            <w:r w:rsidRPr="00F95CB0">
              <w:rPr>
                <w:rFonts w:ascii="Simplified Arabic" w:eastAsia="Times New Roman" w:hAnsi="Simplified Arabic" w:cs="Simplified Arabic"/>
                <w:color w:val="000000"/>
                <w:rtl/>
              </w:rPr>
              <w:t>مشتريات الأصول الثابتة نقداً</w:t>
            </w:r>
          </w:p>
        </w:tc>
        <w:tc>
          <w:tcPr>
            <w:tcW w:w="1226"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F95CB0" w:rsidRPr="00F95CB0" w:rsidRDefault="00F95CB0" w:rsidP="00F95CB0">
            <w:pPr>
              <w:bidi w:val="0"/>
              <w:spacing w:after="0" w:line="240" w:lineRule="auto"/>
              <w:jc w:val="center"/>
              <w:rPr>
                <w:rFonts w:ascii="Simplified Arabic" w:eastAsia="Times New Roman" w:hAnsi="Simplified Arabic" w:cs="Simplified Arabic"/>
                <w:color w:val="000000"/>
                <w:rtl/>
              </w:rPr>
            </w:pPr>
            <w:r w:rsidRPr="00F95CB0">
              <w:rPr>
                <w:rFonts w:ascii="Simplified Arabic" w:eastAsia="Times New Roman" w:hAnsi="Simplified Arabic" w:cs="Simplified Arabic"/>
                <w:color w:val="000000"/>
              </w:rPr>
              <w:t>XXX</w:t>
            </w:r>
          </w:p>
        </w:tc>
        <w:tc>
          <w:tcPr>
            <w:tcW w:w="1226"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F95CB0" w:rsidRPr="00F95CB0" w:rsidRDefault="00F95CB0" w:rsidP="00F95CB0">
            <w:pPr>
              <w:bidi w:val="0"/>
              <w:spacing w:after="0" w:line="240" w:lineRule="auto"/>
              <w:jc w:val="center"/>
              <w:rPr>
                <w:rFonts w:ascii="Simplified Arabic" w:eastAsia="Times New Roman" w:hAnsi="Simplified Arabic" w:cs="Simplified Arabic"/>
                <w:color w:val="000000"/>
              </w:rPr>
            </w:pPr>
            <w:r w:rsidRPr="00F95CB0">
              <w:rPr>
                <w:rFonts w:ascii="Simplified Arabic" w:eastAsia="Times New Roman" w:hAnsi="Simplified Arabic" w:cs="Simplified Arabic"/>
                <w:color w:val="000000"/>
              </w:rPr>
              <w:t> </w:t>
            </w:r>
          </w:p>
        </w:tc>
      </w:tr>
      <w:tr w:rsidR="00F95CB0" w:rsidRPr="00CC00BB" w:rsidTr="00F95CB0">
        <w:trPr>
          <w:trHeight w:val="280"/>
          <w:jc w:val="center"/>
        </w:trPr>
        <w:tc>
          <w:tcPr>
            <w:tcW w:w="5854" w:type="dxa"/>
            <w:tcBorders>
              <w:top w:val="nil"/>
              <w:left w:val="single" w:sz="4" w:space="0" w:color="auto"/>
              <w:bottom w:val="single" w:sz="4" w:space="0" w:color="auto"/>
              <w:right w:val="single" w:sz="4" w:space="0" w:color="auto"/>
            </w:tcBorders>
            <w:shd w:val="clear" w:color="auto" w:fill="F2F2F2" w:themeFill="background1" w:themeFillShade="F2"/>
            <w:vAlign w:val="bottom"/>
            <w:hideMark/>
          </w:tcPr>
          <w:p w:rsidR="00F95CB0" w:rsidRPr="00F95CB0" w:rsidRDefault="00F95CB0" w:rsidP="00F95CB0">
            <w:pPr>
              <w:spacing w:after="0" w:line="240" w:lineRule="auto"/>
              <w:rPr>
                <w:rFonts w:ascii="Simplified Arabic" w:eastAsia="Times New Roman" w:hAnsi="Simplified Arabic" w:cs="Simplified Arabic"/>
                <w:color w:val="000000"/>
              </w:rPr>
            </w:pPr>
            <w:r w:rsidRPr="00F95CB0">
              <w:rPr>
                <w:rFonts w:ascii="Simplified Arabic" w:eastAsia="Times New Roman" w:hAnsi="Simplified Arabic" w:cs="Simplified Arabic"/>
                <w:color w:val="000000"/>
                <w:rtl/>
              </w:rPr>
              <w:t>قسط القرض</w:t>
            </w:r>
          </w:p>
        </w:tc>
        <w:tc>
          <w:tcPr>
            <w:tcW w:w="1226"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F95CB0" w:rsidRPr="00F95CB0" w:rsidRDefault="00F95CB0" w:rsidP="00F95CB0">
            <w:pPr>
              <w:bidi w:val="0"/>
              <w:spacing w:after="0" w:line="240" w:lineRule="auto"/>
              <w:jc w:val="center"/>
              <w:rPr>
                <w:rFonts w:ascii="Simplified Arabic" w:eastAsia="Times New Roman" w:hAnsi="Simplified Arabic" w:cs="Simplified Arabic"/>
                <w:color w:val="000000"/>
                <w:rtl/>
              </w:rPr>
            </w:pPr>
            <w:r w:rsidRPr="00F95CB0">
              <w:rPr>
                <w:rFonts w:ascii="Simplified Arabic" w:eastAsia="Times New Roman" w:hAnsi="Simplified Arabic" w:cs="Simplified Arabic"/>
                <w:color w:val="000000"/>
              </w:rPr>
              <w:t>XXX</w:t>
            </w:r>
          </w:p>
        </w:tc>
        <w:tc>
          <w:tcPr>
            <w:tcW w:w="1226"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F95CB0" w:rsidRPr="00F95CB0" w:rsidRDefault="00F95CB0" w:rsidP="00F95CB0">
            <w:pPr>
              <w:bidi w:val="0"/>
              <w:spacing w:after="0" w:line="240" w:lineRule="auto"/>
              <w:jc w:val="center"/>
              <w:rPr>
                <w:rFonts w:ascii="Simplified Arabic" w:eastAsia="Times New Roman" w:hAnsi="Simplified Arabic" w:cs="Simplified Arabic"/>
                <w:color w:val="000000"/>
              </w:rPr>
            </w:pPr>
            <w:r w:rsidRPr="00F95CB0">
              <w:rPr>
                <w:rFonts w:ascii="Simplified Arabic" w:eastAsia="Times New Roman" w:hAnsi="Simplified Arabic" w:cs="Simplified Arabic"/>
                <w:color w:val="000000"/>
              </w:rPr>
              <w:t> </w:t>
            </w:r>
          </w:p>
        </w:tc>
      </w:tr>
      <w:tr w:rsidR="00F95CB0" w:rsidRPr="00CC00BB" w:rsidTr="00F95CB0">
        <w:trPr>
          <w:trHeight w:val="280"/>
          <w:jc w:val="center"/>
        </w:trPr>
        <w:tc>
          <w:tcPr>
            <w:tcW w:w="5854" w:type="dxa"/>
            <w:tcBorders>
              <w:top w:val="nil"/>
              <w:left w:val="single" w:sz="4" w:space="0" w:color="auto"/>
              <w:bottom w:val="single" w:sz="4" w:space="0" w:color="auto"/>
              <w:right w:val="single" w:sz="4" w:space="0" w:color="auto"/>
            </w:tcBorders>
            <w:shd w:val="clear" w:color="auto" w:fill="F2F2F2" w:themeFill="background1" w:themeFillShade="F2"/>
            <w:vAlign w:val="bottom"/>
            <w:hideMark/>
          </w:tcPr>
          <w:p w:rsidR="00F95CB0" w:rsidRPr="00F95CB0" w:rsidRDefault="00F95CB0" w:rsidP="00F95CB0">
            <w:pPr>
              <w:spacing w:after="0" w:line="240" w:lineRule="auto"/>
              <w:rPr>
                <w:rFonts w:ascii="Simplified Arabic" w:eastAsia="Times New Roman" w:hAnsi="Simplified Arabic" w:cs="Simplified Arabic"/>
                <w:color w:val="000000"/>
              </w:rPr>
            </w:pPr>
            <w:r w:rsidRPr="00F95CB0">
              <w:rPr>
                <w:rFonts w:ascii="Simplified Arabic" w:eastAsia="Times New Roman" w:hAnsi="Simplified Arabic" w:cs="Simplified Arabic"/>
                <w:color w:val="000000"/>
                <w:rtl/>
              </w:rPr>
              <w:t>المدفوعات لحساب الموردين</w:t>
            </w:r>
          </w:p>
        </w:tc>
        <w:tc>
          <w:tcPr>
            <w:tcW w:w="1226"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F95CB0" w:rsidRPr="00F95CB0" w:rsidRDefault="00F95CB0" w:rsidP="00F95CB0">
            <w:pPr>
              <w:bidi w:val="0"/>
              <w:spacing w:after="0" w:line="240" w:lineRule="auto"/>
              <w:jc w:val="center"/>
              <w:rPr>
                <w:rFonts w:ascii="Simplified Arabic" w:eastAsia="Times New Roman" w:hAnsi="Simplified Arabic" w:cs="Simplified Arabic"/>
                <w:color w:val="000000"/>
                <w:rtl/>
              </w:rPr>
            </w:pPr>
            <w:r w:rsidRPr="00F95CB0">
              <w:rPr>
                <w:rFonts w:ascii="Simplified Arabic" w:eastAsia="Times New Roman" w:hAnsi="Simplified Arabic" w:cs="Simplified Arabic"/>
                <w:color w:val="000000"/>
              </w:rPr>
              <w:t>XXX</w:t>
            </w:r>
          </w:p>
        </w:tc>
        <w:tc>
          <w:tcPr>
            <w:tcW w:w="1226"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F95CB0" w:rsidRPr="00F95CB0" w:rsidRDefault="00F95CB0" w:rsidP="00F95CB0">
            <w:pPr>
              <w:bidi w:val="0"/>
              <w:spacing w:after="0" w:line="240" w:lineRule="auto"/>
              <w:jc w:val="center"/>
              <w:rPr>
                <w:rFonts w:ascii="Simplified Arabic" w:eastAsia="Times New Roman" w:hAnsi="Simplified Arabic" w:cs="Simplified Arabic"/>
                <w:color w:val="000000"/>
              </w:rPr>
            </w:pPr>
            <w:r w:rsidRPr="00F95CB0">
              <w:rPr>
                <w:rFonts w:ascii="Simplified Arabic" w:eastAsia="Times New Roman" w:hAnsi="Simplified Arabic" w:cs="Simplified Arabic"/>
                <w:color w:val="000000"/>
              </w:rPr>
              <w:t> </w:t>
            </w:r>
          </w:p>
        </w:tc>
      </w:tr>
      <w:tr w:rsidR="00F95CB0" w:rsidRPr="00CC00BB" w:rsidTr="00F95CB0">
        <w:trPr>
          <w:trHeight w:val="280"/>
          <w:jc w:val="center"/>
        </w:trPr>
        <w:tc>
          <w:tcPr>
            <w:tcW w:w="5854" w:type="dxa"/>
            <w:tcBorders>
              <w:top w:val="nil"/>
              <w:left w:val="single" w:sz="4" w:space="0" w:color="auto"/>
              <w:bottom w:val="single" w:sz="4" w:space="0" w:color="auto"/>
              <w:right w:val="single" w:sz="4" w:space="0" w:color="auto"/>
            </w:tcBorders>
            <w:shd w:val="clear" w:color="auto" w:fill="FF0000"/>
            <w:vAlign w:val="bottom"/>
            <w:hideMark/>
          </w:tcPr>
          <w:p w:rsidR="00F95CB0" w:rsidRPr="00F95CB0" w:rsidRDefault="00F95CB0" w:rsidP="00F95CB0">
            <w:pPr>
              <w:spacing w:after="0" w:line="240" w:lineRule="auto"/>
              <w:rPr>
                <w:rFonts w:ascii="Simplified Arabic" w:eastAsia="Times New Roman" w:hAnsi="Simplified Arabic" w:cs="Simplified Arabic"/>
                <w:b/>
                <w:bCs/>
                <w:color w:val="000000"/>
              </w:rPr>
            </w:pPr>
            <w:r w:rsidRPr="00F95CB0">
              <w:rPr>
                <w:rFonts w:ascii="Simplified Arabic" w:eastAsia="Times New Roman" w:hAnsi="Simplified Arabic" w:cs="Simplified Arabic"/>
                <w:b/>
                <w:bCs/>
                <w:color w:val="000000"/>
                <w:rtl/>
              </w:rPr>
              <w:t>اجمالي المدفوعات النقدية</w:t>
            </w:r>
          </w:p>
        </w:tc>
        <w:tc>
          <w:tcPr>
            <w:tcW w:w="1226" w:type="dxa"/>
            <w:tcBorders>
              <w:top w:val="nil"/>
              <w:left w:val="single" w:sz="4" w:space="0" w:color="auto"/>
              <w:bottom w:val="single" w:sz="4" w:space="0" w:color="auto"/>
              <w:right w:val="single" w:sz="4" w:space="0" w:color="auto"/>
            </w:tcBorders>
            <w:shd w:val="clear" w:color="auto" w:fill="FF0000"/>
            <w:vAlign w:val="center"/>
            <w:hideMark/>
          </w:tcPr>
          <w:p w:rsidR="00F95CB0" w:rsidRPr="00F95CB0" w:rsidRDefault="00F95CB0" w:rsidP="00F95CB0">
            <w:pPr>
              <w:bidi w:val="0"/>
              <w:spacing w:after="0" w:line="240" w:lineRule="auto"/>
              <w:jc w:val="center"/>
              <w:rPr>
                <w:rFonts w:ascii="Simplified Arabic" w:eastAsia="Times New Roman" w:hAnsi="Simplified Arabic" w:cs="Simplified Arabic"/>
                <w:b/>
                <w:bCs/>
                <w:color w:val="000000"/>
                <w:rtl/>
              </w:rPr>
            </w:pPr>
            <w:r w:rsidRPr="00F95CB0">
              <w:rPr>
                <w:rFonts w:ascii="Simplified Arabic" w:eastAsia="Times New Roman" w:hAnsi="Simplified Arabic" w:cs="Simplified Arabic"/>
                <w:b/>
                <w:bCs/>
                <w:color w:val="000000"/>
              </w:rPr>
              <w:t> </w:t>
            </w:r>
          </w:p>
        </w:tc>
        <w:tc>
          <w:tcPr>
            <w:tcW w:w="1226" w:type="dxa"/>
            <w:tcBorders>
              <w:top w:val="nil"/>
              <w:left w:val="single" w:sz="4" w:space="0" w:color="auto"/>
              <w:bottom w:val="single" w:sz="4" w:space="0" w:color="auto"/>
              <w:right w:val="single" w:sz="4" w:space="0" w:color="auto"/>
            </w:tcBorders>
            <w:shd w:val="clear" w:color="auto" w:fill="FF0000"/>
            <w:vAlign w:val="center"/>
            <w:hideMark/>
          </w:tcPr>
          <w:p w:rsidR="00F95CB0" w:rsidRPr="00F95CB0" w:rsidRDefault="00F95CB0" w:rsidP="00F95CB0">
            <w:pPr>
              <w:bidi w:val="0"/>
              <w:spacing w:after="0" w:line="240" w:lineRule="auto"/>
              <w:jc w:val="center"/>
              <w:rPr>
                <w:rFonts w:ascii="Simplified Arabic" w:eastAsia="Times New Roman" w:hAnsi="Simplified Arabic" w:cs="Simplified Arabic"/>
                <w:b/>
                <w:bCs/>
                <w:color w:val="000000"/>
              </w:rPr>
            </w:pPr>
            <w:r w:rsidRPr="00F95CB0">
              <w:rPr>
                <w:rFonts w:ascii="Simplified Arabic" w:eastAsia="Times New Roman" w:hAnsi="Simplified Arabic" w:cs="Simplified Arabic"/>
                <w:b/>
                <w:bCs/>
                <w:color w:val="000000"/>
              </w:rPr>
              <w:t>XXX</w:t>
            </w:r>
          </w:p>
        </w:tc>
      </w:tr>
      <w:tr w:rsidR="00F95CB0" w:rsidRPr="00CC00BB" w:rsidTr="00F95CB0">
        <w:trPr>
          <w:trHeight w:val="280"/>
          <w:jc w:val="center"/>
        </w:trPr>
        <w:tc>
          <w:tcPr>
            <w:tcW w:w="5854" w:type="dxa"/>
            <w:tcBorders>
              <w:top w:val="nil"/>
              <w:left w:val="single" w:sz="4" w:space="0" w:color="auto"/>
              <w:bottom w:val="single" w:sz="4" w:space="0" w:color="auto"/>
              <w:right w:val="single" w:sz="4" w:space="0" w:color="auto"/>
            </w:tcBorders>
            <w:shd w:val="clear" w:color="000000" w:fill="FFFF00"/>
            <w:noWrap/>
            <w:vAlign w:val="bottom"/>
            <w:hideMark/>
          </w:tcPr>
          <w:p w:rsidR="00F95CB0" w:rsidRPr="00F95CB0" w:rsidRDefault="00F95CB0" w:rsidP="00F95CB0">
            <w:pPr>
              <w:spacing w:after="0" w:line="240" w:lineRule="auto"/>
              <w:rPr>
                <w:rFonts w:ascii="Simplified Arabic" w:eastAsia="Times New Roman" w:hAnsi="Simplified Arabic" w:cs="Simplified Arabic"/>
                <w:b/>
                <w:bCs/>
                <w:color w:val="000000"/>
              </w:rPr>
            </w:pPr>
            <w:r w:rsidRPr="00F95CB0">
              <w:rPr>
                <w:rFonts w:ascii="Simplified Arabic" w:eastAsia="Times New Roman" w:hAnsi="Simplified Arabic" w:cs="Simplified Arabic"/>
                <w:b/>
                <w:bCs/>
                <w:color w:val="000000"/>
                <w:rtl/>
              </w:rPr>
              <w:t>صافي التغير في النقدية</w:t>
            </w:r>
          </w:p>
        </w:tc>
        <w:tc>
          <w:tcPr>
            <w:tcW w:w="1226" w:type="dxa"/>
            <w:tcBorders>
              <w:top w:val="nil"/>
              <w:left w:val="single" w:sz="4" w:space="0" w:color="auto"/>
              <w:bottom w:val="single" w:sz="4" w:space="0" w:color="auto"/>
              <w:right w:val="single" w:sz="4" w:space="0" w:color="auto"/>
            </w:tcBorders>
            <w:shd w:val="clear" w:color="000000" w:fill="FFFF00"/>
            <w:noWrap/>
            <w:vAlign w:val="center"/>
            <w:hideMark/>
          </w:tcPr>
          <w:p w:rsidR="00F95CB0" w:rsidRPr="00F95CB0" w:rsidRDefault="00F95CB0" w:rsidP="00F95CB0">
            <w:pPr>
              <w:bidi w:val="0"/>
              <w:spacing w:after="0" w:line="240" w:lineRule="auto"/>
              <w:jc w:val="center"/>
              <w:rPr>
                <w:rFonts w:ascii="Simplified Arabic" w:eastAsia="Times New Roman" w:hAnsi="Simplified Arabic" w:cs="Simplified Arabic"/>
                <w:b/>
                <w:bCs/>
                <w:color w:val="000000"/>
                <w:rtl/>
              </w:rPr>
            </w:pPr>
            <w:r w:rsidRPr="00F95CB0">
              <w:rPr>
                <w:rFonts w:ascii="Simplified Arabic" w:eastAsia="Times New Roman" w:hAnsi="Simplified Arabic" w:cs="Simplified Arabic"/>
                <w:b/>
                <w:bCs/>
                <w:color w:val="000000"/>
              </w:rPr>
              <w:t> </w:t>
            </w:r>
          </w:p>
        </w:tc>
        <w:tc>
          <w:tcPr>
            <w:tcW w:w="1226" w:type="dxa"/>
            <w:tcBorders>
              <w:top w:val="nil"/>
              <w:left w:val="single" w:sz="4" w:space="0" w:color="auto"/>
              <w:bottom w:val="single" w:sz="4" w:space="0" w:color="auto"/>
              <w:right w:val="single" w:sz="4" w:space="0" w:color="auto"/>
            </w:tcBorders>
            <w:shd w:val="clear" w:color="000000" w:fill="FFFF00"/>
            <w:noWrap/>
            <w:vAlign w:val="center"/>
            <w:hideMark/>
          </w:tcPr>
          <w:p w:rsidR="00F95CB0" w:rsidRPr="00F95CB0" w:rsidRDefault="00F95CB0" w:rsidP="00F95CB0">
            <w:pPr>
              <w:bidi w:val="0"/>
              <w:spacing w:after="0" w:line="240" w:lineRule="auto"/>
              <w:jc w:val="center"/>
              <w:rPr>
                <w:rFonts w:ascii="Simplified Arabic" w:eastAsia="Times New Roman" w:hAnsi="Simplified Arabic" w:cs="Simplified Arabic"/>
                <w:b/>
                <w:bCs/>
                <w:color w:val="000000"/>
              </w:rPr>
            </w:pPr>
            <w:r w:rsidRPr="00F95CB0">
              <w:rPr>
                <w:rFonts w:ascii="Simplified Arabic" w:eastAsia="Times New Roman" w:hAnsi="Simplified Arabic" w:cs="Simplified Arabic"/>
                <w:b/>
                <w:bCs/>
                <w:color w:val="000000"/>
              </w:rPr>
              <w:t xml:space="preserve"> XXX </w:t>
            </w:r>
          </w:p>
        </w:tc>
      </w:tr>
      <w:tr w:rsidR="00F95CB0" w:rsidRPr="00CC00BB" w:rsidTr="00F95CB0">
        <w:trPr>
          <w:trHeight w:val="280"/>
          <w:jc w:val="center"/>
        </w:trPr>
        <w:tc>
          <w:tcPr>
            <w:tcW w:w="5854" w:type="dxa"/>
            <w:tcBorders>
              <w:top w:val="nil"/>
              <w:left w:val="single" w:sz="4" w:space="0" w:color="auto"/>
              <w:bottom w:val="single" w:sz="4" w:space="0" w:color="auto"/>
              <w:right w:val="single" w:sz="4" w:space="0" w:color="auto"/>
            </w:tcBorders>
            <w:shd w:val="clear" w:color="000000" w:fill="FFFF00"/>
            <w:noWrap/>
            <w:vAlign w:val="bottom"/>
            <w:hideMark/>
          </w:tcPr>
          <w:p w:rsidR="00F95CB0" w:rsidRPr="00F95CB0" w:rsidRDefault="00F95CB0" w:rsidP="00F95CB0">
            <w:pPr>
              <w:spacing w:after="0" w:line="240" w:lineRule="auto"/>
              <w:rPr>
                <w:rFonts w:ascii="Simplified Arabic" w:eastAsia="Times New Roman" w:hAnsi="Simplified Arabic" w:cs="Simplified Arabic"/>
                <w:b/>
                <w:bCs/>
                <w:color w:val="000000"/>
              </w:rPr>
            </w:pPr>
            <w:r w:rsidRPr="00F95CB0">
              <w:rPr>
                <w:rFonts w:ascii="Simplified Arabic" w:eastAsia="Times New Roman" w:hAnsi="Simplified Arabic" w:cs="Simplified Arabic"/>
                <w:b/>
                <w:bCs/>
                <w:color w:val="000000"/>
                <w:rtl/>
              </w:rPr>
              <w:t>رصيد النقدية بداية السنة</w:t>
            </w:r>
          </w:p>
        </w:tc>
        <w:tc>
          <w:tcPr>
            <w:tcW w:w="1226" w:type="dxa"/>
            <w:tcBorders>
              <w:top w:val="nil"/>
              <w:left w:val="single" w:sz="4" w:space="0" w:color="auto"/>
              <w:bottom w:val="single" w:sz="4" w:space="0" w:color="auto"/>
              <w:right w:val="single" w:sz="4" w:space="0" w:color="auto"/>
            </w:tcBorders>
            <w:shd w:val="clear" w:color="000000" w:fill="FFFF00"/>
            <w:noWrap/>
            <w:vAlign w:val="center"/>
            <w:hideMark/>
          </w:tcPr>
          <w:p w:rsidR="00F95CB0" w:rsidRPr="00F95CB0" w:rsidRDefault="00F95CB0" w:rsidP="00F95CB0">
            <w:pPr>
              <w:bidi w:val="0"/>
              <w:spacing w:after="0" w:line="240" w:lineRule="auto"/>
              <w:jc w:val="center"/>
              <w:rPr>
                <w:rFonts w:ascii="Simplified Arabic" w:eastAsia="Times New Roman" w:hAnsi="Simplified Arabic" w:cs="Simplified Arabic"/>
                <w:b/>
                <w:bCs/>
                <w:color w:val="000000"/>
                <w:rtl/>
              </w:rPr>
            </w:pPr>
            <w:r w:rsidRPr="00F95CB0">
              <w:rPr>
                <w:rFonts w:ascii="Simplified Arabic" w:eastAsia="Times New Roman" w:hAnsi="Simplified Arabic" w:cs="Simplified Arabic"/>
                <w:b/>
                <w:bCs/>
                <w:color w:val="000000"/>
              </w:rPr>
              <w:t> </w:t>
            </w:r>
          </w:p>
        </w:tc>
        <w:tc>
          <w:tcPr>
            <w:tcW w:w="1226" w:type="dxa"/>
            <w:tcBorders>
              <w:top w:val="nil"/>
              <w:left w:val="single" w:sz="4" w:space="0" w:color="auto"/>
              <w:bottom w:val="single" w:sz="4" w:space="0" w:color="auto"/>
              <w:right w:val="single" w:sz="4" w:space="0" w:color="auto"/>
            </w:tcBorders>
            <w:shd w:val="clear" w:color="000000" w:fill="FFFF00"/>
            <w:noWrap/>
            <w:vAlign w:val="center"/>
            <w:hideMark/>
          </w:tcPr>
          <w:p w:rsidR="00F95CB0" w:rsidRPr="00F95CB0" w:rsidRDefault="00F95CB0" w:rsidP="00F95CB0">
            <w:pPr>
              <w:bidi w:val="0"/>
              <w:spacing w:after="0" w:line="240" w:lineRule="auto"/>
              <w:jc w:val="center"/>
              <w:rPr>
                <w:rFonts w:ascii="Simplified Arabic" w:eastAsia="Times New Roman" w:hAnsi="Simplified Arabic" w:cs="Simplified Arabic"/>
                <w:b/>
                <w:bCs/>
                <w:color w:val="000000"/>
              </w:rPr>
            </w:pPr>
            <w:r w:rsidRPr="00F95CB0">
              <w:rPr>
                <w:rFonts w:ascii="Simplified Arabic" w:eastAsia="Times New Roman" w:hAnsi="Simplified Arabic" w:cs="Simplified Arabic"/>
                <w:b/>
                <w:bCs/>
                <w:color w:val="000000"/>
              </w:rPr>
              <w:t xml:space="preserve"> XXX </w:t>
            </w:r>
          </w:p>
        </w:tc>
      </w:tr>
      <w:tr w:rsidR="00F95CB0" w:rsidRPr="00CC00BB" w:rsidTr="00F95CB0">
        <w:trPr>
          <w:trHeight w:val="280"/>
          <w:jc w:val="center"/>
        </w:trPr>
        <w:tc>
          <w:tcPr>
            <w:tcW w:w="5854" w:type="dxa"/>
            <w:tcBorders>
              <w:top w:val="nil"/>
              <w:left w:val="single" w:sz="4" w:space="0" w:color="auto"/>
              <w:bottom w:val="single" w:sz="4" w:space="0" w:color="auto"/>
              <w:right w:val="single" w:sz="4" w:space="0" w:color="auto"/>
            </w:tcBorders>
            <w:shd w:val="clear" w:color="000000" w:fill="FFFF00"/>
            <w:noWrap/>
            <w:vAlign w:val="bottom"/>
            <w:hideMark/>
          </w:tcPr>
          <w:p w:rsidR="00F95CB0" w:rsidRPr="00F95CB0" w:rsidRDefault="00F95CB0" w:rsidP="00F95CB0">
            <w:pPr>
              <w:spacing w:after="0" w:line="240" w:lineRule="auto"/>
              <w:rPr>
                <w:rFonts w:ascii="Simplified Arabic" w:eastAsia="Times New Roman" w:hAnsi="Simplified Arabic" w:cs="Simplified Arabic"/>
                <w:b/>
                <w:bCs/>
                <w:color w:val="000000"/>
                <w:rtl/>
              </w:rPr>
            </w:pPr>
            <w:r w:rsidRPr="00F95CB0">
              <w:rPr>
                <w:rFonts w:ascii="Simplified Arabic" w:eastAsia="Times New Roman" w:hAnsi="Simplified Arabic" w:cs="Simplified Arabic"/>
                <w:b/>
                <w:bCs/>
                <w:color w:val="000000"/>
                <w:rtl/>
              </w:rPr>
              <w:t>رصيد النقدية نهاية السنة</w:t>
            </w:r>
          </w:p>
        </w:tc>
        <w:tc>
          <w:tcPr>
            <w:tcW w:w="1226" w:type="dxa"/>
            <w:tcBorders>
              <w:top w:val="nil"/>
              <w:left w:val="single" w:sz="4" w:space="0" w:color="auto"/>
              <w:bottom w:val="single" w:sz="4" w:space="0" w:color="auto"/>
              <w:right w:val="single" w:sz="4" w:space="0" w:color="auto"/>
            </w:tcBorders>
            <w:shd w:val="clear" w:color="000000" w:fill="FFFF00"/>
            <w:noWrap/>
            <w:vAlign w:val="center"/>
            <w:hideMark/>
          </w:tcPr>
          <w:p w:rsidR="00F95CB0" w:rsidRPr="00F95CB0" w:rsidRDefault="00F95CB0" w:rsidP="00F95CB0">
            <w:pPr>
              <w:bidi w:val="0"/>
              <w:spacing w:after="0" w:line="240" w:lineRule="auto"/>
              <w:jc w:val="center"/>
              <w:rPr>
                <w:rFonts w:ascii="Simplified Arabic" w:eastAsia="Times New Roman" w:hAnsi="Simplified Arabic" w:cs="Simplified Arabic"/>
                <w:b/>
                <w:bCs/>
                <w:color w:val="000000"/>
                <w:rtl/>
              </w:rPr>
            </w:pPr>
            <w:r w:rsidRPr="00F95CB0">
              <w:rPr>
                <w:rFonts w:ascii="Simplified Arabic" w:eastAsia="Times New Roman" w:hAnsi="Simplified Arabic" w:cs="Simplified Arabic"/>
                <w:b/>
                <w:bCs/>
                <w:color w:val="000000"/>
              </w:rPr>
              <w:t> </w:t>
            </w:r>
          </w:p>
        </w:tc>
        <w:tc>
          <w:tcPr>
            <w:tcW w:w="1226" w:type="dxa"/>
            <w:tcBorders>
              <w:top w:val="nil"/>
              <w:left w:val="single" w:sz="4" w:space="0" w:color="auto"/>
              <w:bottom w:val="single" w:sz="4" w:space="0" w:color="auto"/>
              <w:right w:val="single" w:sz="4" w:space="0" w:color="auto"/>
            </w:tcBorders>
            <w:shd w:val="clear" w:color="000000" w:fill="FFFF00"/>
            <w:noWrap/>
            <w:vAlign w:val="center"/>
            <w:hideMark/>
          </w:tcPr>
          <w:p w:rsidR="00F95CB0" w:rsidRPr="00F95CB0" w:rsidRDefault="00F95CB0" w:rsidP="00F95CB0">
            <w:pPr>
              <w:bidi w:val="0"/>
              <w:spacing w:after="0" w:line="240" w:lineRule="auto"/>
              <w:jc w:val="center"/>
              <w:rPr>
                <w:rFonts w:ascii="Simplified Arabic" w:eastAsia="Times New Roman" w:hAnsi="Simplified Arabic" w:cs="Simplified Arabic"/>
                <w:b/>
                <w:bCs/>
                <w:color w:val="000000"/>
              </w:rPr>
            </w:pPr>
            <w:r w:rsidRPr="00F95CB0">
              <w:rPr>
                <w:rFonts w:ascii="Simplified Arabic" w:eastAsia="Times New Roman" w:hAnsi="Simplified Arabic" w:cs="Simplified Arabic"/>
                <w:b/>
                <w:bCs/>
                <w:color w:val="000000"/>
              </w:rPr>
              <w:t xml:space="preserve"> XXX </w:t>
            </w:r>
          </w:p>
        </w:tc>
      </w:tr>
    </w:tbl>
    <w:p w:rsidR="00C90D2F" w:rsidRDefault="00C90D2F" w:rsidP="00C90D2F">
      <w:pPr>
        <w:jc w:val="lowKashida"/>
        <w:rPr>
          <w:rFonts w:ascii="Simplified Arabic" w:hAnsi="Simplified Arabic" w:cs="Simplified Arabic"/>
          <w:sz w:val="24"/>
          <w:szCs w:val="24"/>
          <w:rtl/>
        </w:rPr>
      </w:pPr>
    </w:p>
    <w:p w:rsidR="007F726D" w:rsidRPr="00291D44" w:rsidRDefault="007F726D" w:rsidP="00733FD6">
      <w:pPr>
        <w:jc w:val="lowKashida"/>
        <w:rPr>
          <w:rFonts w:ascii="Simplified Arabic" w:hAnsi="Simplified Arabic" w:cs="Simplified Arabic"/>
          <w:sz w:val="24"/>
          <w:szCs w:val="24"/>
          <w:u w:val="single"/>
          <w:rtl/>
        </w:rPr>
      </w:pPr>
      <w:r w:rsidRPr="00291D44">
        <w:rPr>
          <w:rFonts w:ascii="Simplified Arabic" w:hAnsi="Simplified Arabic" w:cs="Simplified Arabic" w:hint="cs"/>
          <w:sz w:val="24"/>
          <w:szCs w:val="24"/>
          <w:u w:val="single"/>
          <w:rtl/>
        </w:rPr>
        <w:t xml:space="preserve">مثال </w:t>
      </w:r>
      <w:r w:rsidR="00291D44" w:rsidRPr="00291D44">
        <w:rPr>
          <w:rFonts w:ascii="Simplified Arabic" w:hAnsi="Simplified Arabic" w:cs="Simplified Arabic" w:hint="cs"/>
          <w:sz w:val="24"/>
          <w:szCs w:val="24"/>
          <w:u w:val="single"/>
          <w:rtl/>
        </w:rPr>
        <w:t xml:space="preserve">7: </w:t>
      </w:r>
      <w:r w:rsidR="00291D44">
        <w:rPr>
          <w:rFonts w:ascii="Simplified Arabic" w:hAnsi="Simplified Arabic" w:cs="Simplified Arabic" w:hint="cs"/>
          <w:sz w:val="24"/>
          <w:szCs w:val="24"/>
          <w:u w:val="single"/>
          <w:rtl/>
        </w:rPr>
        <w:t>(</w:t>
      </w:r>
      <w:r w:rsidRPr="00291D44">
        <w:rPr>
          <w:rFonts w:ascii="Simplified Arabic" w:hAnsi="Simplified Arabic" w:cs="Simplified Arabic" w:hint="cs"/>
          <w:sz w:val="24"/>
          <w:szCs w:val="24"/>
          <w:u w:val="single"/>
          <w:rtl/>
        </w:rPr>
        <w:t>تحضير قائمة التدفقات النقدية</w:t>
      </w:r>
      <w:r w:rsidR="00291D44">
        <w:rPr>
          <w:rFonts w:ascii="Simplified Arabic" w:hAnsi="Simplified Arabic" w:cs="Simplified Arabic" w:hint="cs"/>
          <w:sz w:val="24"/>
          <w:szCs w:val="24"/>
          <w:u w:val="single"/>
          <w:rtl/>
        </w:rPr>
        <w:t>)</w:t>
      </w:r>
      <w:r w:rsidRPr="00291D44">
        <w:rPr>
          <w:rFonts w:ascii="Simplified Arabic" w:hAnsi="Simplified Arabic" w:cs="Simplified Arabic" w:hint="cs"/>
          <w:sz w:val="24"/>
          <w:szCs w:val="24"/>
          <w:u w:val="single"/>
          <w:rtl/>
        </w:rPr>
        <w:t xml:space="preserve">: </w:t>
      </w:r>
    </w:p>
    <w:p w:rsidR="007F726D" w:rsidRDefault="00C90D2F" w:rsidP="007F726D">
      <w:pPr>
        <w:jc w:val="lowKashida"/>
        <w:rPr>
          <w:rFonts w:ascii="Simplified Arabic" w:hAnsi="Simplified Arabic" w:cs="Simplified Arabic"/>
          <w:sz w:val="24"/>
          <w:szCs w:val="24"/>
          <w:rtl/>
        </w:rPr>
      </w:pPr>
      <w:r>
        <w:rPr>
          <w:rFonts w:ascii="Simplified Arabic" w:hAnsi="Simplified Arabic" w:cs="Simplified Arabic" w:hint="cs"/>
          <w:sz w:val="24"/>
          <w:szCs w:val="24"/>
          <w:rtl/>
        </w:rPr>
        <w:t xml:space="preserve">لدى شوكت متجر لبيع التجزئة عبر الانترنت، في نهاية عام 2021 </w:t>
      </w:r>
      <w:r w:rsidR="007F726D">
        <w:rPr>
          <w:rFonts w:ascii="Simplified Arabic" w:hAnsi="Simplified Arabic" w:cs="Simplified Arabic" w:hint="cs"/>
          <w:sz w:val="24"/>
          <w:szCs w:val="24"/>
          <w:rtl/>
        </w:rPr>
        <w:t>تم</w:t>
      </w:r>
      <w:r>
        <w:rPr>
          <w:rFonts w:ascii="Simplified Arabic" w:hAnsi="Simplified Arabic" w:cs="Simplified Arabic" w:hint="cs"/>
          <w:sz w:val="24"/>
          <w:szCs w:val="24"/>
          <w:rtl/>
        </w:rPr>
        <w:t xml:space="preserve"> استخراج البيانات المالية </w:t>
      </w:r>
      <w:r w:rsidR="007F726D">
        <w:rPr>
          <w:rFonts w:ascii="Simplified Arabic" w:hAnsi="Simplified Arabic" w:cs="Simplified Arabic" w:hint="cs"/>
          <w:sz w:val="24"/>
          <w:szCs w:val="24"/>
          <w:rtl/>
        </w:rPr>
        <w:t>التالية:</w:t>
      </w:r>
    </w:p>
    <w:p w:rsidR="007F726D" w:rsidRPr="007F726D" w:rsidRDefault="00C90D2F" w:rsidP="007F726D">
      <w:pPr>
        <w:pStyle w:val="ListParagraph"/>
        <w:numPr>
          <w:ilvl w:val="0"/>
          <w:numId w:val="10"/>
        </w:numPr>
        <w:jc w:val="lowKashida"/>
        <w:rPr>
          <w:rFonts w:ascii="Simplified Arabic" w:hAnsi="Simplified Arabic" w:cs="Simplified Arabic"/>
          <w:sz w:val="24"/>
          <w:szCs w:val="24"/>
          <w:rtl/>
        </w:rPr>
      </w:pPr>
      <w:r w:rsidRPr="007F726D">
        <w:rPr>
          <w:rFonts w:ascii="Simplified Arabic" w:hAnsi="Simplified Arabic" w:cs="Simplified Arabic" w:hint="cs"/>
          <w:sz w:val="24"/>
          <w:szCs w:val="24"/>
          <w:rtl/>
        </w:rPr>
        <w:t xml:space="preserve">مجموع المبيعات 200 </w:t>
      </w:r>
      <w:r w:rsidR="007F726D" w:rsidRPr="007F726D">
        <w:rPr>
          <w:rFonts w:ascii="Simplified Arabic" w:hAnsi="Simplified Arabic" w:cs="Simplified Arabic" w:hint="cs"/>
          <w:sz w:val="24"/>
          <w:szCs w:val="24"/>
          <w:rtl/>
        </w:rPr>
        <w:t>ألف شيكل تم قبض 161 شيكل نقداً.</w:t>
      </w:r>
    </w:p>
    <w:p w:rsidR="007F726D" w:rsidRPr="007F726D" w:rsidRDefault="007F726D" w:rsidP="007F726D">
      <w:pPr>
        <w:pStyle w:val="ListParagraph"/>
        <w:numPr>
          <w:ilvl w:val="0"/>
          <w:numId w:val="10"/>
        </w:numPr>
        <w:jc w:val="lowKashida"/>
        <w:rPr>
          <w:rFonts w:ascii="Simplified Arabic" w:hAnsi="Simplified Arabic" w:cs="Simplified Arabic"/>
          <w:sz w:val="24"/>
          <w:szCs w:val="24"/>
          <w:rtl/>
        </w:rPr>
      </w:pPr>
      <w:r w:rsidRPr="007F726D">
        <w:rPr>
          <w:rFonts w:ascii="Simplified Arabic" w:hAnsi="Simplified Arabic" w:cs="Simplified Arabic" w:hint="cs"/>
          <w:sz w:val="24"/>
          <w:szCs w:val="24"/>
          <w:rtl/>
        </w:rPr>
        <w:t xml:space="preserve">بلغت </w:t>
      </w:r>
      <w:r w:rsidR="00C90D2F" w:rsidRPr="007F726D">
        <w:rPr>
          <w:rFonts w:ascii="Simplified Arabic" w:hAnsi="Simplified Arabic" w:cs="Simplified Arabic" w:hint="cs"/>
          <w:sz w:val="24"/>
          <w:szCs w:val="24"/>
          <w:rtl/>
        </w:rPr>
        <w:t xml:space="preserve">المصاريف المدفوعة ما قيمته 120 </w:t>
      </w:r>
      <w:r w:rsidRPr="007F726D">
        <w:rPr>
          <w:rFonts w:ascii="Simplified Arabic" w:hAnsi="Simplified Arabic" w:cs="Simplified Arabic" w:hint="cs"/>
          <w:sz w:val="24"/>
          <w:szCs w:val="24"/>
          <w:rtl/>
        </w:rPr>
        <w:t>ألف شيكل.</w:t>
      </w:r>
    </w:p>
    <w:p w:rsidR="007F726D" w:rsidRPr="007F726D" w:rsidRDefault="007F726D" w:rsidP="007F726D">
      <w:pPr>
        <w:pStyle w:val="ListParagraph"/>
        <w:numPr>
          <w:ilvl w:val="0"/>
          <w:numId w:val="10"/>
        </w:numPr>
        <w:jc w:val="lowKashida"/>
        <w:rPr>
          <w:rFonts w:ascii="Simplified Arabic" w:hAnsi="Simplified Arabic" w:cs="Simplified Arabic"/>
          <w:sz w:val="24"/>
          <w:szCs w:val="24"/>
          <w:rtl/>
        </w:rPr>
      </w:pPr>
      <w:r w:rsidRPr="007F726D">
        <w:rPr>
          <w:rFonts w:ascii="Simplified Arabic" w:hAnsi="Simplified Arabic" w:cs="Simplified Arabic" w:hint="cs"/>
          <w:sz w:val="24"/>
          <w:szCs w:val="24"/>
          <w:rtl/>
        </w:rPr>
        <w:t>المتحصلات</w:t>
      </w:r>
      <w:r w:rsidR="00C90D2F" w:rsidRPr="007F726D">
        <w:rPr>
          <w:rFonts w:ascii="Simplified Arabic" w:hAnsi="Simplified Arabic" w:cs="Simplified Arabic" w:hint="cs"/>
          <w:sz w:val="24"/>
          <w:szCs w:val="24"/>
          <w:rtl/>
        </w:rPr>
        <w:t xml:space="preserve"> </w:t>
      </w:r>
      <w:r w:rsidRPr="007F726D">
        <w:rPr>
          <w:rFonts w:ascii="Simplified Arabic" w:hAnsi="Simplified Arabic" w:cs="Simplified Arabic" w:hint="cs"/>
          <w:sz w:val="24"/>
          <w:szCs w:val="24"/>
          <w:rtl/>
        </w:rPr>
        <w:t>من ارصدة حسابات العملاء السابقة</w:t>
      </w:r>
      <w:r w:rsidR="00C90D2F" w:rsidRPr="007F726D">
        <w:rPr>
          <w:rFonts w:ascii="Simplified Arabic" w:hAnsi="Simplified Arabic" w:cs="Simplified Arabic" w:hint="cs"/>
          <w:sz w:val="24"/>
          <w:szCs w:val="24"/>
          <w:rtl/>
        </w:rPr>
        <w:t xml:space="preserve"> 22 </w:t>
      </w:r>
      <w:r w:rsidRPr="007F726D">
        <w:rPr>
          <w:rFonts w:ascii="Simplified Arabic" w:hAnsi="Simplified Arabic" w:cs="Simplified Arabic" w:hint="cs"/>
          <w:sz w:val="24"/>
          <w:szCs w:val="24"/>
          <w:rtl/>
        </w:rPr>
        <w:t>ألف شيكل.</w:t>
      </w:r>
    </w:p>
    <w:p w:rsidR="007F726D" w:rsidRPr="007F726D" w:rsidRDefault="007F726D" w:rsidP="007F726D">
      <w:pPr>
        <w:pStyle w:val="ListParagraph"/>
        <w:numPr>
          <w:ilvl w:val="0"/>
          <w:numId w:val="10"/>
        </w:numPr>
        <w:jc w:val="lowKashida"/>
        <w:rPr>
          <w:rFonts w:ascii="Simplified Arabic" w:hAnsi="Simplified Arabic" w:cs="Simplified Arabic"/>
          <w:sz w:val="24"/>
          <w:szCs w:val="24"/>
          <w:rtl/>
        </w:rPr>
      </w:pPr>
      <w:r w:rsidRPr="007F726D">
        <w:rPr>
          <w:rFonts w:ascii="Simplified Arabic" w:hAnsi="Simplified Arabic" w:cs="Simplified Arabic" w:hint="cs"/>
          <w:sz w:val="24"/>
          <w:szCs w:val="24"/>
          <w:rtl/>
        </w:rPr>
        <w:t>اجمالي المدفوعات النقدية</w:t>
      </w:r>
      <w:r w:rsidR="00C90D2F" w:rsidRPr="007F726D">
        <w:rPr>
          <w:rFonts w:ascii="Simplified Arabic" w:hAnsi="Simplified Arabic" w:cs="Simplified Arabic" w:hint="cs"/>
          <w:sz w:val="24"/>
          <w:szCs w:val="24"/>
          <w:rtl/>
        </w:rPr>
        <w:t xml:space="preserve"> </w:t>
      </w:r>
      <w:r w:rsidRPr="007F726D">
        <w:rPr>
          <w:rFonts w:ascii="Simplified Arabic" w:hAnsi="Simplified Arabic" w:cs="Simplified Arabic" w:hint="cs"/>
          <w:sz w:val="24"/>
          <w:szCs w:val="24"/>
          <w:rtl/>
        </w:rPr>
        <w:t xml:space="preserve">لحسابات الموردين </w:t>
      </w:r>
      <w:r w:rsidR="00C90D2F" w:rsidRPr="007F726D">
        <w:rPr>
          <w:rFonts w:ascii="Simplified Arabic" w:hAnsi="Simplified Arabic" w:cs="Simplified Arabic" w:hint="cs"/>
          <w:sz w:val="24"/>
          <w:szCs w:val="24"/>
          <w:rtl/>
        </w:rPr>
        <w:t xml:space="preserve">مبلغ 13 </w:t>
      </w:r>
      <w:r w:rsidRPr="007F726D">
        <w:rPr>
          <w:rFonts w:ascii="Simplified Arabic" w:hAnsi="Simplified Arabic" w:cs="Simplified Arabic" w:hint="cs"/>
          <w:sz w:val="24"/>
          <w:szCs w:val="24"/>
          <w:rtl/>
        </w:rPr>
        <w:t>ألف شيكل.</w:t>
      </w:r>
    </w:p>
    <w:p w:rsidR="007F726D" w:rsidRPr="007F726D" w:rsidRDefault="007F726D" w:rsidP="007F726D">
      <w:pPr>
        <w:pStyle w:val="ListParagraph"/>
        <w:numPr>
          <w:ilvl w:val="0"/>
          <w:numId w:val="10"/>
        </w:numPr>
        <w:jc w:val="lowKashida"/>
        <w:rPr>
          <w:rFonts w:ascii="Simplified Arabic" w:hAnsi="Simplified Arabic" w:cs="Simplified Arabic"/>
          <w:sz w:val="24"/>
          <w:szCs w:val="24"/>
          <w:rtl/>
        </w:rPr>
      </w:pPr>
      <w:r w:rsidRPr="007F726D">
        <w:rPr>
          <w:rFonts w:ascii="Simplified Arabic" w:hAnsi="Simplified Arabic" w:cs="Simplified Arabic" w:hint="cs"/>
          <w:sz w:val="24"/>
          <w:szCs w:val="24"/>
          <w:rtl/>
        </w:rPr>
        <w:t>قيمة</w:t>
      </w:r>
      <w:r w:rsidR="00C90D2F" w:rsidRPr="007F726D">
        <w:rPr>
          <w:rFonts w:ascii="Simplified Arabic" w:hAnsi="Simplified Arabic" w:cs="Simplified Arabic" w:hint="cs"/>
          <w:sz w:val="24"/>
          <w:szCs w:val="24"/>
          <w:rtl/>
        </w:rPr>
        <w:t xml:space="preserve"> </w:t>
      </w:r>
      <w:r w:rsidRPr="007F726D">
        <w:rPr>
          <w:rFonts w:ascii="Simplified Arabic" w:hAnsi="Simplified Arabic" w:cs="Simplified Arabic" w:hint="cs"/>
          <w:sz w:val="24"/>
          <w:szCs w:val="24"/>
          <w:rtl/>
        </w:rPr>
        <w:t>البضاع</w:t>
      </w:r>
      <w:r w:rsidRPr="007F726D">
        <w:rPr>
          <w:rFonts w:ascii="Simplified Arabic" w:hAnsi="Simplified Arabic" w:cs="Simplified Arabic" w:hint="eastAsia"/>
          <w:sz w:val="24"/>
          <w:szCs w:val="24"/>
          <w:rtl/>
        </w:rPr>
        <w:t>ة</w:t>
      </w:r>
      <w:r w:rsidRPr="007F726D">
        <w:rPr>
          <w:rFonts w:ascii="Simplified Arabic" w:hAnsi="Simplified Arabic" w:cs="Simplified Arabic" w:hint="cs"/>
          <w:sz w:val="24"/>
          <w:szCs w:val="24"/>
          <w:rtl/>
        </w:rPr>
        <w:t xml:space="preserve"> المشتراة</w:t>
      </w:r>
      <w:r w:rsidR="00C90D2F" w:rsidRPr="007F726D">
        <w:rPr>
          <w:rFonts w:ascii="Simplified Arabic" w:hAnsi="Simplified Arabic" w:cs="Simplified Arabic" w:hint="cs"/>
          <w:sz w:val="24"/>
          <w:szCs w:val="24"/>
          <w:rtl/>
        </w:rPr>
        <w:t xml:space="preserve"> </w:t>
      </w:r>
      <w:r w:rsidRPr="007F726D">
        <w:rPr>
          <w:rFonts w:ascii="Simplified Arabic" w:hAnsi="Simplified Arabic" w:cs="Simplified Arabic" w:hint="cs"/>
          <w:sz w:val="24"/>
          <w:szCs w:val="24"/>
          <w:rtl/>
        </w:rPr>
        <w:t xml:space="preserve">نقداً </w:t>
      </w:r>
      <w:r w:rsidR="00C90D2F" w:rsidRPr="007F726D">
        <w:rPr>
          <w:rFonts w:ascii="Simplified Arabic" w:hAnsi="Simplified Arabic" w:cs="Simplified Arabic" w:hint="cs"/>
          <w:sz w:val="24"/>
          <w:szCs w:val="24"/>
          <w:rtl/>
        </w:rPr>
        <w:t xml:space="preserve">32 </w:t>
      </w:r>
      <w:r w:rsidRPr="007F726D">
        <w:rPr>
          <w:rFonts w:ascii="Simplified Arabic" w:hAnsi="Simplified Arabic" w:cs="Simplified Arabic" w:hint="cs"/>
          <w:sz w:val="24"/>
          <w:szCs w:val="24"/>
          <w:rtl/>
        </w:rPr>
        <w:t>ألف شيكل.</w:t>
      </w:r>
    </w:p>
    <w:p w:rsidR="007F726D" w:rsidRPr="007F726D" w:rsidRDefault="00C90D2F" w:rsidP="007F726D">
      <w:pPr>
        <w:pStyle w:val="ListParagraph"/>
        <w:numPr>
          <w:ilvl w:val="0"/>
          <w:numId w:val="10"/>
        </w:numPr>
        <w:jc w:val="lowKashida"/>
        <w:rPr>
          <w:rFonts w:ascii="Simplified Arabic" w:hAnsi="Simplified Arabic" w:cs="Simplified Arabic"/>
          <w:sz w:val="24"/>
          <w:szCs w:val="24"/>
          <w:rtl/>
        </w:rPr>
      </w:pPr>
      <w:r w:rsidRPr="007F726D">
        <w:rPr>
          <w:rFonts w:ascii="Simplified Arabic" w:hAnsi="Simplified Arabic" w:cs="Simplified Arabic" w:hint="cs"/>
          <w:sz w:val="24"/>
          <w:szCs w:val="24"/>
          <w:rtl/>
        </w:rPr>
        <w:t xml:space="preserve">حجم النقد الذي بدأ به شوكت عام 2021 </w:t>
      </w:r>
      <w:r w:rsidR="007F726D" w:rsidRPr="007F726D">
        <w:rPr>
          <w:rFonts w:ascii="Simplified Arabic" w:hAnsi="Simplified Arabic" w:cs="Simplified Arabic" w:hint="cs"/>
          <w:sz w:val="24"/>
          <w:szCs w:val="24"/>
          <w:rtl/>
        </w:rPr>
        <w:t>بلغ 6 الالاف شيكل.</w:t>
      </w:r>
    </w:p>
    <w:p w:rsidR="000C6BD2" w:rsidRDefault="000C6BD2" w:rsidP="007F726D">
      <w:pPr>
        <w:jc w:val="lowKashida"/>
        <w:rPr>
          <w:rFonts w:ascii="Simplified Arabic" w:hAnsi="Simplified Arabic" w:cs="Simplified Arabic"/>
          <w:sz w:val="24"/>
          <w:szCs w:val="24"/>
          <w:rtl/>
        </w:rPr>
      </w:pPr>
    </w:p>
    <w:p w:rsidR="003C79DE" w:rsidRDefault="003C79DE" w:rsidP="007F726D">
      <w:pPr>
        <w:jc w:val="lowKashida"/>
        <w:rPr>
          <w:rFonts w:ascii="Simplified Arabic" w:hAnsi="Simplified Arabic" w:cs="Simplified Arabic"/>
          <w:sz w:val="24"/>
          <w:szCs w:val="24"/>
          <w:rtl/>
        </w:rPr>
      </w:pPr>
    </w:p>
    <w:p w:rsidR="00C90D2F" w:rsidRDefault="00C90D2F" w:rsidP="007F726D">
      <w:pPr>
        <w:jc w:val="lowKashida"/>
        <w:rPr>
          <w:rFonts w:ascii="Simplified Arabic" w:hAnsi="Simplified Arabic" w:cs="Simplified Arabic"/>
          <w:sz w:val="24"/>
          <w:szCs w:val="24"/>
          <w:rtl/>
        </w:rPr>
      </w:pPr>
      <w:r>
        <w:rPr>
          <w:rFonts w:ascii="Simplified Arabic" w:hAnsi="Simplified Arabic" w:cs="Simplified Arabic" w:hint="cs"/>
          <w:sz w:val="24"/>
          <w:szCs w:val="24"/>
          <w:rtl/>
        </w:rPr>
        <w:lastRenderedPageBreak/>
        <w:t xml:space="preserve">فان قائمة </w:t>
      </w:r>
      <w:r w:rsidR="007F726D">
        <w:rPr>
          <w:rFonts w:ascii="Simplified Arabic" w:hAnsi="Simplified Arabic" w:cs="Simplified Arabic" w:hint="cs"/>
          <w:sz w:val="24"/>
          <w:szCs w:val="24"/>
          <w:rtl/>
        </w:rPr>
        <w:t>التدفقات</w:t>
      </w:r>
      <w:r>
        <w:rPr>
          <w:rFonts w:ascii="Simplified Arabic" w:hAnsi="Simplified Arabic" w:cs="Simplified Arabic" w:hint="cs"/>
          <w:sz w:val="24"/>
          <w:szCs w:val="24"/>
          <w:rtl/>
        </w:rPr>
        <w:t xml:space="preserve"> النقدية </w:t>
      </w:r>
      <w:r w:rsidR="007F726D" w:rsidRPr="007F726D">
        <w:rPr>
          <w:rFonts w:ascii="Simplified Arabic" w:hAnsi="Simplified Arabic" w:cs="Simplified Arabic"/>
          <w:sz w:val="24"/>
          <w:szCs w:val="24"/>
          <w:rtl/>
        </w:rPr>
        <w:t>يمكننا عرضها على النحو التالي</w:t>
      </w:r>
      <w:r>
        <w:rPr>
          <w:rFonts w:ascii="Simplified Arabic" w:hAnsi="Simplified Arabic" w:cs="Simplified Arabic" w:hint="cs"/>
          <w:sz w:val="24"/>
          <w:szCs w:val="24"/>
          <w:rtl/>
        </w:rPr>
        <w:t xml:space="preserve">: </w:t>
      </w:r>
    </w:p>
    <w:tbl>
      <w:tblPr>
        <w:bidiVisual/>
        <w:tblW w:w="5000" w:type="pct"/>
        <w:jc w:val="center"/>
        <w:tblLook w:val="04A0" w:firstRow="1" w:lastRow="0" w:firstColumn="1" w:lastColumn="0" w:noHBand="0" w:noVBand="1"/>
      </w:tblPr>
      <w:tblGrid>
        <w:gridCol w:w="5673"/>
        <w:gridCol w:w="1194"/>
        <w:gridCol w:w="1439"/>
      </w:tblGrid>
      <w:tr w:rsidR="00C90D2F" w:rsidRPr="00441AF3" w:rsidTr="003C79DE">
        <w:trPr>
          <w:trHeight w:val="280"/>
          <w:jc w:val="center"/>
        </w:trPr>
        <w:tc>
          <w:tcPr>
            <w:tcW w:w="8306" w:type="dxa"/>
            <w:gridSpan w:val="3"/>
            <w:tcBorders>
              <w:top w:val="nil"/>
              <w:left w:val="nil"/>
              <w:bottom w:val="nil"/>
              <w:right w:val="nil"/>
            </w:tcBorders>
            <w:shd w:val="clear" w:color="auto" w:fill="F2F2F2" w:themeFill="background1" w:themeFillShade="F2"/>
            <w:noWrap/>
            <w:vAlign w:val="bottom"/>
            <w:hideMark/>
          </w:tcPr>
          <w:p w:rsidR="00C90D2F" w:rsidRPr="000C6BD2" w:rsidRDefault="00C90D2F" w:rsidP="007F726D">
            <w:pPr>
              <w:spacing w:after="0" w:line="240" w:lineRule="auto"/>
              <w:jc w:val="center"/>
              <w:rPr>
                <w:rFonts w:ascii="Simplified Arabic" w:eastAsia="Times New Roman" w:hAnsi="Simplified Arabic" w:cs="Simplified Arabic"/>
                <w:b/>
                <w:bCs/>
                <w:color w:val="000000"/>
              </w:rPr>
            </w:pPr>
            <w:r w:rsidRPr="000C6BD2">
              <w:rPr>
                <w:rFonts w:ascii="Simplified Arabic" w:eastAsia="Times New Roman" w:hAnsi="Simplified Arabic" w:cs="Simplified Arabic"/>
                <w:b/>
                <w:bCs/>
                <w:color w:val="000000"/>
                <w:rtl/>
              </w:rPr>
              <w:t xml:space="preserve">قائمة </w:t>
            </w:r>
            <w:r w:rsidR="007F726D" w:rsidRPr="000C6BD2">
              <w:rPr>
                <w:rFonts w:ascii="Simplified Arabic" w:eastAsia="Times New Roman" w:hAnsi="Simplified Arabic" w:cs="Simplified Arabic"/>
                <w:b/>
                <w:bCs/>
                <w:color w:val="000000"/>
                <w:rtl/>
              </w:rPr>
              <w:t>التدفقات</w:t>
            </w:r>
            <w:r w:rsidRPr="000C6BD2">
              <w:rPr>
                <w:rFonts w:ascii="Simplified Arabic" w:eastAsia="Times New Roman" w:hAnsi="Simplified Arabic" w:cs="Simplified Arabic"/>
                <w:b/>
                <w:bCs/>
                <w:color w:val="000000"/>
                <w:rtl/>
              </w:rPr>
              <w:t xml:space="preserve"> النقدية</w:t>
            </w:r>
          </w:p>
        </w:tc>
      </w:tr>
      <w:tr w:rsidR="00C90D2F" w:rsidRPr="00441AF3" w:rsidTr="003C79DE">
        <w:trPr>
          <w:trHeight w:val="280"/>
          <w:jc w:val="center"/>
        </w:trPr>
        <w:tc>
          <w:tcPr>
            <w:tcW w:w="8306" w:type="dxa"/>
            <w:gridSpan w:val="3"/>
            <w:tcBorders>
              <w:top w:val="nil"/>
              <w:left w:val="nil"/>
              <w:bottom w:val="nil"/>
              <w:right w:val="nil"/>
            </w:tcBorders>
            <w:shd w:val="clear" w:color="auto" w:fill="F2F2F2" w:themeFill="background1" w:themeFillShade="F2"/>
            <w:noWrap/>
            <w:vAlign w:val="bottom"/>
            <w:hideMark/>
          </w:tcPr>
          <w:p w:rsidR="00C90D2F" w:rsidRPr="000C6BD2" w:rsidRDefault="00C90D2F" w:rsidP="005C2C84">
            <w:pPr>
              <w:spacing w:after="0" w:line="240" w:lineRule="auto"/>
              <w:jc w:val="center"/>
              <w:rPr>
                <w:rFonts w:ascii="Simplified Arabic" w:eastAsia="Times New Roman" w:hAnsi="Simplified Arabic" w:cs="Simplified Arabic"/>
                <w:b/>
                <w:bCs/>
                <w:color w:val="000000"/>
                <w:rtl/>
              </w:rPr>
            </w:pPr>
            <w:r w:rsidRPr="000C6BD2">
              <w:rPr>
                <w:rFonts w:ascii="Simplified Arabic" w:eastAsia="Times New Roman" w:hAnsi="Simplified Arabic" w:cs="Simplified Arabic"/>
                <w:b/>
                <w:bCs/>
                <w:color w:val="000000"/>
                <w:rtl/>
              </w:rPr>
              <w:t xml:space="preserve">لمشروع شوكت </w:t>
            </w:r>
          </w:p>
        </w:tc>
      </w:tr>
      <w:tr w:rsidR="00C90D2F" w:rsidRPr="00441AF3" w:rsidTr="003C79DE">
        <w:trPr>
          <w:trHeight w:val="280"/>
          <w:jc w:val="center"/>
        </w:trPr>
        <w:tc>
          <w:tcPr>
            <w:tcW w:w="8560" w:type="dxa"/>
            <w:gridSpan w:val="3"/>
            <w:tcBorders>
              <w:top w:val="nil"/>
              <w:left w:val="nil"/>
              <w:bottom w:val="single" w:sz="4" w:space="0" w:color="auto"/>
              <w:right w:val="nil"/>
            </w:tcBorders>
            <w:shd w:val="clear" w:color="auto" w:fill="F2F2F2" w:themeFill="background1" w:themeFillShade="F2"/>
            <w:noWrap/>
            <w:vAlign w:val="bottom"/>
            <w:hideMark/>
          </w:tcPr>
          <w:p w:rsidR="00C90D2F" w:rsidRPr="000C6BD2" w:rsidRDefault="00C90D2F" w:rsidP="005C2C84">
            <w:pPr>
              <w:spacing w:after="0" w:line="240" w:lineRule="auto"/>
              <w:jc w:val="center"/>
              <w:rPr>
                <w:rFonts w:ascii="Simplified Arabic" w:eastAsia="Times New Roman" w:hAnsi="Simplified Arabic" w:cs="Simplified Arabic"/>
                <w:b/>
                <w:bCs/>
                <w:color w:val="000000"/>
                <w:rtl/>
              </w:rPr>
            </w:pPr>
            <w:r w:rsidRPr="000C6BD2">
              <w:rPr>
                <w:rFonts w:ascii="Simplified Arabic" w:eastAsia="Times New Roman" w:hAnsi="Simplified Arabic" w:cs="Simplified Arabic"/>
                <w:b/>
                <w:bCs/>
                <w:color w:val="000000"/>
                <w:rtl/>
              </w:rPr>
              <w:t>كما في 31-12-2021</w:t>
            </w:r>
          </w:p>
        </w:tc>
      </w:tr>
      <w:tr w:rsidR="003C79DE" w:rsidRPr="00441AF3" w:rsidTr="003C79DE">
        <w:trPr>
          <w:trHeight w:val="368"/>
          <w:jc w:val="center"/>
        </w:trPr>
        <w:tc>
          <w:tcPr>
            <w:tcW w:w="830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3C79DE" w:rsidRPr="003C79DE" w:rsidRDefault="003C79DE" w:rsidP="003C79DE">
            <w:pPr>
              <w:spacing w:after="0" w:line="240" w:lineRule="auto"/>
              <w:jc w:val="center"/>
              <w:rPr>
                <w:rFonts w:ascii="Simplified Arabic" w:eastAsia="Times New Roman" w:hAnsi="Simplified Arabic" w:cs="Simplified Arabic"/>
                <w:b/>
                <w:bCs/>
                <w:u w:val="single"/>
                <w:rtl/>
              </w:rPr>
            </w:pPr>
            <w:r w:rsidRPr="003C79DE">
              <w:rPr>
                <w:rFonts w:ascii="Simplified Arabic" w:eastAsia="Times New Roman" w:hAnsi="Simplified Arabic" w:cs="Simplified Arabic"/>
                <w:b/>
                <w:bCs/>
                <w:u w:val="single"/>
                <w:rtl/>
              </w:rPr>
              <w:t>المقبوضات النقدية</w:t>
            </w:r>
          </w:p>
        </w:tc>
      </w:tr>
      <w:tr w:rsidR="00C90D2F" w:rsidRPr="00441AF3" w:rsidTr="003C79DE">
        <w:trPr>
          <w:trHeight w:val="280"/>
          <w:jc w:val="center"/>
        </w:trPr>
        <w:tc>
          <w:tcPr>
            <w:tcW w:w="5854"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rsidR="00C90D2F" w:rsidRPr="000C6BD2" w:rsidRDefault="00C90D2F" w:rsidP="005C2C84">
            <w:pPr>
              <w:spacing w:after="0" w:line="240" w:lineRule="auto"/>
              <w:rPr>
                <w:rFonts w:ascii="Simplified Arabic" w:eastAsia="Times New Roman" w:hAnsi="Simplified Arabic" w:cs="Simplified Arabic"/>
                <w:color w:val="000000"/>
              </w:rPr>
            </w:pPr>
            <w:r w:rsidRPr="000C6BD2">
              <w:rPr>
                <w:rFonts w:ascii="Simplified Arabic" w:eastAsia="Times New Roman" w:hAnsi="Simplified Arabic" w:cs="Simplified Arabic"/>
                <w:color w:val="000000"/>
                <w:rtl/>
              </w:rPr>
              <w:t>المبيعات النقدية</w:t>
            </w:r>
          </w:p>
        </w:tc>
        <w:tc>
          <w:tcPr>
            <w:tcW w:w="1226"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90D2F" w:rsidRPr="000C6BD2" w:rsidRDefault="00C90D2F" w:rsidP="005C2C84">
            <w:pPr>
              <w:spacing w:after="0" w:line="240" w:lineRule="auto"/>
              <w:jc w:val="center"/>
              <w:rPr>
                <w:rFonts w:ascii="Simplified Arabic" w:eastAsia="Times New Roman" w:hAnsi="Simplified Arabic" w:cs="Simplified Arabic"/>
                <w:color w:val="000000"/>
                <w:rtl/>
              </w:rPr>
            </w:pPr>
            <w:r w:rsidRPr="000C6BD2">
              <w:rPr>
                <w:rFonts w:ascii="Simplified Arabic" w:eastAsia="Times New Roman" w:hAnsi="Simplified Arabic" w:cs="Simplified Arabic"/>
                <w:color w:val="000000"/>
              </w:rPr>
              <w:t>161,000</w:t>
            </w:r>
          </w:p>
        </w:tc>
        <w:tc>
          <w:tcPr>
            <w:tcW w:w="1226"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90D2F" w:rsidRPr="000C6BD2" w:rsidRDefault="00C90D2F" w:rsidP="005C2C84">
            <w:pPr>
              <w:spacing w:after="0" w:line="240" w:lineRule="auto"/>
              <w:jc w:val="center"/>
              <w:rPr>
                <w:rFonts w:ascii="Simplified Arabic" w:eastAsia="Times New Roman" w:hAnsi="Simplified Arabic" w:cs="Simplified Arabic"/>
                <w:color w:val="000000"/>
              </w:rPr>
            </w:pPr>
          </w:p>
        </w:tc>
      </w:tr>
      <w:tr w:rsidR="00C90D2F" w:rsidRPr="00441AF3" w:rsidTr="003C79DE">
        <w:trPr>
          <w:trHeight w:val="280"/>
          <w:jc w:val="center"/>
        </w:trPr>
        <w:tc>
          <w:tcPr>
            <w:tcW w:w="5854" w:type="dxa"/>
            <w:tcBorders>
              <w:top w:val="nil"/>
              <w:left w:val="single" w:sz="4" w:space="0" w:color="auto"/>
              <w:bottom w:val="single" w:sz="4" w:space="0" w:color="auto"/>
              <w:right w:val="single" w:sz="4" w:space="0" w:color="auto"/>
            </w:tcBorders>
            <w:shd w:val="clear" w:color="auto" w:fill="F2F2F2" w:themeFill="background1" w:themeFillShade="F2"/>
            <w:vAlign w:val="bottom"/>
            <w:hideMark/>
          </w:tcPr>
          <w:p w:rsidR="00C90D2F" w:rsidRPr="000C6BD2" w:rsidRDefault="00C90D2F" w:rsidP="005C2C84">
            <w:pPr>
              <w:spacing w:after="0" w:line="240" w:lineRule="auto"/>
              <w:rPr>
                <w:rFonts w:ascii="Simplified Arabic" w:eastAsia="Times New Roman" w:hAnsi="Simplified Arabic" w:cs="Simplified Arabic"/>
                <w:color w:val="000000"/>
              </w:rPr>
            </w:pPr>
            <w:r w:rsidRPr="000C6BD2">
              <w:rPr>
                <w:rFonts w:ascii="Simplified Arabic" w:eastAsia="Times New Roman" w:hAnsi="Simplified Arabic" w:cs="Simplified Arabic"/>
                <w:color w:val="000000"/>
                <w:rtl/>
              </w:rPr>
              <w:t>المتحصلات من ارصدة العملاء السابقة</w:t>
            </w:r>
          </w:p>
        </w:tc>
        <w:tc>
          <w:tcPr>
            <w:tcW w:w="1226"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90D2F" w:rsidRPr="000C6BD2" w:rsidRDefault="00C90D2F" w:rsidP="005C2C84">
            <w:pPr>
              <w:spacing w:after="0" w:line="240" w:lineRule="auto"/>
              <w:jc w:val="center"/>
              <w:rPr>
                <w:rFonts w:ascii="Simplified Arabic" w:eastAsia="Times New Roman" w:hAnsi="Simplified Arabic" w:cs="Simplified Arabic"/>
                <w:color w:val="000000"/>
                <w:rtl/>
              </w:rPr>
            </w:pPr>
            <w:r w:rsidRPr="000C6BD2">
              <w:rPr>
                <w:rFonts w:ascii="Simplified Arabic" w:eastAsia="Times New Roman" w:hAnsi="Simplified Arabic" w:cs="Simplified Arabic"/>
                <w:color w:val="000000"/>
              </w:rPr>
              <w:t>22,000</w:t>
            </w:r>
          </w:p>
        </w:tc>
        <w:tc>
          <w:tcPr>
            <w:tcW w:w="1226"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90D2F" w:rsidRPr="000C6BD2" w:rsidRDefault="00C90D2F" w:rsidP="005C2C84">
            <w:pPr>
              <w:spacing w:after="0" w:line="240" w:lineRule="auto"/>
              <w:jc w:val="center"/>
              <w:rPr>
                <w:rFonts w:ascii="Simplified Arabic" w:eastAsia="Times New Roman" w:hAnsi="Simplified Arabic" w:cs="Simplified Arabic"/>
                <w:color w:val="000000"/>
              </w:rPr>
            </w:pPr>
          </w:p>
        </w:tc>
      </w:tr>
      <w:tr w:rsidR="00C90D2F" w:rsidRPr="00441AF3" w:rsidTr="003C79DE">
        <w:trPr>
          <w:trHeight w:val="280"/>
          <w:jc w:val="center"/>
        </w:trPr>
        <w:tc>
          <w:tcPr>
            <w:tcW w:w="5854" w:type="dxa"/>
            <w:tcBorders>
              <w:top w:val="nil"/>
              <w:left w:val="single" w:sz="4" w:space="0" w:color="auto"/>
              <w:bottom w:val="single" w:sz="4" w:space="0" w:color="auto"/>
              <w:right w:val="single" w:sz="4" w:space="0" w:color="auto"/>
            </w:tcBorders>
            <w:shd w:val="clear" w:color="auto" w:fill="00B050"/>
            <w:vAlign w:val="bottom"/>
            <w:hideMark/>
          </w:tcPr>
          <w:p w:rsidR="00C90D2F" w:rsidRPr="000C6BD2" w:rsidRDefault="00C90D2F" w:rsidP="005C2C84">
            <w:pPr>
              <w:spacing w:after="0" w:line="240" w:lineRule="auto"/>
              <w:rPr>
                <w:rFonts w:ascii="Simplified Arabic" w:eastAsia="Times New Roman" w:hAnsi="Simplified Arabic" w:cs="Simplified Arabic"/>
                <w:b/>
                <w:bCs/>
                <w:color w:val="000000"/>
              </w:rPr>
            </w:pPr>
            <w:r w:rsidRPr="000C6BD2">
              <w:rPr>
                <w:rFonts w:ascii="Simplified Arabic" w:eastAsia="Times New Roman" w:hAnsi="Simplified Arabic" w:cs="Simplified Arabic"/>
                <w:b/>
                <w:bCs/>
                <w:color w:val="000000"/>
                <w:rtl/>
              </w:rPr>
              <w:t>اجمالي المقبوضات النقدية</w:t>
            </w:r>
          </w:p>
        </w:tc>
        <w:tc>
          <w:tcPr>
            <w:tcW w:w="1226" w:type="dxa"/>
            <w:tcBorders>
              <w:top w:val="nil"/>
              <w:left w:val="single" w:sz="4" w:space="0" w:color="auto"/>
              <w:bottom w:val="single" w:sz="4" w:space="0" w:color="auto"/>
              <w:right w:val="single" w:sz="4" w:space="0" w:color="auto"/>
            </w:tcBorders>
            <w:shd w:val="clear" w:color="auto" w:fill="00B050"/>
            <w:noWrap/>
            <w:vAlign w:val="center"/>
            <w:hideMark/>
          </w:tcPr>
          <w:p w:rsidR="00C90D2F" w:rsidRPr="000C6BD2" w:rsidRDefault="00C90D2F" w:rsidP="005C2C84">
            <w:pPr>
              <w:spacing w:after="0" w:line="240" w:lineRule="auto"/>
              <w:jc w:val="center"/>
              <w:rPr>
                <w:rFonts w:ascii="Simplified Arabic" w:eastAsia="Times New Roman" w:hAnsi="Simplified Arabic" w:cs="Simplified Arabic"/>
                <w:b/>
                <w:bCs/>
                <w:color w:val="000000"/>
                <w:rtl/>
              </w:rPr>
            </w:pPr>
          </w:p>
        </w:tc>
        <w:tc>
          <w:tcPr>
            <w:tcW w:w="1226" w:type="dxa"/>
            <w:tcBorders>
              <w:top w:val="nil"/>
              <w:left w:val="single" w:sz="4" w:space="0" w:color="auto"/>
              <w:bottom w:val="single" w:sz="4" w:space="0" w:color="auto"/>
              <w:right w:val="single" w:sz="4" w:space="0" w:color="auto"/>
            </w:tcBorders>
            <w:shd w:val="clear" w:color="auto" w:fill="00B050"/>
            <w:noWrap/>
            <w:vAlign w:val="center"/>
            <w:hideMark/>
          </w:tcPr>
          <w:p w:rsidR="00C90D2F" w:rsidRPr="000C6BD2" w:rsidRDefault="00C90D2F" w:rsidP="005C2C84">
            <w:pPr>
              <w:spacing w:after="0" w:line="240" w:lineRule="auto"/>
              <w:jc w:val="center"/>
              <w:rPr>
                <w:rFonts w:ascii="Simplified Arabic" w:eastAsia="Times New Roman" w:hAnsi="Simplified Arabic" w:cs="Simplified Arabic"/>
                <w:b/>
                <w:bCs/>
                <w:color w:val="000000"/>
              </w:rPr>
            </w:pPr>
            <w:r w:rsidRPr="000C6BD2">
              <w:rPr>
                <w:rFonts w:ascii="Simplified Arabic" w:eastAsia="Times New Roman" w:hAnsi="Simplified Arabic" w:cs="Simplified Arabic"/>
                <w:b/>
                <w:bCs/>
                <w:color w:val="000000"/>
              </w:rPr>
              <w:t>183,000</w:t>
            </w:r>
          </w:p>
        </w:tc>
      </w:tr>
      <w:tr w:rsidR="003C79DE" w:rsidRPr="00441AF3" w:rsidTr="003C79DE">
        <w:trPr>
          <w:trHeight w:val="280"/>
          <w:jc w:val="center"/>
        </w:trPr>
        <w:tc>
          <w:tcPr>
            <w:tcW w:w="8306"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rsidR="003C79DE" w:rsidRPr="003C79DE" w:rsidRDefault="003C79DE" w:rsidP="005C2C84">
            <w:pPr>
              <w:spacing w:after="0" w:line="240" w:lineRule="auto"/>
              <w:jc w:val="center"/>
              <w:rPr>
                <w:rFonts w:ascii="Simplified Arabic" w:eastAsia="Times New Roman" w:hAnsi="Simplified Arabic" w:cs="Simplified Arabic"/>
                <w:b/>
                <w:bCs/>
                <w:color w:val="000000"/>
                <w:u w:val="single"/>
              </w:rPr>
            </w:pPr>
            <w:r w:rsidRPr="003C79DE">
              <w:rPr>
                <w:rFonts w:ascii="Simplified Arabic" w:eastAsia="Times New Roman" w:hAnsi="Simplified Arabic" w:cs="Simplified Arabic"/>
                <w:b/>
                <w:bCs/>
                <w:color w:val="000000"/>
                <w:u w:val="single"/>
                <w:rtl/>
              </w:rPr>
              <w:t>المدفوعات النقدية</w:t>
            </w:r>
          </w:p>
        </w:tc>
      </w:tr>
      <w:tr w:rsidR="00C90D2F" w:rsidRPr="00441AF3" w:rsidTr="003C79DE">
        <w:trPr>
          <w:trHeight w:val="280"/>
          <w:jc w:val="center"/>
        </w:trPr>
        <w:tc>
          <w:tcPr>
            <w:tcW w:w="5673" w:type="dxa"/>
            <w:tcBorders>
              <w:top w:val="nil"/>
              <w:left w:val="single" w:sz="4" w:space="0" w:color="auto"/>
              <w:bottom w:val="single" w:sz="4" w:space="0" w:color="auto"/>
              <w:right w:val="single" w:sz="4" w:space="0" w:color="auto"/>
            </w:tcBorders>
            <w:shd w:val="clear" w:color="auto" w:fill="F2F2F2" w:themeFill="background1" w:themeFillShade="F2"/>
            <w:vAlign w:val="bottom"/>
            <w:hideMark/>
          </w:tcPr>
          <w:p w:rsidR="00C90D2F" w:rsidRPr="000C6BD2" w:rsidRDefault="00C90D2F" w:rsidP="005C2C84">
            <w:pPr>
              <w:spacing w:after="0" w:line="240" w:lineRule="auto"/>
              <w:rPr>
                <w:rFonts w:ascii="Simplified Arabic" w:eastAsia="Times New Roman" w:hAnsi="Simplified Arabic" w:cs="Simplified Arabic"/>
                <w:color w:val="000000"/>
              </w:rPr>
            </w:pPr>
            <w:r w:rsidRPr="000C6BD2">
              <w:rPr>
                <w:rFonts w:ascii="Simplified Arabic" w:eastAsia="Times New Roman" w:hAnsi="Simplified Arabic" w:cs="Simplified Arabic"/>
                <w:color w:val="000000"/>
                <w:rtl/>
              </w:rPr>
              <w:t>المصاريف التشغيلية المدفوعة نقداً</w:t>
            </w:r>
          </w:p>
        </w:tc>
        <w:tc>
          <w:tcPr>
            <w:tcW w:w="1194"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C90D2F" w:rsidRPr="000C6BD2" w:rsidRDefault="00C90D2F" w:rsidP="005C2C84">
            <w:pPr>
              <w:spacing w:after="0" w:line="240" w:lineRule="auto"/>
              <w:jc w:val="center"/>
              <w:rPr>
                <w:rFonts w:ascii="Simplified Arabic" w:eastAsia="Times New Roman" w:hAnsi="Simplified Arabic" w:cs="Simplified Arabic"/>
                <w:color w:val="000000"/>
                <w:rtl/>
              </w:rPr>
            </w:pPr>
            <w:r w:rsidRPr="000C6BD2">
              <w:rPr>
                <w:rFonts w:ascii="Simplified Arabic" w:eastAsia="Times New Roman" w:hAnsi="Simplified Arabic" w:cs="Simplified Arabic"/>
                <w:color w:val="000000"/>
              </w:rPr>
              <w:t>120,000</w:t>
            </w:r>
          </w:p>
        </w:tc>
        <w:tc>
          <w:tcPr>
            <w:tcW w:w="1439"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C90D2F" w:rsidRPr="000C6BD2" w:rsidRDefault="00C90D2F" w:rsidP="005C2C84">
            <w:pPr>
              <w:spacing w:after="0" w:line="240" w:lineRule="auto"/>
              <w:jc w:val="center"/>
              <w:rPr>
                <w:rFonts w:ascii="Simplified Arabic" w:eastAsia="Times New Roman" w:hAnsi="Simplified Arabic" w:cs="Simplified Arabic"/>
                <w:color w:val="000000"/>
              </w:rPr>
            </w:pPr>
          </w:p>
        </w:tc>
      </w:tr>
      <w:tr w:rsidR="00C90D2F" w:rsidRPr="00441AF3" w:rsidTr="003C79DE">
        <w:trPr>
          <w:trHeight w:val="280"/>
          <w:jc w:val="center"/>
        </w:trPr>
        <w:tc>
          <w:tcPr>
            <w:tcW w:w="5673" w:type="dxa"/>
            <w:tcBorders>
              <w:top w:val="nil"/>
              <w:left w:val="single" w:sz="4" w:space="0" w:color="auto"/>
              <w:bottom w:val="single" w:sz="4" w:space="0" w:color="auto"/>
              <w:right w:val="single" w:sz="4" w:space="0" w:color="auto"/>
            </w:tcBorders>
            <w:shd w:val="clear" w:color="auto" w:fill="F2F2F2" w:themeFill="background1" w:themeFillShade="F2"/>
            <w:vAlign w:val="bottom"/>
            <w:hideMark/>
          </w:tcPr>
          <w:p w:rsidR="00C90D2F" w:rsidRPr="000C6BD2" w:rsidRDefault="00C90D2F" w:rsidP="005C2C84">
            <w:pPr>
              <w:spacing w:after="0" w:line="240" w:lineRule="auto"/>
              <w:rPr>
                <w:rFonts w:ascii="Simplified Arabic" w:eastAsia="Times New Roman" w:hAnsi="Simplified Arabic" w:cs="Simplified Arabic"/>
                <w:color w:val="000000"/>
              </w:rPr>
            </w:pPr>
            <w:r w:rsidRPr="000C6BD2">
              <w:rPr>
                <w:rFonts w:ascii="Simplified Arabic" w:eastAsia="Times New Roman" w:hAnsi="Simplified Arabic" w:cs="Simplified Arabic"/>
                <w:color w:val="000000"/>
                <w:rtl/>
              </w:rPr>
              <w:t>المدفوعات لحساب الموردين</w:t>
            </w:r>
          </w:p>
        </w:tc>
        <w:tc>
          <w:tcPr>
            <w:tcW w:w="1194"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C90D2F" w:rsidRPr="000C6BD2" w:rsidRDefault="00C90D2F" w:rsidP="005C2C84">
            <w:pPr>
              <w:spacing w:after="0" w:line="240" w:lineRule="auto"/>
              <w:jc w:val="center"/>
              <w:rPr>
                <w:rFonts w:ascii="Simplified Arabic" w:eastAsia="Times New Roman" w:hAnsi="Simplified Arabic" w:cs="Simplified Arabic"/>
                <w:color w:val="000000"/>
                <w:rtl/>
              </w:rPr>
            </w:pPr>
            <w:r w:rsidRPr="000C6BD2">
              <w:rPr>
                <w:rFonts w:ascii="Simplified Arabic" w:eastAsia="Times New Roman" w:hAnsi="Simplified Arabic" w:cs="Simplified Arabic"/>
                <w:color w:val="000000"/>
              </w:rPr>
              <w:t>13,000</w:t>
            </w:r>
          </w:p>
        </w:tc>
        <w:tc>
          <w:tcPr>
            <w:tcW w:w="1439"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C90D2F" w:rsidRPr="000C6BD2" w:rsidRDefault="00C90D2F" w:rsidP="005C2C84">
            <w:pPr>
              <w:spacing w:after="0" w:line="240" w:lineRule="auto"/>
              <w:jc w:val="center"/>
              <w:rPr>
                <w:rFonts w:ascii="Simplified Arabic" w:eastAsia="Times New Roman" w:hAnsi="Simplified Arabic" w:cs="Simplified Arabic"/>
                <w:color w:val="000000"/>
              </w:rPr>
            </w:pPr>
          </w:p>
        </w:tc>
      </w:tr>
      <w:tr w:rsidR="00C90D2F" w:rsidRPr="00441AF3" w:rsidTr="003C79DE">
        <w:trPr>
          <w:trHeight w:val="280"/>
          <w:jc w:val="center"/>
        </w:trPr>
        <w:tc>
          <w:tcPr>
            <w:tcW w:w="5673" w:type="dxa"/>
            <w:tcBorders>
              <w:top w:val="nil"/>
              <w:left w:val="single" w:sz="4" w:space="0" w:color="auto"/>
              <w:bottom w:val="single" w:sz="4" w:space="0" w:color="auto"/>
              <w:right w:val="single" w:sz="4" w:space="0" w:color="auto"/>
            </w:tcBorders>
            <w:shd w:val="clear" w:color="auto" w:fill="F2F2F2" w:themeFill="background1" w:themeFillShade="F2"/>
            <w:vAlign w:val="bottom"/>
            <w:hideMark/>
          </w:tcPr>
          <w:p w:rsidR="00C90D2F" w:rsidRPr="000C6BD2" w:rsidRDefault="00C90D2F" w:rsidP="005C2C84">
            <w:pPr>
              <w:spacing w:after="0" w:line="240" w:lineRule="auto"/>
              <w:rPr>
                <w:rFonts w:ascii="Simplified Arabic" w:eastAsia="Times New Roman" w:hAnsi="Simplified Arabic" w:cs="Simplified Arabic"/>
                <w:color w:val="000000"/>
              </w:rPr>
            </w:pPr>
            <w:r w:rsidRPr="000C6BD2">
              <w:rPr>
                <w:rFonts w:ascii="Simplified Arabic" w:eastAsia="Times New Roman" w:hAnsi="Simplified Arabic" w:cs="Simplified Arabic"/>
                <w:color w:val="000000"/>
                <w:rtl/>
              </w:rPr>
              <w:t>شراء بضاعة نقداً</w:t>
            </w:r>
          </w:p>
        </w:tc>
        <w:tc>
          <w:tcPr>
            <w:tcW w:w="1194"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C90D2F" w:rsidRPr="000C6BD2" w:rsidRDefault="00C90D2F" w:rsidP="005C2C84">
            <w:pPr>
              <w:spacing w:after="0" w:line="240" w:lineRule="auto"/>
              <w:jc w:val="center"/>
              <w:rPr>
                <w:rFonts w:ascii="Simplified Arabic" w:eastAsia="Times New Roman" w:hAnsi="Simplified Arabic" w:cs="Simplified Arabic"/>
                <w:color w:val="000000"/>
                <w:rtl/>
              </w:rPr>
            </w:pPr>
            <w:r w:rsidRPr="000C6BD2">
              <w:rPr>
                <w:rFonts w:ascii="Simplified Arabic" w:eastAsia="Times New Roman" w:hAnsi="Simplified Arabic" w:cs="Simplified Arabic"/>
                <w:color w:val="000000"/>
              </w:rPr>
              <w:t>32,000</w:t>
            </w:r>
          </w:p>
        </w:tc>
        <w:tc>
          <w:tcPr>
            <w:tcW w:w="1439"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C90D2F" w:rsidRPr="000C6BD2" w:rsidRDefault="00C90D2F" w:rsidP="005C2C84">
            <w:pPr>
              <w:spacing w:after="0" w:line="240" w:lineRule="auto"/>
              <w:jc w:val="center"/>
              <w:rPr>
                <w:rFonts w:ascii="Simplified Arabic" w:eastAsia="Times New Roman" w:hAnsi="Simplified Arabic" w:cs="Simplified Arabic"/>
                <w:color w:val="000000"/>
              </w:rPr>
            </w:pPr>
          </w:p>
        </w:tc>
      </w:tr>
      <w:tr w:rsidR="00C90D2F" w:rsidRPr="00441AF3" w:rsidTr="003C79DE">
        <w:trPr>
          <w:trHeight w:val="280"/>
          <w:jc w:val="center"/>
        </w:trPr>
        <w:tc>
          <w:tcPr>
            <w:tcW w:w="5673" w:type="dxa"/>
            <w:tcBorders>
              <w:top w:val="nil"/>
              <w:left w:val="single" w:sz="4" w:space="0" w:color="auto"/>
              <w:bottom w:val="single" w:sz="4" w:space="0" w:color="auto"/>
              <w:right w:val="single" w:sz="4" w:space="0" w:color="auto"/>
            </w:tcBorders>
            <w:shd w:val="clear" w:color="auto" w:fill="FF0000"/>
            <w:vAlign w:val="bottom"/>
            <w:hideMark/>
          </w:tcPr>
          <w:p w:rsidR="00C90D2F" w:rsidRPr="000C6BD2" w:rsidRDefault="00C90D2F" w:rsidP="005C2C84">
            <w:pPr>
              <w:spacing w:after="0" w:line="240" w:lineRule="auto"/>
              <w:rPr>
                <w:rFonts w:ascii="Simplified Arabic" w:eastAsia="Times New Roman" w:hAnsi="Simplified Arabic" w:cs="Simplified Arabic"/>
                <w:b/>
                <w:bCs/>
                <w:color w:val="000000"/>
              </w:rPr>
            </w:pPr>
            <w:r w:rsidRPr="000C6BD2">
              <w:rPr>
                <w:rFonts w:ascii="Simplified Arabic" w:eastAsia="Times New Roman" w:hAnsi="Simplified Arabic" w:cs="Simplified Arabic"/>
                <w:b/>
                <w:bCs/>
                <w:color w:val="000000"/>
                <w:rtl/>
              </w:rPr>
              <w:t>اجمالي المدفوعات النقدية</w:t>
            </w:r>
          </w:p>
        </w:tc>
        <w:tc>
          <w:tcPr>
            <w:tcW w:w="1194" w:type="dxa"/>
            <w:tcBorders>
              <w:top w:val="nil"/>
              <w:left w:val="single" w:sz="4" w:space="0" w:color="auto"/>
              <w:bottom w:val="single" w:sz="4" w:space="0" w:color="auto"/>
              <w:right w:val="single" w:sz="4" w:space="0" w:color="auto"/>
            </w:tcBorders>
            <w:shd w:val="clear" w:color="auto" w:fill="FF0000"/>
            <w:vAlign w:val="center"/>
            <w:hideMark/>
          </w:tcPr>
          <w:p w:rsidR="00C90D2F" w:rsidRPr="000C6BD2" w:rsidRDefault="00C90D2F" w:rsidP="005C2C84">
            <w:pPr>
              <w:spacing w:after="0" w:line="240" w:lineRule="auto"/>
              <w:jc w:val="center"/>
              <w:rPr>
                <w:rFonts w:ascii="Simplified Arabic" w:eastAsia="Times New Roman" w:hAnsi="Simplified Arabic" w:cs="Simplified Arabic"/>
                <w:b/>
                <w:bCs/>
                <w:color w:val="000000"/>
                <w:rtl/>
              </w:rPr>
            </w:pPr>
          </w:p>
        </w:tc>
        <w:tc>
          <w:tcPr>
            <w:tcW w:w="1439" w:type="dxa"/>
            <w:tcBorders>
              <w:top w:val="nil"/>
              <w:left w:val="single" w:sz="4" w:space="0" w:color="auto"/>
              <w:bottom w:val="single" w:sz="4" w:space="0" w:color="auto"/>
              <w:right w:val="single" w:sz="4" w:space="0" w:color="auto"/>
            </w:tcBorders>
            <w:shd w:val="clear" w:color="auto" w:fill="FF0000"/>
            <w:vAlign w:val="center"/>
            <w:hideMark/>
          </w:tcPr>
          <w:p w:rsidR="00C90D2F" w:rsidRPr="000C6BD2" w:rsidRDefault="00C90D2F" w:rsidP="005C2C84">
            <w:pPr>
              <w:spacing w:after="0" w:line="240" w:lineRule="auto"/>
              <w:jc w:val="center"/>
              <w:rPr>
                <w:rFonts w:ascii="Simplified Arabic" w:eastAsia="Times New Roman" w:hAnsi="Simplified Arabic" w:cs="Simplified Arabic"/>
                <w:b/>
                <w:bCs/>
                <w:color w:val="000000"/>
              </w:rPr>
            </w:pPr>
            <w:r w:rsidRPr="000C6BD2">
              <w:rPr>
                <w:rFonts w:ascii="Simplified Arabic" w:eastAsia="Times New Roman" w:hAnsi="Simplified Arabic" w:cs="Simplified Arabic"/>
                <w:b/>
                <w:bCs/>
                <w:color w:val="000000"/>
              </w:rPr>
              <w:t>165000</w:t>
            </w:r>
          </w:p>
        </w:tc>
      </w:tr>
      <w:tr w:rsidR="00C90D2F" w:rsidRPr="00441AF3" w:rsidTr="003C79DE">
        <w:trPr>
          <w:trHeight w:val="280"/>
          <w:jc w:val="center"/>
        </w:trPr>
        <w:tc>
          <w:tcPr>
            <w:tcW w:w="5673" w:type="dxa"/>
            <w:tcBorders>
              <w:top w:val="nil"/>
              <w:left w:val="single" w:sz="4" w:space="0" w:color="auto"/>
              <w:bottom w:val="single" w:sz="4" w:space="0" w:color="auto"/>
              <w:right w:val="single" w:sz="4" w:space="0" w:color="auto"/>
            </w:tcBorders>
            <w:shd w:val="clear" w:color="000000" w:fill="FFFF00"/>
            <w:noWrap/>
            <w:vAlign w:val="bottom"/>
            <w:hideMark/>
          </w:tcPr>
          <w:p w:rsidR="00C90D2F" w:rsidRPr="000C6BD2" w:rsidRDefault="00C90D2F" w:rsidP="005C2C84">
            <w:pPr>
              <w:spacing w:after="0" w:line="240" w:lineRule="auto"/>
              <w:rPr>
                <w:rFonts w:ascii="Simplified Arabic" w:eastAsia="Times New Roman" w:hAnsi="Simplified Arabic" w:cs="Simplified Arabic"/>
                <w:b/>
                <w:bCs/>
                <w:color w:val="000000"/>
              </w:rPr>
            </w:pPr>
            <w:r w:rsidRPr="000C6BD2">
              <w:rPr>
                <w:rFonts w:ascii="Simplified Arabic" w:eastAsia="Times New Roman" w:hAnsi="Simplified Arabic" w:cs="Simplified Arabic"/>
                <w:b/>
                <w:bCs/>
                <w:color w:val="000000"/>
                <w:rtl/>
              </w:rPr>
              <w:t>صافي التغير في النقدية</w:t>
            </w:r>
          </w:p>
        </w:tc>
        <w:tc>
          <w:tcPr>
            <w:tcW w:w="1194" w:type="dxa"/>
            <w:tcBorders>
              <w:top w:val="nil"/>
              <w:left w:val="single" w:sz="4" w:space="0" w:color="auto"/>
              <w:bottom w:val="single" w:sz="4" w:space="0" w:color="auto"/>
              <w:right w:val="single" w:sz="4" w:space="0" w:color="auto"/>
            </w:tcBorders>
            <w:shd w:val="clear" w:color="000000" w:fill="FFFF00"/>
            <w:noWrap/>
            <w:vAlign w:val="center"/>
            <w:hideMark/>
          </w:tcPr>
          <w:p w:rsidR="00C90D2F" w:rsidRPr="000C6BD2" w:rsidRDefault="00C90D2F" w:rsidP="005C2C84">
            <w:pPr>
              <w:spacing w:after="0" w:line="240" w:lineRule="auto"/>
              <w:jc w:val="center"/>
              <w:rPr>
                <w:rFonts w:ascii="Simplified Arabic" w:eastAsia="Times New Roman" w:hAnsi="Simplified Arabic" w:cs="Simplified Arabic"/>
                <w:b/>
                <w:bCs/>
                <w:color w:val="000000"/>
                <w:rtl/>
              </w:rPr>
            </w:pPr>
          </w:p>
        </w:tc>
        <w:tc>
          <w:tcPr>
            <w:tcW w:w="1439" w:type="dxa"/>
            <w:tcBorders>
              <w:top w:val="nil"/>
              <w:left w:val="single" w:sz="4" w:space="0" w:color="auto"/>
              <w:bottom w:val="single" w:sz="4" w:space="0" w:color="auto"/>
              <w:right w:val="single" w:sz="4" w:space="0" w:color="auto"/>
            </w:tcBorders>
            <w:shd w:val="clear" w:color="000000" w:fill="FFFF00"/>
            <w:noWrap/>
            <w:vAlign w:val="center"/>
            <w:hideMark/>
          </w:tcPr>
          <w:p w:rsidR="00C90D2F" w:rsidRPr="000C6BD2" w:rsidRDefault="00C90D2F" w:rsidP="005C2C84">
            <w:pPr>
              <w:spacing w:after="0" w:line="240" w:lineRule="auto"/>
              <w:jc w:val="center"/>
              <w:rPr>
                <w:rFonts w:ascii="Simplified Arabic" w:eastAsia="Times New Roman" w:hAnsi="Simplified Arabic" w:cs="Simplified Arabic"/>
                <w:b/>
                <w:bCs/>
                <w:color w:val="000000"/>
              </w:rPr>
            </w:pPr>
            <w:r w:rsidRPr="000C6BD2">
              <w:rPr>
                <w:rFonts w:ascii="Simplified Arabic" w:eastAsia="Times New Roman" w:hAnsi="Simplified Arabic" w:cs="Simplified Arabic"/>
                <w:b/>
                <w:bCs/>
                <w:color w:val="000000"/>
              </w:rPr>
              <w:t>18,000</w:t>
            </w:r>
          </w:p>
        </w:tc>
      </w:tr>
      <w:tr w:rsidR="00C90D2F" w:rsidRPr="00441AF3" w:rsidTr="003C79DE">
        <w:trPr>
          <w:trHeight w:val="280"/>
          <w:jc w:val="center"/>
        </w:trPr>
        <w:tc>
          <w:tcPr>
            <w:tcW w:w="5673" w:type="dxa"/>
            <w:tcBorders>
              <w:top w:val="nil"/>
              <w:left w:val="single" w:sz="4" w:space="0" w:color="auto"/>
              <w:bottom w:val="single" w:sz="4" w:space="0" w:color="auto"/>
              <w:right w:val="single" w:sz="4" w:space="0" w:color="auto"/>
            </w:tcBorders>
            <w:shd w:val="clear" w:color="000000" w:fill="FFFF00"/>
            <w:noWrap/>
            <w:vAlign w:val="bottom"/>
            <w:hideMark/>
          </w:tcPr>
          <w:p w:rsidR="00C90D2F" w:rsidRPr="000C6BD2" w:rsidRDefault="00C90D2F" w:rsidP="005C2C84">
            <w:pPr>
              <w:spacing w:after="0" w:line="240" w:lineRule="auto"/>
              <w:rPr>
                <w:rFonts w:ascii="Simplified Arabic" w:eastAsia="Times New Roman" w:hAnsi="Simplified Arabic" w:cs="Simplified Arabic"/>
                <w:b/>
                <w:bCs/>
                <w:color w:val="000000"/>
              </w:rPr>
            </w:pPr>
            <w:r w:rsidRPr="000C6BD2">
              <w:rPr>
                <w:rFonts w:ascii="Simplified Arabic" w:eastAsia="Times New Roman" w:hAnsi="Simplified Arabic" w:cs="Simplified Arabic"/>
                <w:b/>
                <w:bCs/>
                <w:color w:val="000000"/>
                <w:rtl/>
              </w:rPr>
              <w:t>رصيد النقدية بداية السنة</w:t>
            </w:r>
          </w:p>
        </w:tc>
        <w:tc>
          <w:tcPr>
            <w:tcW w:w="1194" w:type="dxa"/>
            <w:tcBorders>
              <w:top w:val="nil"/>
              <w:left w:val="single" w:sz="4" w:space="0" w:color="auto"/>
              <w:bottom w:val="single" w:sz="4" w:space="0" w:color="auto"/>
              <w:right w:val="single" w:sz="4" w:space="0" w:color="auto"/>
            </w:tcBorders>
            <w:shd w:val="clear" w:color="000000" w:fill="FFFF00"/>
            <w:noWrap/>
            <w:vAlign w:val="center"/>
            <w:hideMark/>
          </w:tcPr>
          <w:p w:rsidR="00C90D2F" w:rsidRPr="000C6BD2" w:rsidRDefault="00C90D2F" w:rsidP="005C2C84">
            <w:pPr>
              <w:spacing w:after="0" w:line="240" w:lineRule="auto"/>
              <w:jc w:val="center"/>
              <w:rPr>
                <w:rFonts w:ascii="Simplified Arabic" w:eastAsia="Times New Roman" w:hAnsi="Simplified Arabic" w:cs="Simplified Arabic"/>
                <w:b/>
                <w:bCs/>
                <w:color w:val="000000"/>
                <w:rtl/>
              </w:rPr>
            </w:pPr>
          </w:p>
        </w:tc>
        <w:tc>
          <w:tcPr>
            <w:tcW w:w="1439" w:type="dxa"/>
            <w:tcBorders>
              <w:top w:val="nil"/>
              <w:left w:val="single" w:sz="4" w:space="0" w:color="auto"/>
              <w:bottom w:val="single" w:sz="4" w:space="0" w:color="auto"/>
              <w:right w:val="single" w:sz="4" w:space="0" w:color="auto"/>
            </w:tcBorders>
            <w:shd w:val="clear" w:color="000000" w:fill="FFFF00"/>
            <w:noWrap/>
            <w:vAlign w:val="center"/>
            <w:hideMark/>
          </w:tcPr>
          <w:p w:rsidR="00C90D2F" w:rsidRPr="000C6BD2" w:rsidRDefault="00C90D2F" w:rsidP="005C2C84">
            <w:pPr>
              <w:spacing w:after="0" w:line="240" w:lineRule="auto"/>
              <w:jc w:val="center"/>
              <w:rPr>
                <w:rFonts w:ascii="Simplified Arabic" w:eastAsia="Times New Roman" w:hAnsi="Simplified Arabic" w:cs="Simplified Arabic"/>
                <w:b/>
                <w:bCs/>
                <w:color w:val="000000"/>
              </w:rPr>
            </w:pPr>
            <w:r w:rsidRPr="000C6BD2">
              <w:rPr>
                <w:rFonts w:ascii="Simplified Arabic" w:eastAsia="Times New Roman" w:hAnsi="Simplified Arabic" w:cs="Simplified Arabic"/>
                <w:b/>
                <w:bCs/>
                <w:color w:val="000000"/>
              </w:rPr>
              <w:t>6,000</w:t>
            </w:r>
          </w:p>
        </w:tc>
      </w:tr>
      <w:tr w:rsidR="00C90D2F" w:rsidRPr="00441AF3" w:rsidTr="003C79DE">
        <w:trPr>
          <w:trHeight w:val="280"/>
          <w:jc w:val="center"/>
        </w:trPr>
        <w:tc>
          <w:tcPr>
            <w:tcW w:w="5673" w:type="dxa"/>
            <w:tcBorders>
              <w:top w:val="nil"/>
              <w:left w:val="single" w:sz="4" w:space="0" w:color="auto"/>
              <w:bottom w:val="single" w:sz="4" w:space="0" w:color="auto"/>
              <w:right w:val="single" w:sz="4" w:space="0" w:color="auto"/>
            </w:tcBorders>
            <w:shd w:val="clear" w:color="000000" w:fill="FFFF00"/>
            <w:noWrap/>
            <w:vAlign w:val="bottom"/>
            <w:hideMark/>
          </w:tcPr>
          <w:p w:rsidR="00C90D2F" w:rsidRPr="000C6BD2" w:rsidRDefault="00C90D2F" w:rsidP="005C2C84">
            <w:pPr>
              <w:spacing w:after="0" w:line="240" w:lineRule="auto"/>
              <w:rPr>
                <w:rFonts w:ascii="Simplified Arabic" w:eastAsia="Times New Roman" w:hAnsi="Simplified Arabic" w:cs="Simplified Arabic"/>
                <w:b/>
                <w:bCs/>
                <w:color w:val="000000"/>
              </w:rPr>
            </w:pPr>
            <w:r w:rsidRPr="000C6BD2">
              <w:rPr>
                <w:rFonts w:ascii="Simplified Arabic" w:eastAsia="Times New Roman" w:hAnsi="Simplified Arabic" w:cs="Simplified Arabic"/>
                <w:b/>
                <w:bCs/>
                <w:color w:val="000000"/>
                <w:rtl/>
              </w:rPr>
              <w:t>رصيد النقدية نهاية السنة</w:t>
            </w:r>
          </w:p>
        </w:tc>
        <w:tc>
          <w:tcPr>
            <w:tcW w:w="1194" w:type="dxa"/>
            <w:tcBorders>
              <w:top w:val="nil"/>
              <w:left w:val="single" w:sz="4" w:space="0" w:color="auto"/>
              <w:bottom w:val="single" w:sz="4" w:space="0" w:color="auto"/>
              <w:right w:val="single" w:sz="4" w:space="0" w:color="auto"/>
            </w:tcBorders>
            <w:shd w:val="clear" w:color="000000" w:fill="FFFF00"/>
            <w:noWrap/>
            <w:vAlign w:val="center"/>
            <w:hideMark/>
          </w:tcPr>
          <w:p w:rsidR="00C90D2F" w:rsidRPr="000C6BD2" w:rsidRDefault="00C90D2F" w:rsidP="005C2C84">
            <w:pPr>
              <w:spacing w:after="0" w:line="240" w:lineRule="auto"/>
              <w:jc w:val="center"/>
              <w:rPr>
                <w:rFonts w:ascii="Simplified Arabic" w:eastAsia="Times New Roman" w:hAnsi="Simplified Arabic" w:cs="Simplified Arabic"/>
                <w:b/>
                <w:bCs/>
                <w:color w:val="000000"/>
                <w:rtl/>
              </w:rPr>
            </w:pPr>
          </w:p>
        </w:tc>
        <w:tc>
          <w:tcPr>
            <w:tcW w:w="1439" w:type="dxa"/>
            <w:tcBorders>
              <w:top w:val="nil"/>
              <w:left w:val="single" w:sz="4" w:space="0" w:color="auto"/>
              <w:bottom w:val="single" w:sz="4" w:space="0" w:color="auto"/>
              <w:right w:val="single" w:sz="4" w:space="0" w:color="auto"/>
            </w:tcBorders>
            <w:shd w:val="clear" w:color="000000" w:fill="FFFF00"/>
            <w:noWrap/>
            <w:vAlign w:val="center"/>
            <w:hideMark/>
          </w:tcPr>
          <w:p w:rsidR="00C90D2F" w:rsidRPr="000C6BD2" w:rsidRDefault="00C90D2F" w:rsidP="005C2C84">
            <w:pPr>
              <w:spacing w:after="0" w:line="240" w:lineRule="auto"/>
              <w:jc w:val="center"/>
              <w:rPr>
                <w:rFonts w:ascii="Simplified Arabic" w:eastAsia="Times New Roman" w:hAnsi="Simplified Arabic" w:cs="Simplified Arabic"/>
                <w:b/>
                <w:bCs/>
                <w:color w:val="000000"/>
              </w:rPr>
            </w:pPr>
            <w:r w:rsidRPr="000C6BD2">
              <w:rPr>
                <w:rFonts w:ascii="Simplified Arabic" w:eastAsia="Times New Roman" w:hAnsi="Simplified Arabic" w:cs="Simplified Arabic"/>
                <w:b/>
                <w:bCs/>
                <w:color w:val="000000"/>
              </w:rPr>
              <w:t>24,000</w:t>
            </w:r>
          </w:p>
        </w:tc>
      </w:tr>
    </w:tbl>
    <w:p w:rsidR="000C6BD2" w:rsidRPr="00CC00BB" w:rsidRDefault="000C6BD2" w:rsidP="00C90D2F">
      <w:pPr>
        <w:jc w:val="lowKashida"/>
        <w:rPr>
          <w:rFonts w:ascii="Simplified Arabic" w:hAnsi="Simplified Arabic" w:cs="Simplified Arabic"/>
          <w:sz w:val="24"/>
          <w:szCs w:val="24"/>
        </w:rPr>
      </w:pPr>
    </w:p>
    <w:p w:rsidR="00C90D2F" w:rsidRDefault="00C90D2F" w:rsidP="00C90D2F">
      <w:pPr>
        <w:jc w:val="lowKashida"/>
        <w:rPr>
          <w:rFonts w:ascii="Simplified Arabic" w:hAnsi="Simplified Arabic" w:cs="Simplified Arabic"/>
          <w:b/>
          <w:bCs/>
          <w:sz w:val="24"/>
          <w:szCs w:val="24"/>
          <w:rtl/>
        </w:rPr>
      </w:pPr>
      <w:r>
        <w:rPr>
          <w:rFonts w:ascii="Simplified Arabic" w:hAnsi="Simplified Arabic" w:cs="Simplified Arabic" w:hint="cs"/>
          <w:b/>
          <w:bCs/>
          <w:sz w:val="24"/>
          <w:szCs w:val="24"/>
          <w:rtl/>
        </w:rPr>
        <w:t>العمليات المالية الأ</w:t>
      </w:r>
      <w:r w:rsidR="004B61BE">
        <w:rPr>
          <w:rFonts w:ascii="Simplified Arabic" w:hAnsi="Simplified Arabic" w:cs="Simplified Arabic" w:hint="cs"/>
          <w:b/>
          <w:bCs/>
          <w:sz w:val="24"/>
          <w:szCs w:val="24"/>
          <w:rtl/>
        </w:rPr>
        <w:t>ساسية</w:t>
      </w:r>
    </w:p>
    <w:p w:rsidR="00C90D2F" w:rsidRDefault="00C90D2F" w:rsidP="00C90D2F">
      <w:pPr>
        <w:pStyle w:val="ListParagraph"/>
        <w:numPr>
          <w:ilvl w:val="0"/>
          <w:numId w:val="5"/>
        </w:numPr>
        <w:jc w:val="lowKashida"/>
        <w:rPr>
          <w:rFonts w:ascii="Simplified Arabic" w:hAnsi="Simplified Arabic" w:cs="Simplified Arabic"/>
          <w:sz w:val="24"/>
          <w:szCs w:val="24"/>
        </w:rPr>
      </w:pPr>
      <w:r w:rsidRPr="00361B22">
        <w:rPr>
          <w:rFonts w:ascii="Simplified Arabic" w:hAnsi="Simplified Arabic" w:cs="Simplified Arabic" w:hint="cs"/>
          <w:sz w:val="24"/>
          <w:szCs w:val="24"/>
          <w:rtl/>
        </w:rPr>
        <w:t>العمليات المتعلقة بتمويل المشروع.</w:t>
      </w:r>
    </w:p>
    <w:p w:rsidR="000C6BD2" w:rsidRDefault="003C79DE" w:rsidP="000C6BD2">
      <w:pPr>
        <w:pStyle w:val="ListParagraph"/>
        <w:jc w:val="lowKashida"/>
        <w:rPr>
          <w:rFonts w:ascii="Simplified Arabic" w:hAnsi="Simplified Arabic" w:cs="Simplified Arabic"/>
          <w:sz w:val="24"/>
          <w:szCs w:val="24"/>
          <w:rtl/>
        </w:rPr>
      </w:pPr>
      <w:r>
        <w:rPr>
          <w:rFonts w:ascii="Simplified Arabic" w:hAnsi="Simplified Arabic" w:cs="Simplified Arabic" w:hint="cs"/>
          <w:sz w:val="24"/>
          <w:szCs w:val="24"/>
          <w:rtl/>
        </w:rPr>
        <w:t>وهي جميع العمليات التي تتعلق بتمويل المشروع من المصادر المختلفة سواء من أموال صاحب المشروع الشخصية أو من خلال الحصول على قروض من الغير.</w:t>
      </w:r>
    </w:p>
    <w:p w:rsidR="003F28FC" w:rsidRPr="00361B22" w:rsidRDefault="003F28FC" w:rsidP="000C6BD2">
      <w:pPr>
        <w:pStyle w:val="ListParagraph"/>
        <w:jc w:val="lowKashida"/>
        <w:rPr>
          <w:rFonts w:ascii="Simplified Arabic" w:hAnsi="Simplified Arabic" w:cs="Simplified Arabic"/>
          <w:sz w:val="24"/>
          <w:szCs w:val="24"/>
        </w:rPr>
      </w:pPr>
    </w:p>
    <w:p w:rsidR="00C90D2F" w:rsidRDefault="00C90D2F" w:rsidP="00346281">
      <w:pPr>
        <w:pStyle w:val="ListParagraph"/>
        <w:numPr>
          <w:ilvl w:val="0"/>
          <w:numId w:val="5"/>
        </w:numPr>
        <w:jc w:val="lowKashida"/>
        <w:rPr>
          <w:rFonts w:ascii="Simplified Arabic" w:hAnsi="Simplified Arabic" w:cs="Simplified Arabic"/>
          <w:sz w:val="24"/>
          <w:szCs w:val="24"/>
        </w:rPr>
      </w:pPr>
      <w:r w:rsidRPr="00361B22">
        <w:rPr>
          <w:rFonts w:ascii="Simplified Arabic" w:hAnsi="Simplified Arabic" w:cs="Simplified Arabic" w:hint="cs"/>
          <w:sz w:val="24"/>
          <w:szCs w:val="24"/>
          <w:rtl/>
        </w:rPr>
        <w:t>العمليات المتعلقة بالبضاعة (شراء، بيع، الخصومات</w:t>
      </w:r>
      <w:r w:rsidR="00346281">
        <w:rPr>
          <w:rFonts w:ascii="Simplified Arabic" w:hAnsi="Simplified Arabic" w:cs="Simplified Arabic" w:hint="cs"/>
          <w:sz w:val="24"/>
          <w:szCs w:val="24"/>
          <w:rtl/>
        </w:rPr>
        <w:t xml:space="preserve"> عليها</w:t>
      </w:r>
      <w:r w:rsidRPr="00361B22">
        <w:rPr>
          <w:rFonts w:ascii="Simplified Arabic" w:hAnsi="Simplified Arabic" w:cs="Simplified Arabic" w:hint="cs"/>
          <w:sz w:val="24"/>
          <w:szCs w:val="24"/>
          <w:rtl/>
        </w:rPr>
        <w:t>).</w:t>
      </w:r>
    </w:p>
    <w:p w:rsidR="001447F7" w:rsidRDefault="001447F7" w:rsidP="00CE5310">
      <w:pPr>
        <w:pStyle w:val="ListParagraph"/>
        <w:jc w:val="lowKashida"/>
        <w:rPr>
          <w:rFonts w:ascii="Simplified Arabic" w:hAnsi="Simplified Arabic" w:cs="Simplified Arabic"/>
          <w:sz w:val="24"/>
          <w:szCs w:val="24"/>
          <w:rtl/>
        </w:rPr>
      </w:pPr>
      <w:r w:rsidRPr="001447F7">
        <w:rPr>
          <w:rFonts w:ascii="Simplified Arabic" w:hAnsi="Simplified Arabic" w:cs="Simplified Arabic"/>
          <w:sz w:val="24"/>
          <w:szCs w:val="24"/>
          <w:rtl/>
        </w:rPr>
        <w:t xml:space="preserve">يتمثل النشاط الرئيسي </w:t>
      </w:r>
      <w:r>
        <w:rPr>
          <w:rFonts w:ascii="Simplified Arabic" w:hAnsi="Simplified Arabic" w:cs="Simplified Arabic" w:hint="cs"/>
          <w:sz w:val="24"/>
          <w:szCs w:val="24"/>
          <w:rtl/>
        </w:rPr>
        <w:t>للمشاريع</w:t>
      </w:r>
      <w:r w:rsidRPr="001447F7">
        <w:rPr>
          <w:rFonts w:ascii="Simplified Arabic" w:hAnsi="Simplified Arabic" w:cs="Simplified Arabic"/>
          <w:sz w:val="24"/>
          <w:szCs w:val="24"/>
          <w:rtl/>
        </w:rPr>
        <w:t xml:space="preserve"> التجارية في شراء البضائ</w:t>
      </w:r>
      <w:r>
        <w:rPr>
          <w:rFonts w:ascii="Simplified Arabic" w:hAnsi="Simplified Arabic" w:cs="Simplified Arabic"/>
          <w:sz w:val="24"/>
          <w:szCs w:val="24"/>
          <w:rtl/>
        </w:rPr>
        <w:t>ع بغرض إعادة بيعها وتحقيق أرباح</w:t>
      </w:r>
      <w:r w:rsidR="00CE5310">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ولغايات </w:t>
      </w:r>
      <w:r w:rsidR="00CE5310">
        <w:rPr>
          <w:rFonts w:ascii="Simplified Arabic" w:hAnsi="Simplified Arabic" w:cs="Simplified Arabic" w:hint="cs"/>
          <w:sz w:val="24"/>
          <w:szCs w:val="24"/>
          <w:rtl/>
        </w:rPr>
        <w:t>احتساب</w:t>
      </w:r>
      <w:r>
        <w:rPr>
          <w:rFonts w:ascii="Simplified Arabic" w:hAnsi="Simplified Arabic" w:cs="Simplified Arabic" w:hint="cs"/>
          <w:sz w:val="24"/>
          <w:szCs w:val="24"/>
          <w:rtl/>
        </w:rPr>
        <w:t xml:space="preserve"> تكلفة المشتريات </w:t>
      </w:r>
      <w:r w:rsidR="00CE5310">
        <w:rPr>
          <w:rFonts w:ascii="Simplified Arabic" w:hAnsi="Simplified Arabic" w:cs="Simplified Arabic" w:hint="cs"/>
          <w:sz w:val="24"/>
          <w:szCs w:val="24"/>
          <w:rtl/>
        </w:rPr>
        <w:t>يتم</w:t>
      </w:r>
      <w:r>
        <w:rPr>
          <w:rFonts w:ascii="Simplified Arabic" w:hAnsi="Simplified Arabic" w:cs="Simplified Arabic" w:hint="cs"/>
          <w:sz w:val="24"/>
          <w:szCs w:val="24"/>
          <w:rtl/>
        </w:rPr>
        <w:t xml:space="preserve"> </w:t>
      </w:r>
      <w:r w:rsidR="00346281">
        <w:rPr>
          <w:rFonts w:ascii="Simplified Arabic" w:hAnsi="Simplified Arabic" w:cs="Simplified Arabic" w:hint="cs"/>
          <w:sz w:val="24"/>
          <w:szCs w:val="24"/>
          <w:rtl/>
        </w:rPr>
        <w:t>جمع</w:t>
      </w:r>
      <w:r>
        <w:rPr>
          <w:rFonts w:ascii="Simplified Arabic" w:hAnsi="Simplified Arabic" w:cs="Simplified Arabic" w:hint="cs"/>
          <w:sz w:val="24"/>
          <w:szCs w:val="24"/>
          <w:rtl/>
        </w:rPr>
        <w:t xml:space="preserve"> </w:t>
      </w:r>
      <w:r w:rsidR="00346281">
        <w:rPr>
          <w:rFonts w:ascii="Simplified Arabic" w:hAnsi="Simplified Arabic" w:cs="Simplified Arabic" w:hint="cs"/>
          <w:sz w:val="24"/>
          <w:szCs w:val="24"/>
          <w:rtl/>
        </w:rPr>
        <w:t>كل التكاليف المتعلقة بالمشتريات والتي تتضمن على قيمة البضاعة و</w:t>
      </w:r>
      <w:r w:rsidR="00346281" w:rsidRPr="00346281">
        <w:rPr>
          <w:rFonts w:ascii="Simplified Arabic" w:hAnsi="Simplified Arabic" w:cs="Simplified Arabic"/>
          <w:sz w:val="24"/>
          <w:szCs w:val="24"/>
          <w:rtl/>
        </w:rPr>
        <w:t xml:space="preserve">مصاريف النقل </w:t>
      </w:r>
      <w:r w:rsidR="00346281">
        <w:rPr>
          <w:rFonts w:ascii="Simplified Arabic" w:hAnsi="Simplified Arabic" w:cs="Simplified Arabic" w:hint="cs"/>
          <w:sz w:val="24"/>
          <w:szCs w:val="24"/>
          <w:rtl/>
        </w:rPr>
        <w:t>و</w:t>
      </w:r>
      <w:r w:rsidR="00346281">
        <w:rPr>
          <w:rFonts w:ascii="Simplified Arabic" w:hAnsi="Simplified Arabic" w:cs="Simplified Arabic"/>
          <w:sz w:val="24"/>
          <w:szCs w:val="24"/>
          <w:rtl/>
        </w:rPr>
        <w:t xml:space="preserve">مصاريف الشحن والتفريغ </w:t>
      </w:r>
      <w:r w:rsidR="00346281">
        <w:rPr>
          <w:rFonts w:ascii="Simplified Arabic" w:hAnsi="Simplified Arabic" w:cs="Simplified Arabic" w:hint="cs"/>
          <w:sz w:val="24"/>
          <w:szCs w:val="24"/>
          <w:rtl/>
        </w:rPr>
        <w:t>وال</w:t>
      </w:r>
      <w:r w:rsidR="00346281" w:rsidRPr="00346281">
        <w:rPr>
          <w:rFonts w:ascii="Simplified Arabic" w:hAnsi="Simplified Arabic" w:cs="Simplified Arabic"/>
          <w:sz w:val="24"/>
          <w:szCs w:val="24"/>
          <w:rtl/>
        </w:rPr>
        <w:t xml:space="preserve">رسوم </w:t>
      </w:r>
      <w:r w:rsidR="00346281">
        <w:rPr>
          <w:rFonts w:ascii="Simplified Arabic" w:hAnsi="Simplified Arabic" w:cs="Simplified Arabic" w:hint="cs"/>
          <w:sz w:val="24"/>
          <w:szCs w:val="24"/>
          <w:rtl/>
        </w:rPr>
        <w:t>ال</w:t>
      </w:r>
      <w:r w:rsidR="00346281">
        <w:rPr>
          <w:rFonts w:ascii="Simplified Arabic" w:hAnsi="Simplified Arabic" w:cs="Simplified Arabic"/>
          <w:sz w:val="24"/>
          <w:szCs w:val="24"/>
          <w:rtl/>
        </w:rPr>
        <w:t>جمركية</w:t>
      </w:r>
      <w:r w:rsidR="00346281">
        <w:rPr>
          <w:rFonts w:ascii="Simplified Arabic" w:hAnsi="Simplified Arabic" w:cs="Simplified Arabic" w:hint="cs"/>
          <w:sz w:val="24"/>
          <w:szCs w:val="24"/>
          <w:rtl/>
        </w:rPr>
        <w:t xml:space="preserve">، كما يجري طرح اية خصومات تتعلق بالمشتريات مثل الخصم المكتسب لتشجيع المشتري على السداد بأقرب وقت. </w:t>
      </w:r>
    </w:p>
    <w:p w:rsidR="00346281" w:rsidRDefault="00346281" w:rsidP="00D16CFB">
      <w:pPr>
        <w:pStyle w:val="ListParagraph"/>
        <w:pBdr>
          <w:top w:val="single" w:sz="4" w:space="1" w:color="auto"/>
          <w:left w:val="single" w:sz="4" w:space="4" w:color="auto"/>
          <w:bottom w:val="single" w:sz="4" w:space="1" w:color="auto"/>
          <w:right w:val="single" w:sz="4" w:space="4" w:color="auto"/>
        </w:pBdr>
        <w:shd w:val="clear" w:color="auto" w:fill="F2F2F2" w:themeFill="background1" w:themeFillShade="F2"/>
        <w:jc w:val="lowKashida"/>
        <w:rPr>
          <w:rFonts w:ascii="Simplified Arabic" w:hAnsi="Simplified Arabic" w:cs="Simplified Arabic"/>
          <w:sz w:val="24"/>
          <w:szCs w:val="24"/>
          <w:rtl/>
        </w:rPr>
      </w:pPr>
      <w:r>
        <w:rPr>
          <w:rFonts w:ascii="Simplified Arabic" w:hAnsi="Simplified Arabic" w:cs="Simplified Arabic" w:hint="cs"/>
          <w:sz w:val="24"/>
          <w:szCs w:val="24"/>
          <w:rtl/>
        </w:rPr>
        <w:t>مثال</w:t>
      </w:r>
      <w:r w:rsidR="00291D44">
        <w:rPr>
          <w:rFonts w:ascii="Simplified Arabic" w:hAnsi="Simplified Arabic" w:cs="Simplified Arabic" w:hint="cs"/>
          <w:sz w:val="24"/>
          <w:szCs w:val="24"/>
          <w:rtl/>
        </w:rPr>
        <w:t xml:space="preserve"> 8</w:t>
      </w:r>
      <w:r>
        <w:rPr>
          <w:rFonts w:ascii="Simplified Arabic" w:hAnsi="Simplified Arabic" w:cs="Simplified Arabic" w:hint="cs"/>
          <w:sz w:val="24"/>
          <w:szCs w:val="24"/>
          <w:rtl/>
        </w:rPr>
        <w:t>: قام التاجر سعيد باستيراد أثاث وصالات نوم من تركيا بسعر يعادل 25,000 شيكل، حيث بلغت مصاريف الشحن ما قيمته 6,400 شيكل، ومصاريف التأمين على البضاعة مبلغ 1,600 شيكل.</w:t>
      </w:r>
    </w:p>
    <w:p w:rsidR="00346281" w:rsidRDefault="00346281" w:rsidP="00D16CFB">
      <w:pPr>
        <w:pStyle w:val="ListParagraph"/>
        <w:pBdr>
          <w:top w:val="single" w:sz="4" w:space="1" w:color="auto"/>
          <w:left w:val="single" w:sz="4" w:space="4" w:color="auto"/>
          <w:bottom w:val="single" w:sz="4" w:space="1" w:color="auto"/>
          <w:right w:val="single" w:sz="4" w:space="4" w:color="auto"/>
        </w:pBdr>
        <w:shd w:val="clear" w:color="auto" w:fill="F2F2F2" w:themeFill="background1" w:themeFillShade="F2"/>
        <w:jc w:val="lowKashida"/>
        <w:rPr>
          <w:rFonts w:ascii="Simplified Arabic" w:hAnsi="Simplified Arabic" w:cs="Simplified Arabic"/>
          <w:b/>
          <w:bCs/>
          <w:sz w:val="24"/>
          <w:szCs w:val="24"/>
          <w:rtl/>
        </w:rPr>
      </w:pPr>
      <w:r w:rsidRPr="00346281">
        <w:rPr>
          <w:rFonts w:ascii="Simplified Arabic" w:hAnsi="Simplified Arabic" w:cs="Simplified Arabic" w:hint="cs"/>
          <w:b/>
          <w:bCs/>
          <w:sz w:val="24"/>
          <w:szCs w:val="24"/>
          <w:rtl/>
        </w:rPr>
        <w:t xml:space="preserve">فإن تكلفة البضاعة المشتراه </w:t>
      </w:r>
      <w:r w:rsidRPr="00346281">
        <w:rPr>
          <w:rFonts w:ascii="Simplified Arabic" w:hAnsi="Simplified Arabic" w:cs="Simplified Arabic" w:hint="cs"/>
          <w:sz w:val="24"/>
          <w:szCs w:val="24"/>
          <w:rtl/>
        </w:rPr>
        <w:t>= 25,000 + 6,400 + 1,600</w:t>
      </w:r>
      <w:r w:rsidRPr="00346281">
        <w:rPr>
          <w:rFonts w:ascii="Simplified Arabic" w:hAnsi="Simplified Arabic" w:cs="Simplified Arabic" w:hint="cs"/>
          <w:b/>
          <w:bCs/>
          <w:sz w:val="24"/>
          <w:szCs w:val="24"/>
          <w:rtl/>
        </w:rPr>
        <w:t xml:space="preserve"> = 33,000 شيكل.</w:t>
      </w:r>
    </w:p>
    <w:p w:rsidR="00D10DBD" w:rsidRDefault="00D10DBD" w:rsidP="003406FA">
      <w:pPr>
        <w:pStyle w:val="ListParagraph"/>
        <w:jc w:val="lowKashida"/>
        <w:rPr>
          <w:rFonts w:ascii="Simplified Arabic" w:hAnsi="Simplified Arabic" w:cs="Simplified Arabic"/>
          <w:sz w:val="24"/>
          <w:szCs w:val="24"/>
          <w:rtl/>
        </w:rPr>
      </w:pPr>
      <w:r>
        <w:rPr>
          <w:rFonts w:ascii="Simplified Arabic" w:hAnsi="Simplified Arabic" w:cs="Simplified Arabic" w:hint="cs"/>
          <w:sz w:val="24"/>
          <w:szCs w:val="24"/>
          <w:rtl/>
        </w:rPr>
        <w:t xml:space="preserve">والهدف من شراء </w:t>
      </w:r>
      <w:r w:rsidR="003406FA">
        <w:rPr>
          <w:rFonts w:ascii="Simplified Arabic" w:hAnsi="Simplified Arabic" w:cs="Simplified Arabic" w:hint="cs"/>
          <w:sz w:val="24"/>
          <w:szCs w:val="24"/>
          <w:rtl/>
        </w:rPr>
        <w:t xml:space="preserve">البضاعة هو لغايات بعيها، لهذا </w:t>
      </w:r>
      <w:r>
        <w:rPr>
          <w:rFonts w:ascii="Simplified Arabic" w:hAnsi="Simplified Arabic" w:cs="Simplified Arabic" w:hint="cs"/>
          <w:sz w:val="24"/>
          <w:szCs w:val="24"/>
          <w:rtl/>
        </w:rPr>
        <w:t xml:space="preserve">يتم تحديد مجموع إيرادات المبيعات من خلال احتساب: </w:t>
      </w:r>
    </w:p>
    <w:p w:rsidR="00D10DBD" w:rsidRDefault="00D10DBD" w:rsidP="00D10DBD">
      <w:pPr>
        <w:pStyle w:val="ListParagraph"/>
        <w:jc w:val="lowKashida"/>
        <w:rPr>
          <w:rFonts w:ascii="Simplified Arabic" w:hAnsi="Simplified Arabic" w:cs="Simplified Arabic"/>
          <w:sz w:val="24"/>
          <w:szCs w:val="24"/>
          <w:rtl/>
        </w:rPr>
      </w:pPr>
      <w:r w:rsidRPr="00D10DBD">
        <w:rPr>
          <w:rFonts w:ascii="Simplified Arabic" w:hAnsi="Simplified Arabic" w:cs="Simplified Arabic"/>
          <w:sz w:val="24"/>
          <w:szCs w:val="24"/>
          <w:rtl/>
        </w:rPr>
        <w:lastRenderedPageBreak/>
        <w:t>إيرادات المبيعات = الكمية المباعة</w:t>
      </w:r>
      <w:r w:rsidRPr="00D10DBD">
        <w:rPr>
          <w:rFonts w:ascii="Simplified Arabic" w:hAnsi="Simplified Arabic" w:cs="Simplified Arabic"/>
          <w:sz w:val="24"/>
          <w:szCs w:val="24"/>
        </w:rPr>
        <w:t xml:space="preserve"> X </w:t>
      </w:r>
      <w:r w:rsidRPr="00D10DBD">
        <w:rPr>
          <w:rFonts w:ascii="Simplified Arabic" w:hAnsi="Simplified Arabic" w:cs="Simplified Arabic"/>
          <w:sz w:val="24"/>
          <w:szCs w:val="24"/>
          <w:rtl/>
        </w:rPr>
        <w:t>سعر بيع الوحدة</w:t>
      </w:r>
      <w:r>
        <w:rPr>
          <w:rFonts w:ascii="Simplified Arabic" w:hAnsi="Simplified Arabic" w:cs="Simplified Arabic" w:hint="cs"/>
          <w:sz w:val="24"/>
          <w:szCs w:val="24"/>
          <w:rtl/>
        </w:rPr>
        <w:t xml:space="preserve"> </w:t>
      </w:r>
    </w:p>
    <w:p w:rsidR="003406FA" w:rsidRDefault="003406FA" w:rsidP="003406FA">
      <w:pPr>
        <w:pStyle w:val="ListParagraph"/>
        <w:jc w:val="lowKashida"/>
        <w:rPr>
          <w:rFonts w:ascii="Simplified Arabic" w:hAnsi="Simplified Arabic" w:cs="Simplified Arabic"/>
          <w:sz w:val="24"/>
          <w:szCs w:val="24"/>
          <w:rtl/>
        </w:rPr>
      </w:pPr>
      <w:r>
        <w:rPr>
          <w:rFonts w:ascii="Simplified Arabic" w:hAnsi="Simplified Arabic" w:cs="Simplified Arabic" w:hint="cs"/>
          <w:sz w:val="24"/>
          <w:szCs w:val="24"/>
          <w:rtl/>
        </w:rPr>
        <w:t>مع الإشارة الى ان الزبون قد يقوم برد جزء أو إجمالي البضاعة المباعة له وبالتالي يتم خصم قيمة المردودات من اجمالي المبيعات.</w:t>
      </w:r>
    </w:p>
    <w:p w:rsidR="003406FA" w:rsidRDefault="003406FA" w:rsidP="00D16CFB">
      <w:pPr>
        <w:pStyle w:val="ListParagraph"/>
        <w:pBdr>
          <w:top w:val="single" w:sz="4" w:space="1" w:color="auto"/>
          <w:left w:val="single" w:sz="4" w:space="4" w:color="auto"/>
          <w:bottom w:val="single" w:sz="4" w:space="1" w:color="auto"/>
          <w:right w:val="single" w:sz="4" w:space="4" w:color="auto"/>
        </w:pBdr>
        <w:shd w:val="clear" w:color="auto" w:fill="F2F2F2" w:themeFill="background1" w:themeFillShade="F2"/>
        <w:jc w:val="lowKashida"/>
        <w:rPr>
          <w:rFonts w:ascii="Simplified Arabic" w:hAnsi="Simplified Arabic" w:cs="Simplified Arabic"/>
          <w:sz w:val="24"/>
          <w:szCs w:val="24"/>
          <w:rtl/>
        </w:rPr>
      </w:pPr>
      <w:r>
        <w:rPr>
          <w:rFonts w:ascii="Simplified Arabic" w:hAnsi="Simplified Arabic" w:cs="Simplified Arabic" w:hint="cs"/>
          <w:sz w:val="24"/>
          <w:szCs w:val="24"/>
          <w:rtl/>
        </w:rPr>
        <w:t>مثال</w:t>
      </w:r>
      <w:r w:rsidR="00291D44">
        <w:rPr>
          <w:rFonts w:ascii="Simplified Arabic" w:hAnsi="Simplified Arabic" w:cs="Simplified Arabic" w:hint="cs"/>
          <w:sz w:val="24"/>
          <w:szCs w:val="24"/>
          <w:rtl/>
        </w:rPr>
        <w:t xml:space="preserve"> 9</w:t>
      </w:r>
      <w:r>
        <w:rPr>
          <w:rFonts w:ascii="Simplified Arabic" w:hAnsi="Simplified Arabic" w:cs="Simplified Arabic" w:hint="cs"/>
          <w:sz w:val="24"/>
          <w:szCs w:val="24"/>
          <w:rtl/>
        </w:rPr>
        <w:t xml:space="preserve">: باعت محلات العالمية 10 أجهزة كمبيوتر الى شركة نابلس بقيمة 2,000 شيكل لكل جهاز، الا أن شركة نابلس قامت بإرجاع جهاز كمبيوتر واحد لعدم مطابقته للمواصفات الفنية المطلوبة. </w:t>
      </w:r>
    </w:p>
    <w:p w:rsidR="003406FA" w:rsidRDefault="003406FA" w:rsidP="00D16CFB">
      <w:pPr>
        <w:pStyle w:val="ListParagraph"/>
        <w:pBdr>
          <w:top w:val="single" w:sz="4" w:space="1" w:color="auto"/>
          <w:left w:val="single" w:sz="4" w:space="4" w:color="auto"/>
          <w:bottom w:val="single" w:sz="4" w:space="1" w:color="auto"/>
          <w:right w:val="single" w:sz="4" w:space="4" w:color="auto"/>
        </w:pBdr>
        <w:shd w:val="clear" w:color="auto" w:fill="F2F2F2" w:themeFill="background1" w:themeFillShade="F2"/>
        <w:jc w:val="lowKashida"/>
        <w:rPr>
          <w:rFonts w:ascii="Simplified Arabic" w:hAnsi="Simplified Arabic" w:cs="Simplified Arabic"/>
          <w:sz w:val="24"/>
          <w:szCs w:val="24"/>
          <w:rtl/>
        </w:rPr>
      </w:pPr>
      <w:r>
        <w:rPr>
          <w:rFonts w:ascii="Simplified Arabic" w:hAnsi="Simplified Arabic" w:cs="Simplified Arabic" w:hint="cs"/>
          <w:sz w:val="24"/>
          <w:szCs w:val="24"/>
          <w:rtl/>
        </w:rPr>
        <w:t xml:space="preserve">فإن إجمالي وصافي مبيعات محلات العالمية على التوالي: </w:t>
      </w:r>
    </w:p>
    <w:p w:rsidR="003406FA" w:rsidRDefault="003406FA" w:rsidP="00D16CFB">
      <w:pPr>
        <w:pStyle w:val="ListParagraph"/>
        <w:pBdr>
          <w:top w:val="single" w:sz="4" w:space="1" w:color="auto"/>
          <w:left w:val="single" w:sz="4" w:space="4" w:color="auto"/>
          <w:bottom w:val="single" w:sz="4" w:space="1" w:color="auto"/>
          <w:right w:val="single" w:sz="4" w:space="4" w:color="auto"/>
        </w:pBdr>
        <w:shd w:val="clear" w:color="auto" w:fill="F2F2F2" w:themeFill="background1" w:themeFillShade="F2"/>
        <w:jc w:val="lowKashida"/>
        <w:rPr>
          <w:rFonts w:ascii="Simplified Arabic" w:hAnsi="Simplified Arabic" w:cs="Simplified Arabic"/>
          <w:sz w:val="24"/>
          <w:szCs w:val="24"/>
          <w:rtl/>
        </w:rPr>
      </w:pPr>
      <w:r w:rsidRPr="003406FA">
        <w:rPr>
          <w:rFonts w:ascii="Simplified Arabic" w:hAnsi="Simplified Arabic" w:cs="Simplified Arabic" w:hint="cs"/>
          <w:b/>
          <w:bCs/>
          <w:sz w:val="24"/>
          <w:szCs w:val="24"/>
          <w:rtl/>
        </w:rPr>
        <w:t>إجمالي مبيعات محلات العالمية</w:t>
      </w:r>
      <w:r>
        <w:rPr>
          <w:rFonts w:ascii="Simplified Arabic" w:hAnsi="Simplified Arabic" w:cs="Simplified Arabic" w:hint="cs"/>
          <w:sz w:val="24"/>
          <w:szCs w:val="24"/>
          <w:rtl/>
        </w:rPr>
        <w:t xml:space="preserve"> = 10 </w:t>
      </w:r>
      <w:r w:rsidRPr="00D10DBD">
        <w:rPr>
          <w:rFonts w:ascii="Simplified Arabic" w:hAnsi="Simplified Arabic" w:cs="Simplified Arabic"/>
          <w:sz w:val="24"/>
          <w:szCs w:val="24"/>
        </w:rPr>
        <w:t>X</w:t>
      </w:r>
      <w:r>
        <w:rPr>
          <w:rFonts w:ascii="Simplified Arabic" w:hAnsi="Simplified Arabic" w:cs="Simplified Arabic" w:hint="cs"/>
          <w:sz w:val="24"/>
          <w:szCs w:val="24"/>
          <w:rtl/>
        </w:rPr>
        <w:t xml:space="preserve"> 2,000 = </w:t>
      </w:r>
      <w:r w:rsidRPr="003406FA">
        <w:rPr>
          <w:rFonts w:ascii="Simplified Arabic" w:hAnsi="Simplified Arabic" w:cs="Simplified Arabic" w:hint="cs"/>
          <w:b/>
          <w:bCs/>
          <w:sz w:val="24"/>
          <w:szCs w:val="24"/>
          <w:rtl/>
        </w:rPr>
        <w:t>20,000 شيكل</w:t>
      </w:r>
      <w:r>
        <w:rPr>
          <w:rFonts w:ascii="Simplified Arabic" w:hAnsi="Simplified Arabic" w:cs="Simplified Arabic" w:hint="cs"/>
          <w:sz w:val="24"/>
          <w:szCs w:val="24"/>
          <w:rtl/>
        </w:rPr>
        <w:t>.</w:t>
      </w:r>
    </w:p>
    <w:p w:rsidR="003406FA" w:rsidRPr="003406FA" w:rsidRDefault="003406FA" w:rsidP="00D16CFB">
      <w:pPr>
        <w:pStyle w:val="ListParagraph"/>
        <w:pBdr>
          <w:top w:val="single" w:sz="4" w:space="1" w:color="auto"/>
          <w:left w:val="single" w:sz="4" w:space="4" w:color="auto"/>
          <w:bottom w:val="single" w:sz="4" w:space="1" w:color="auto"/>
          <w:right w:val="single" w:sz="4" w:space="4" w:color="auto"/>
        </w:pBdr>
        <w:shd w:val="clear" w:color="auto" w:fill="F2F2F2" w:themeFill="background1" w:themeFillShade="F2"/>
        <w:jc w:val="lowKashida"/>
        <w:rPr>
          <w:rFonts w:ascii="Simplified Arabic" w:hAnsi="Simplified Arabic" w:cs="Simplified Arabic"/>
          <w:sz w:val="24"/>
          <w:szCs w:val="24"/>
          <w:rtl/>
        </w:rPr>
      </w:pPr>
      <w:r w:rsidRPr="003406FA">
        <w:rPr>
          <w:rFonts w:ascii="Simplified Arabic" w:hAnsi="Simplified Arabic" w:cs="Simplified Arabic" w:hint="cs"/>
          <w:b/>
          <w:bCs/>
          <w:sz w:val="24"/>
          <w:szCs w:val="24"/>
          <w:rtl/>
        </w:rPr>
        <w:t>صافي مبيعات محلات العالمية</w:t>
      </w:r>
      <w:r>
        <w:rPr>
          <w:rFonts w:ascii="Simplified Arabic" w:hAnsi="Simplified Arabic" w:cs="Simplified Arabic" w:hint="cs"/>
          <w:sz w:val="24"/>
          <w:szCs w:val="24"/>
          <w:rtl/>
        </w:rPr>
        <w:t xml:space="preserve"> = 20,000 </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2,000 = </w:t>
      </w:r>
      <w:r w:rsidRPr="003406FA">
        <w:rPr>
          <w:rFonts w:ascii="Simplified Arabic" w:hAnsi="Simplified Arabic" w:cs="Simplified Arabic" w:hint="cs"/>
          <w:b/>
          <w:bCs/>
          <w:sz w:val="24"/>
          <w:szCs w:val="24"/>
          <w:rtl/>
        </w:rPr>
        <w:t>18,000 شيكل</w:t>
      </w:r>
      <w:r>
        <w:rPr>
          <w:rFonts w:ascii="Simplified Arabic" w:hAnsi="Simplified Arabic" w:cs="Simplified Arabic" w:hint="cs"/>
          <w:sz w:val="24"/>
          <w:szCs w:val="24"/>
          <w:rtl/>
        </w:rPr>
        <w:t>. (</w:t>
      </w:r>
      <w:r w:rsidRPr="003406FA">
        <w:rPr>
          <w:rFonts w:ascii="Simplified Arabic" w:hAnsi="Simplified Arabic" w:cs="Simplified Arabic" w:hint="cs"/>
          <w:sz w:val="24"/>
          <w:szCs w:val="24"/>
          <w:rtl/>
        </w:rPr>
        <w:t>أي أن القيمة الصافية لمبيعات محلات العالمية هي 18,000 شيكل.</w:t>
      </w:r>
      <w:r>
        <w:rPr>
          <w:rFonts w:ascii="Simplified Arabic" w:hAnsi="Simplified Arabic" w:cs="Simplified Arabic" w:hint="cs"/>
          <w:sz w:val="24"/>
          <w:szCs w:val="24"/>
          <w:rtl/>
        </w:rPr>
        <w:t>)</w:t>
      </w:r>
    </w:p>
    <w:p w:rsidR="003406FA" w:rsidRDefault="00393300" w:rsidP="00CF4506">
      <w:pPr>
        <w:pStyle w:val="ListParagraph"/>
        <w:jc w:val="lowKashida"/>
        <w:rPr>
          <w:rFonts w:ascii="Simplified Arabic" w:hAnsi="Simplified Arabic" w:cs="Simplified Arabic"/>
          <w:sz w:val="24"/>
          <w:szCs w:val="24"/>
          <w:rtl/>
        </w:rPr>
      </w:pPr>
      <w:r>
        <w:rPr>
          <w:rFonts w:ascii="Simplified Arabic" w:hAnsi="Simplified Arabic" w:cs="Simplified Arabic" w:hint="cs"/>
          <w:sz w:val="24"/>
          <w:szCs w:val="24"/>
          <w:rtl/>
        </w:rPr>
        <w:t xml:space="preserve">أما في حال قيام التاجر بمنح خصومات لزبائنه سواء اكانت خصومات تشجيعية لجذب الزبائن، أو تلك الخصومات التي </w:t>
      </w:r>
      <w:r w:rsidRPr="00393300">
        <w:rPr>
          <w:rFonts w:ascii="Simplified Arabic" w:hAnsi="Simplified Arabic" w:cs="Simplified Arabic"/>
          <w:sz w:val="24"/>
          <w:szCs w:val="24"/>
          <w:rtl/>
        </w:rPr>
        <w:t>يمنحه</w:t>
      </w:r>
      <w:r>
        <w:rPr>
          <w:rFonts w:ascii="Simplified Arabic" w:hAnsi="Simplified Arabic" w:cs="Simplified Arabic" w:hint="cs"/>
          <w:sz w:val="24"/>
          <w:szCs w:val="24"/>
          <w:rtl/>
        </w:rPr>
        <w:t>ا</w:t>
      </w:r>
      <w:r w:rsidR="00CF4506">
        <w:rPr>
          <w:rFonts w:ascii="Simplified Arabic" w:hAnsi="Simplified Arabic" w:cs="Simplified Arabic"/>
          <w:sz w:val="24"/>
          <w:szCs w:val="24"/>
          <w:rtl/>
        </w:rPr>
        <w:t xml:space="preserve"> البا</w:t>
      </w:r>
      <w:r w:rsidR="00CF4506">
        <w:rPr>
          <w:rFonts w:ascii="Simplified Arabic" w:hAnsi="Simplified Arabic" w:cs="Simplified Arabic" w:hint="cs"/>
          <w:sz w:val="24"/>
          <w:szCs w:val="24"/>
          <w:rtl/>
        </w:rPr>
        <w:t xml:space="preserve">ئع للزبون (المشتري) </w:t>
      </w:r>
      <w:r w:rsidRPr="00393300">
        <w:rPr>
          <w:rFonts w:ascii="Simplified Arabic" w:hAnsi="Simplified Arabic" w:cs="Simplified Arabic"/>
          <w:sz w:val="24"/>
          <w:szCs w:val="24"/>
          <w:rtl/>
        </w:rPr>
        <w:t>لتشجيعه على الشراء بكميات كبيرة</w:t>
      </w:r>
      <w:r w:rsidR="00CF4506">
        <w:rPr>
          <w:rFonts w:ascii="Simplified Arabic" w:hAnsi="Simplified Arabic" w:cs="Simplified Arabic" w:hint="cs"/>
          <w:sz w:val="24"/>
          <w:szCs w:val="24"/>
          <w:rtl/>
        </w:rPr>
        <w:t xml:space="preserve"> وفي كلا الحالتين أعلاه يتم استبعاد الخصومات من قيمة المبيعات. </w:t>
      </w:r>
    </w:p>
    <w:p w:rsidR="00645C7F" w:rsidRDefault="00645C7F" w:rsidP="00645C7F">
      <w:pPr>
        <w:pStyle w:val="ListParagraph"/>
        <w:pBdr>
          <w:top w:val="single" w:sz="4" w:space="1" w:color="auto"/>
          <w:left w:val="single" w:sz="4" w:space="4" w:color="auto"/>
          <w:bottom w:val="single" w:sz="4" w:space="1" w:color="auto"/>
          <w:right w:val="single" w:sz="4" w:space="4" w:color="auto"/>
        </w:pBdr>
        <w:shd w:val="clear" w:color="auto" w:fill="F2F2F2" w:themeFill="background1" w:themeFillShade="F2"/>
        <w:jc w:val="lowKashida"/>
        <w:rPr>
          <w:rFonts w:ascii="Simplified Arabic" w:hAnsi="Simplified Arabic" w:cs="Simplified Arabic"/>
          <w:sz w:val="24"/>
          <w:szCs w:val="24"/>
          <w:rtl/>
        </w:rPr>
      </w:pPr>
      <w:r>
        <w:rPr>
          <w:rFonts w:ascii="Simplified Arabic" w:hAnsi="Simplified Arabic" w:cs="Simplified Arabic" w:hint="cs"/>
          <w:sz w:val="24"/>
          <w:szCs w:val="24"/>
          <w:rtl/>
        </w:rPr>
        <w:t>مثال</w:t>
      </w:r>
      <w:r w:rsidR="00291D44">
        <w:rPr>
          <w:rFonts w:ascii="Simplified Arabic" w:hAnsi="Simplified Arabic" w:cs="Simplified Arabic" w:hint="cs"/>
          <w:sz w:val="24"/>
          <w:szCs w:val="24"/>
          <w:rtl/>
        </w:rPr>
        <w:t xml:space="preserve"> 10</w:t>
      </w:r>
      <w:r>
        <w:rPr>
          <w:rFonts w:ascii="Simplified Arabic" w:hAnsi="Simplified Arabic" w:cs="Simplified Arabic" w:hint="cs"/>
          <w:sz w:val="24"/>
          <w:szCs w:val="24"/>
          <w:rtl/>
        </w:rPr>
        <w:t xml:space="preserve">: باعت محلات الاناقة للأحذية الرجالية الى التاجر سعيد أحذية بقيمة إجمالية 4,500 شيكل وبخصم تجاري يبلغ 20%. </w:t>
      </w:r>
    </w:p>
    <w:p w:rsidR="00645C7F" w:rsidRDefault="00645C7F" w:rsidP="00645C7F">
      <w:pPr>
        <w:pStyle w:val="ListParagraph"/>
        <w:pBdr>
          <w:top w:val="single" w:sz="4" w:space="1" w:color="auto"/>
          <w:left w:val="single" w:sz="4" w:space="4" w:color="auto"/>
          <w:bottom w:val="single" w:sz="4" w:space="1" w:color="auto"/>
          <w:right w:val="single" w:sz="4" w:space="4" w:color="auto"/>
        </w:pBdr>
        <w:shd w:val="clear" w:color="auto" w:fill="F2F2F2" w:themeFill="background1" w:themeFillShade="F2"/>
        <w:jc w:val="lowKashida"/>
        <w:rPr>
          <w:rFonts w:ascii="Simplified Arabic" w:hAnsi="Simplified Arabic" w:cs="Simplified Arabic"/>
          <w:sz w:val="24"/>
          <w:szCs w:val="24"/>
          <w:rtl/>
        </w:rPr>
      </w:pPr>
      <w:r>
        <w:rPr>
          <w:rFonts w:ascii="Simplified Arabic" w:hAnsi="Simplified Arabic" w:cs="Simplified Arabic" w:hint="cs"/>
          <w:sz w:val="24"/>
          <w:szCs w:val="24"/>
          <w:rtl/>
        </w:rPr>
        <w:t xml:space="preserve">فإن الخصم التجاري وقيمة </w:t>
      </w:r>
      <w:r w:rsidR="00D75B6E">
        <w:rPr>
          <w:rFonts w:ascii="Simplified Arabic" w:hAnsi="Simplified Arabic" w:cs="Simplified Arabic" w:hint="cs"/>
          <w:sz w:val="24"/>
          <w:szCs w:val="24"/>
          <w:rtl/>
        </w:rPr>
        <w:t>ال</w:t>
      </w:r>
      <w:r>
        <w:rPr>
          <w:rFonts w:ascii="Simplified Arabic" w:hAnsi="Simplified Arabic" w:cs="Simplified Arabic" w:hint="cs"/>
          <w:sz w:val="24"/>
          <w:szCs w:val="24"/>
          <w:rtl/>
        </w:rPr>
        <w:t xml:space="preserve">مبيعات </w:t>
      </w:r>
      <w:r w:rsidR="00D75B6E">
        <w:rPr>
          <w:rFonts w:ascii="Simplified Arabic" w:hAnsi="Simplified Arabic" w:cs="Simplified Arabic" w:hint="cs"/>
          <w:sz w:val="24"/>
          <w:szCs w:val="24"/>
          <w:rtl/>
        </w:rPr>
        <w:t>ل</w:t>
      </w:r>
      <w:r>
        <w:rPr>
          <w:rFonts w:ascii="Simplified Arabic" w:hAnsi="Simplified Arabic" w:cs="Simplified Arabic" w:hint="cs"/>
          <w:sz w:val="24"/>
          <w:szCs w:val="24"/>
          <w:rtl/>
        </w:rPr>
        <w:t xml:space="preserve">محلات الاناقة للأحذية الرجالية </w:t>
      </w:r>
      <w:r w:rsidR="00D75B6E">
        <w:rPr>
          <w:rFonts w:ascii="Simplified Arabic" w:hAnsi="Simplified Arabic" w:cs="Simplified Arabic" w:hint="cs"/>
          <w:sz w:val="24"/>
          <w:szCs w:val="24"/>
          <w:rtl/>
        </w:rPr>
        <w:t xml:space="preserve">تبلغ </w:t>
      </w:r>
      <w:r>
        <w:rPr>
          <w:rFonts w:ascii="Simplified Arabic" w:hAnsi="Simplified Arabic" w:cs="Simplified Arabic" w:hint="cs"/>
          <w:sz w:val="24"/>
          <w:szCs w:val="24"/>
          <w:rtl/>
        </w:rPr>
        <w:t xml:space="preserve">على التوالي: </w:t>
      </w:r>
    </w:p>
    <w:p w:rsidR="00645C7F" w:rsidRDefault="00645C7F" w:rsidP="00645C7F">
      <w:pPr>
        <w:pStyle w:val="ListParagraph"/>
        <w:pBdr>
          <w:top w:val="single" w:sz="4" w:space="1" w:color="auto"/>
          <w:left w:val="single" w:sz="4" w:space="4" w:color="auto"/>
          <w:bottom w:val="single" w:sz="4" w:space="1" w:color="auto"/>
          <w:right w:val="single" w:sz="4" w:space="4" w:color="auto"/>
        </w:pBdr>
        <w:shd w:val="clear" w:color="auto" w:fill="F2F2F2" w:themeFill="background1" w:themeFillShade="F2"/>
        <w:jc w:val="lowKashida"/>
        <w:rPr>
          <w:rFonts w:ascii="Simplified Arabic" w:hAnsi="Simplified Arabic" w:cs="Simplified Arabic"/>
          <w:sz w:val="24"/>
          <w:szCs w:val="24"/>
          <w:rtl/>
        </w:rPr>
      </w:pPr>
      <w:r>
        <w:rPr>
          <w:rFonts w:ascii="Simplified Arabic" w:hAnsi="Simplified Arabic" w:cs="Simplified Arabic" w:hint="cs"/>
          <w:b/>
          <w:bCs/>
          <w:sz w:val="24"/>
          <w:szCs w:val="24"/>
          <w:rtl/>
        </w:rPr>
        <w:t>الخصم التجاري على ال</w:t>
      </w:r>
      <w:r w:rsidRPr="003406FA">
        <w:rPr>
          <w:rFonts w:ascii="Simplified Arabic" w:hAnsi="Simplified Arabic" w:cs="Simplified Arabic" w:hint="cs"/>
          <w:b/>
          <w:bCs/>
          <w:sz w:val="24"/>
          <w:szCs w:val="24"/>
          <w:rtl/>
        </w:rPr>
        <w:t xml:space="preserve">مبيعات </w:t>
      </w:r>
      <w:r>
        <w:rPr>
          <w:rFonts w:ascii="Simplified Arabic" w:hAnsi="Simplified Arabic" w:cs="Simplified Arabic" w:hint="cs"/>
          <w:b/>
          <w:bCs/>
          <w:sz w:val="24"/>
          <w:szCs w:val="24"/>
          <w:rtl/>
        </w:rPr>
        <w:t>ل</w:t>
      </w:r>
      <w:r w:rsidRPr="003406FA">
        <w:rPr>
          <w:rFonts w:ascii="Simplified Arabic" w:hAnsi="Simplified Arabic" w:cs="Simplified Arabic" w:hint="cs"/>
          <w:b/>
          <w:bCs/>
          <w:sz w:val="24"/>
          <w:szCs w:val="24"/>
          <w:rtl/>
        </w:rPr>
        <w:t xml:space="preserve">محلات </w:t>
      </w:r>
      <w:r w:rsidRPr="00645C7F">
        <w:rPr>
          <w:rFonts w:ascii="Simplified Arabic" w:hAnsi="Simplified Arabic" w:cs="Simplified Arabic"/>
          <w:b/>
          <w:bCs/>
          <w:sz w:val="24"/>
          <w:szCs w:val="24"/>
          <w:rtl/>
        </w:rPr>
        <w:t>الاناقة</w:t>
      </w:r>
      <w:r>
        <w:rPr>
          <w:rFonts w:ascii="Simplified Arabic" w:hAnsi="Simplified Arabic" w:cs="Simplified Arabic" w:hint="cs"/>
          <w:sz w:val="24"/>
          <w:szCs w:val="24"/>
          <w:rtl/>
        </w:rPr>
        <w:t xml:space="preserve"> = 4,500 </w:t>
      </w:r>
      <w:r w:rsidRPr="00D10DBD">
        <w:rPr>
          <w:rFonts w:ascii="Simplified Arabic" w:hAnsi="Simplified Arabic" w:cs="Simplified Arabic"/>
          <w:sz w:val="24"/>
          <w:szCs w:val="24"/>
        </w:rPr>
        <w:t>X</w:t>
      </w:r>
      <w:r>
        <w:rPr>
          <w:rFonts w:ascii="Simplified Arabic" w:hAnsi="Simplified Arabic" w:cs="Simplified Arabic" w:hint="cs"/>
          <w:sz w:val="24"/>
          <w:szCs w:val="24"/>
          <w:rtl/>
        </w:rPr>
        <w:t xml:space="preserve"> 20% = </w:t>
      </w:r>
      <w:r w:rsidRPr="00645C7F">
        <w:rPr>
          <w:rFonts w:ascii="Simplified Arabic" w:hAnsi="Simplified Arabic" w:cs="Simplified Arabic" w:hint="cs"/>
          <w:b/>
          <w:bCs/>
          <w:sz w:val="24"/>
          <w:szCs w:val="24"/>
          <w:rtl/>
        </w:rPr>
        <w:t>900 شيكل</w:t>
      </w:r>
      <w:r>
        <w:rPr>
          <w:rFonts w:ascii="Simplified Arabic" w:hAnsi="Simplified Arabic" w:cs="Simplified Arabic" w:hint="cs"/>
          <w:sz w:val="24"/>
          <w:szCs w:val="24"/>
          <w:rtl/>
        </w:rPr>
        <w:t>.</w:t>
      </w:r>
    </w:p>
    <w:p w:rsidR="00645C7F" w:rsidRDefault="00645C7F" w:rsidP="00645C7F">
      <w:pPr>
        <w:pStyle w:val="ListParagraph"/>
        <w:pBdr>
          <w:top w:val="single" w:sz="4" w:space="1" w:color="auto"/>
          <w:left w:val="single" w:sz="4" w:space="4" w:color="auto"/>
          <w:bottom w:val="single" w:sz="4" w:space="1" w:color="auto"/>
          <w:right w:val="single" w:sz="4" w:space="4" w:color="auto"/>
        </w:pBdr>
        <w:shd w:val="clear" w:color="auto" w:fill="F2F2F2" w:themeFill="background1" w:themeFillShade="F2"/>
        <w:jc w:val="lowKashida"/>
        <w:rPr>
          <w:rFonts w:ascii="Simplified Arabic" w:hAnsi="Simplified Arabic" w:cs="Simplified Arabic"/>
          <w:sz w:val="24"/>
          <w:szCs w:val="24"/>
          <w:rtl/>
        </w:rPr>
      </w:pPr>
      <w:r>
        <w:rPr>
          <w:rFonts w:ascii="Simplified Arabic" w:hAnsi="Simplified Arabic" w:cs="Simplified Arabic" w:hint="cs"/>
          <w:b/>
          <w:bCs/>
          <w:sz w:val="24"/>
          <w:szCs w:val="24"/>
          <w:rtl/>
        </w:rPr>
        <w:t>قيمة</w:t>
      </w:r>
      <w:r w:rsidRPr="003406FA">
        <w:rPr>
          <w:rFonts w:ascii="Simplified Arabic" w:hAnsi="Simplified Arabic" w:cs="Simplified Arabic" w:hint="cs"/>
          <w:b/>
          <w:bCs/>
          <w:sz w:val="24"/>
          <w:szCs w:val="24"/>
          <w:rtl/>
        </w:rPr>
        <w:t xml:space="preserve"> مبيعات محلات </w:t>
      </w:r>
      <w:r w:rsidRPr="00645C7F">
        <w:rPr>
          <w:rFonts w:ascii="Simplified Arabic" w:hAnsi="Simplified Arabic" w:cs="Simplified Arabic"/>
          <w:b/>
          <w:bCs/>
          <w:sz w:val="24"/>
          <w:szCs w:val="24"/>
          <w:rtl/>
        </w:rPr>
        <w:t xml:space="preserve">الاناقة </w:t>
      </w:r>
      <w:r>
        <w:rPr>
          <w:rFonts w:ascii="Simplified Arabic" w:hAnsi="Simplified Arabic" w:cs="Simplified Arabic" w:hint="cs"/>
          <w:sz w:val="24"/>
          <w:szCs w:val="24"/>
          <w:rtl/>
        </w:rPr>
        <w:t xml:space="preserve">= 4,500 </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900 = </w:t>
      </w:r>
      <w:r>
        <w:rPr>
          <w:rFonts w:ascii="Simplified Arabic" w:hAnsi="Simplified Arabic" w:cs="Simplified Arabic" w:hint="cs"/>
          <w:b/>
          <w:bCs/>
          <w:sz w:val="24"/>
          <w:szCs w:val="24"/>
          <w:rtl/>
        </w:rPr>
        <w:t>3,600</w:t>
      </w:r>
      <w:r w:rsidRPr="003406FA">
        <w:rPr>
          <w:rFonts w:ascii="Simplified Arabic" w:hAnsi="Simplified Arabic" w:cs="Simplified Arabic" w:hint="cs"/>
          <w:b/>
          <w:bCs/>
          <w:sz w:val="24"/>
          <w:szCs w:val="24"/>
          <w:rtl/>
        </w:rPr>
        <w:t xml:space="preserve"> شيكل</w:t>
      </w:r>
      <w:r>
        <w:rPr>
          <w:rFonts w:ascii="Simplified Arabic" w:hAnsi="Simplified Arabic" w:cs="Simplified Arabic" w:hint="cs"/>
          <w:sz w:val="24"/>
          <w:szCs w:val="24"/>
          <w:rtl/>
        </w:rPr>
        <w:t>.</w:t>
      </w:r>
    </w:p>
    <w:p w:rsidR="00CF4506" w:rsidRPr="003406FA" w:rsidRDefault="00CF4506" w:rsidP="00CF4506">
      <w:pPr>
        <w:pStyle w:val="ListParagraph"/>
        <w:jc w:val="lowKashida"/>
        <w:rPr>
          <w:rFonts w:ascii="Simplified Arabic" w:hAnsi="Simplified Arabic" w:cs="Simplified Arabic"/>
          <w:sz w:val="24"/>
          <w:szCs w:val="24"/>
          <w:rtl/>
        </w:rPr>
      </w:pPr>
    </w:p>
    <w:p w:rsidR="00C90D2F" w:rsidRDefault="00C90D2F" w:rsidP="001447F7">
      <w:pPr>
        <w:pStyle w:val="ListParagraph"/>
        <w:numPr>
          <w:ilvl w:val="0"/>
          <w:numId w:val="5"/>
        </w:numPr>
        <w:jc w:val="lowKashida"/>
        <w:rPr>
          <w:rFonts w:ascii="Simplified Arabic" w:hAnsi="Simplified Arabic" w:cs="Simplified Arabic"/>
          <w:sz w:val="24"/>
          <w:szCs w:val="24"/>
        </w:rPr>
      </w:pPr>
      <w:r w:rsidRPr="00361B22">
        <w:rPr>
          <w:rFonts w:ascii="Simplified Arabic" w:hAnsi="Simplified Arabic" w:cs="Simplified Arabic" w:hint="cs"/>
          <w:sz w:val="24"/>
          <w:szCs w:val="24"/>
          <w:rtl/>
        </w:rPr>
        <w:t>العمليات المتعلقة بالمصرفات.</w:t>
      </w:r>
    </w:p>
    <w:p w:rsidR="000C6BD2" w:rsidRDefault="008E58DA" w:rsidP="000C6BD2">
      <w:pPr>
        <w:pStyle w:val="ListParagraph"/>
        <w:jc w:val="lowKashida"/>
        <w:rPr>
          <w:rFonts w:ascii="Simplified Arabic" w:hAnsi="Simplified Arabic" w:cs="Simplified Arabic"/>
          <w:sz w:val="24"/>
          <w:szCs w:val="24"/>
          <w:rtl/>
        </w:rPr>
      </w:pPr>
      <w:r>
        <w:rPr>
          <w:rFonts w:ascii="Simplified Arabic" w:hAnsi="Simplified Arabic" w:cs="Simplified Arabic" w:hint="cs"/>
          <w:sz w:val="24"/>
          <w:szCs w:val="24"/>
          <w:rtl/>
        </w:rPr>
        <w:t>تتعلق المصاريف بالنفقات التي يتم دفعها لتيسر المشروع وتتضمن على مصاريف ايجار المحل، ومصاريف الترخيص، مصاريف المياه والكهرباء، ومصاريف الهاتف والانترنت واية مصاريف أخرى يتكبدها المشروع.</w:t>
      </w:r>
    </w:p>
    <w:p w:rsidR="008E58DA" w:rsidRPr="00361B22" w:rsidRDefault="008E58DA" w:rsidP="000C6BD2">
      <w:pPr>
        <w:pStyle w:val="ListParagraph"/>
        <w:jc w:val="lowKashida"/>
        <w:rPr>
          <w:rFonts w:ascii="Simplified Arabic" w:hAnsi="Simplified Arabic" w:cs="Simplified Arabic"/>
          <w:sz w:val="24"/>
          <w:szCs w:val="24"/>
          <w:rtl/>
        </w:rPr>
      </w:pPr>
    </w:p>
    <w:p w:rsidR="00C90D2F" w:rsidRDefault="00C90D2F" w:rsidP="00C90D2F">
      <w:pPr>
        <w:pStyle w:val="ListParagraph"/>
        <w:numPr>
          <w:ilvl w:val="0"/>
          <w:numId w:val="5"/>
        </w:numPr>
        <w:jc w:val="lowKashida"/>
        <w:rPr>
          <w:rFonts w:ascii="Simplified Arabic" w:hAnsi="Simplified Arabic" w:cs="Simplified Arabic"/>
          <w:sz w:val="24"/>
          <w:szCs w:val="24"/>
        </w:rPr>
      </w:pPr>
      <w:r w:rsidRPr="00361B22">
        <w:rPr>
          <w:rFonts w:ascii="Simplified Arabic" w:hAnsi="Simplified Arabic" w:cs="Simplified Arabic" w:hint="cs"/>
          <w:sz w:val="24"/>
          <w:szCs w:val="24"/>
          <w:rtl/>
        </w:rPr>
        <w:t>العمليات المتعلقة بتحصيل الديون لصالح المنشأة.</w:t>
      </w:r>
    </w:p>
    <w:p w:rsidR="000C6BD2" w:rsidRDefault="008E58DA" w:rsidP="00D04F57">
      <w:pPr>
        <w:pStyle w:val="ListParagraph"/>
        <w:jc w:val="lowKashida"/>
        <w:rPr>
          <w:rFonts w:ascii="Simplified Arabic" w:hAnsi="Simplified Arabic" w:cs="Simplified Arabic"/>
          <w:sz w:val="24"/>
          <w:szCs w:val="24"/>
          <w:rtl/>
        </w:rPr>
      </w:pPr>
      <w:r>
        <w:rPr>
          <w:rFonts w:ascii="Simplified Arabic" w:hAnsi="Simplified Arabic" w:cs="Simplified Arabic" w:hint="cs"/>
          <w:sz w:val="24"/>
          <w:szCs w:val="24"/>
          <w:rtl/>
        </w:rPr>
        <w:t>يقوم المشروع التجاري ببيع البضاعة إما نقداً أو على الحساب</w:t>
      </w:r>
      <w:r w:rsidR="00D04F57">
        <w:rPr>
          <w:rFonts w:ascii="Simplified Arabic" w:hAnsi="Simplified Arabic" w:cs="Simplified Arabic" w:hint="cs"/>
          <w:sz w:val="24"/>
          <w:szCs w:val="24"/>
          <w:rtl/>
        </w:rPr>
        <w:t xml:space="preserve">، وعند البيع على الحساب يقوم المشروع في وقت لاحق بتحصيل الديون من الزبائن. </w:t>
      </w:r>
    </w:p>
    <w:p w:rsidR="00D04F57" w:rsidRDefault="00D04F57" w:rsidP="004063AA">
      <w:pPr>
        <w:pStyle w:val="ListParagraph"/>
        <w:pBdr>
          <w:top w:val="single" w:sz="4" w:space="1" w:color="auto"/>
          <w:left w:val="single" w:sz="4" w:space="4" w:color="auto"/>
          <w:bottom w:val="single" w:sz="4" w:space="1" w:color="auto"/>
          <w:right w:val="single" w:sz="4" w:space="4" w:color="auto"/>
        </w:pBdr>
        <w:shd w:val="clear" w:color="auto" w:fill="F2F2F2" w:themeFill="background1" w:themeFillShade="F2"/>
        <w:jc w:val="lowKashida"/>
        <w:rPr>
          <w:rFonts w:ascii="Simplified Arabic" w:hAnsi="Simplified Arabic" w:cs="Simplified Arabic"/>
          <w:sz w:val="24"/>
          <w:szCs w:val="24"/>
          <w:rtl/>
        </w:rPr>
      </w:pPr>
      <w:r>
        <w:rPr>
          <w:rFonts w:ascii="Simplified Arabic" w:hAnsi="Simplified Arabic" w:cs="Simplified Arabic" w:hint="cs"/>
          <w:sz w:val="24"/>
          <w:szCs w:val="24"/>
          <w:rtl/>
        </w:rPr>
        <w:t>مثال</w:t>
      </w:r>
      <w:r w:rsidR="00291D44">
        <w:rPr>
          <w:rFonts w:ascii="Simplified Arabic" w:hAnsi="Simplified Arabic" w:cs="Simplified Arabic" w:hint="cs"/>
          <w:sz w:val="24"/>
          <w:szCs w:val="24"/>
          <w:rtl/>
        </w:rPr>
        <w:t xml:space="preserve"> 11</w:t>
      </w:r>
      <w:r>
        <w:rPr>
          <w:rFonts w:ascii="Simplified Arabic" w:hAnsi="Simplified Arabic" w:cs="Simplified Arabic" w:hint="cs"/>
          <w:sz w:val="24"/>
          <w:szCs w:val="24"/>
          <w:rtl/>
        </w:rPr>
        <w:t>: في شهر 01/2022 قامت محلات البركة للأدوات الكهربائية ببيع الزبون خالد أجهزة كهربائية بقيمة 7,000 شيكل، قبض</w:t>
      </w:r>
      <w:r w:rsidR="004063AA">
        <w:rPr>
          <w:rFonts w:ascii="Simplified Arabic" w:hAnsi="Simplified Arabic" w:cs="Simplified Arabic" w:hint="cs"/>
          <w:sz w:val="24"/>
          <w:szCs w:val="24"/>
          <w:rtl/>
        </w:rPr>
        <w:t>ت منها مبلغ</w:t>
      </w:r>
      <w:r>
        <w:rPr>
          <w:rFonts w:ascii="Simplified Arabic" w:hAnsi="Simplified Arabic" w:cs="Simplified Arabic" w:hint="cs"/>
          <w:sz w:val="24"/>
          <w:szCs w:val="24"/>
          <w:rtl/>
        </w:rPr>
        <w:t xml:space="preserve"> 3,000 شيكل نقداً، واتفقت محلات البركة مع الزبون خالد أن يتم تحصيل الباقي على دفعتين متساويتان خلال شهرين. </w:t>
      </w:r>
    </w:p>
    <w:p w:rsidR="00D04F57" w:rsidRDefault="00D04F57" w:rsidP="00D04F57">
      <w:pPr>
        <w:pStyle w:val="ListParagraph"/>
        <w:pBdr>
          <w:top w:val="single" w:sz="4" w:space="1" w:color="auto"/>
          <w:left w:val="single" w:sz="4" w:space="4" w:color="auto"/>
          <w:bottom w:val="single" w:sz="4" w:space="1" w:color="auto"/>
          <w:right w:val="single" w:sz="4" w:space="4" w:color="auto"/>
        </w:pBdr>
        <w:shd w:val="clear" w:color="auto" w:fill="F2F2F2" w:themeFill="background1" w:themeFillShade="F2"/>
        <w:jc w:val="lowKashida"/>
        <w:rPr>
          <w:rFonts w:ascii="Simplified Arabic" w:hAnsi="Simplified Arabic" w:cs="Simplified Arabic"/>
          <w:sz w:val="24"/>
          <w:szCs w:val="24"/>
          <w:rtl/>
        </w:rPr>
      </w:pPr>
      <w:r>
        <w:rPr>
          <w:rFonts w:ascii="Simplified Arabic" w:hAnsi="Simplified Arabic" w:cs="Simplified Arabic" w:hint="cs"/>
          <w:sz w:val="24"/>
          <w:szCs w:val="24"/>
          <w:rtl/>
        </w:rPr>
        <w:t>إن قيمة الديون لصالح محلات البركة تساوي:</w:t>
      </w:r>
    </w:p>
    <w:p w:rsidR="00D04F57" w:rsidRPr="00D04F57" w:rsidRDefault="00D04F57" w:rsidP="00D04F57">
      <w:pPr>
        <w:pStyle w:val="ListParagraph"/>
        <w:pBdr>
          <w:top w:val="single" w:sz="4" w:space="1" w:color="auto"/>
          <w:left w:val="single" w:sz="4" w:space="4" w:color="auto"/>
          <w:bottom w:val="single" w:sz="4" w:space="1" w:color="auto"/>
          <w:right w:val="single" w:sz="4" w:space="4" w:color="auto"/>
        </w:pBdr>
        <w:shd w:val="clear" w:color="auto" w:fill="F2F2F2" w:themeFill="background1" w:themeFillShade="F2"/>
        <w:jc w:val="lowKashida"/>
        <w:rPr>
          <w:rFonts w:ascii="Simplified Arabic" w:hAnsi="Simplified Arabic" w:cs="Simplified Arabic"/>
          <w:sz w:val="24"/>
          <w:szCs w:val="24"/>
          <w:rtl/>
        </w:rPr>
      </w:pPr>
      <w:r w:rsidRPr="00D04F57">
        <w:rPr>
          <w:rFonts w:ascii="Simplified Arabic" w:hAnsi="Simplified Arabic" w:cs="Simplified Arabic" w:hint="cs"/>
          <w:b/>
          <w:bCs/>
          <w:sz w:val="24"/>
          <w:szCs w:val="24"/>
          <w:rtl/>
        </w:rPr>
        <w:lastRenderedPageBreak/>
        <w:t>قيمة الديون لصالح محلات البركة</w:t>
      </w:r>
      <w:r>
        <w:rPr>
          <w:rFonts w:ascii="Simplified Arabic" w:hAnsi="Simplified Arabic" w:cs="Simplified Arabic" w:hint="cs"/>
          <w:sz w:val="24"/>
          <w:szCs w:val="24"/>
          <w:rtl/>
        </w:rPr>
        <w:t xml:space="preserve"> = 7,000 -3,000 = </w:t>
      </w:r>
      <w:r w:rsidRPr="00D04F57">
        <w:rPr>
          <w:rFonts w:ascii="Simplified Arabic" w:hAnsi="Simplified Arabic" w:cs="Simplified Arabic" w:hint="cs"/>
          <w:b/>
          <w:bCs/>
          <w:sz w:val="24"/>
          <w:szCs w:val="24"/>
          <w:rtl/>
        </w:rPr>
        <w:t>4,000 شيكل</w:t>
      </w:r>
      <w:r>
        <w:rPr>
          <w:rFonts w:ascii="Simplified Arabic" w:hAnsi="Simplified Arabic" w:cs="Simplified Arabic" w:hint="cs"/>
          <w:sz w:val="24"/>
          <w:szCs w:val="24"/>
          <w:rtl/>
        </w:rPr>
        <w:t>. (يقوم الزبون خالد بتسديد مبلغ 2,000 شيكل في شهر 02/2022، ويقوم أيضا بسداد الباقي 2,000 شيكل في شهر 03/2022).</w:t>
      </w:r>
    </w:p>
    <w:p w:rsidR="00291D44" w:rsidRDefault="00291D44" w:rsidP="00291D44">
      <w:pPr>
        <w:pStyle w:val="ListParagraph"/>
        <w:jc w:val="lowKashida"/>
        <w:rPr>
          <w:rFonts w:ascii="Simplified Arabic" w:hAnsi="Simplified Arabic" w:cs="Simplified Arabic"/>
          <w:sz w:val="24"/>
          <w:szCs w:val="24"/>
        </w:rPr>
      </w:pPr>
    </w:p>
    <w:p w:rsidR="00C90D2F" w:rsidRDefault="00C90D2F" w:rsidP="00C90D2F">
      <w:pPr>
        <w:pStyle w:val="ListParagraph"/>
        <w:numPr>
          <w:ilvl w:val="0"/>
          <w:numId w:val="5"/>
        </w:numPr>
        <w:jc w:val="lowKashida"/>
        <w:rPr>
          <w:rFonts w:ascii="Simplified Arabic" w:hAnsi="Simplified Arabic" w:cs="Simplified Arabic"/>
          <w:sz w:val="24"/>
          <w:szCs w:val="24"/>
        </w:rPr>
      </w:pPr>
      <w:r w:rsidRPr="00361B22">
        <w:rPr>
          <w:rFonts w:ascii="Simplified Arabic" w:hAnsi="Simplified Arabic" w:cs="Simplified Arabic" w:hint="cs"/>
          <w:sz w:val="24"/>
          <w:szCs w:val="24"/>
          <w:rtl/>
        </w:rPr>
        <w:t>العمليات ا</w:t>
      </w:r>
      <w:r w:rsidR="000C6BD2">
        <w:rPr>
          <w:rFonts w:ascii="Simplified Arabic" w:hAnsi="Simplified Arabic" w:cs="Simplified Arabic" w:hint="cs"/>
          <w:sz w:val="24"/>
          <w:szCs w:val="24"/>
          <w:rtl/>
        </w:rPr>
        <w:t>لمتعلقة بسداد الديون لدى الغير.</w:t>
      </w:r>
    </w:p>
    <w:p w:rsidR="000C6BD2" w:rsidRDefault="00B96B94" w:rsidP="00B96B94">
      <w:pPr>
        <w:pStyle w:val="ListParagraph"/>
        <w:jc w:val="lowKashida"/>
        <w:rPr>
          <w:rFonts w:ascii="Simplified Arabic" w:hAnsi="Simplified Arabic" w:cs="Simplified Arabic"/>
          <w:sz w:val="24"/>
          <w:szCs w:val="24"/>
          <w:rtl/>
        </w:rPr>
      </w:pPr>
      <w:r>
        <w:rPr>
          <w:rFonts w:ascii="Simplified Arabic" w:hAnsi="Simplified Arabic" w:cs="Simplified Arabic" w:hint="cs"/>
          <w:sz w:val="24"/>
          <w:szCs w:val="24"/>
          <w:rtl/>
        </w:rPr>
        <w:t>عندما يشتري التاجر بضائعه من الموردين فإن عملية الشراء قد تكون بشكل نقدي أو على الحساب، ولهذا يلتزم التاجر بسداد الديون للموردين بتاريخ متفق عليه.</w:t>
      </w:r>
    </w:p>
    <w:p w:rsidR="00B96B94" w:rsidRDefault="00B96B94" w:rsidP="00B96B94">
      <w:pPr>
        <w:pStyle w:val="ListParagraph"/>
        <w:pBdr>
          <w:top w:val="single" w:sz="4" w:space="1" w:color="auto"/>
          <w:left w:val="single" w:sz="4" w:space="4" w:color="auto"/>
          <w:bottom w:val="single" w:sz="4" w:space="1" w:color="auto"/>
          <w:right w:val="single" w:sz="4" w:space="4" w:color="auto"/>
        </w:pBdr>
        <w:shd w:val="clear" w:color="auto" w:fill="F2F2F2" w:themeFill="background1" w:themeFillShade="F2"/>
        <w:jc w:val="lowKashida"/>
        <w:rPr>
          <w:rFonts w:ascii="Simplified Arabic" w:hAnsi="Simplified Arabic" w:cs="Simplified Arabic"/>
          <w:sz w:val="24"/>
          <w:szCs w:val="24"/>
          <w:rtl/>
        </w:rPr>
      </w:pPr>
      <w:r>
        <w:rPr>
          <w:rFonts w:ascii="Simplified Arabic" w:hAnsi="Simplified Arabic" w:cs="Simplified Arabic" w:hint="cs"/>
          <w:sz w:val="24"/>
          <w:szCs w:val="24"/>
          <w:rtl/>
        </w:rPr>
        <w:t>مثال</w:t>
      </w:r>
      <w:r w:rsidR="00291D44">
        <w:rPr>
          <w:rFonts w:ascii="Simplified Arabic" w:hAnsi="Simplified Arabic" w:cs="Simplified Arabic" w:hint="cs"/>
          <w:sz w:val="24"/>
          <w:szCs w:val="24"/>
          <w:rtl/>
        </w:rPr>
        <w:t xml:space="preserve"> 12</w:t>
      </w:r>
      <w:r>
        <w:rPr>
          <w:rFonts w:ascii="Simplified Arabic" w:hAnsi="Simplified Arabic" w:cs="Simplified Arabic" w:hint="cs"/>
          <w:sz w:val="24"/>
          <w:szCs w:val="24"/>
          <w:rtl/>
        </w:rPr>
        <w:t>: خلال شهر 12/2021 قامت محلات جنين للأدوات المنزلية بشراء بضاعة من شركة الشمال بقيمة 4,000 شيكل على الحساب يتم سدادها بعد 4 أشهر.</w:t>
      </w:r>
    </w:p>
    <w:p w:rsidR="00B96B94" w:rsidRDefault="00B96B94" w:rsidP="00B96B94">
      <w:pPr>
        <w:pStyle w:val="ListParagraph"/>
        <w:pBdr>
          <w:top w:val="single" w:sz="4" w:space="1" w:color="auto"/>
          <w:left w:val="single" w:sz="4" w:space="4" w:color="auto"/>
          <w:bottom w:val="single" w:sz="4" w:space="1" w:color="auto"/>
          <w:right w:val="single" w:sz="4" w:space="4" w:color="auto"/>
        </w:pBdr>
        <w:shd w:val="clear" w:color="auto" w:fill="F2F2F2" w:themeFill="background1" w:themeFillShade="F2"/>
        <w:jc w:val="lowKashida"/>
        <w:rPr>
          <w:rFonts w:ascii="Simplified Arabic" w:hAnsi="Simplified Arabic" w:cs="Simplified Arabic"/>
          <w:sz w:val="24"/>
          <w:szCs w:val="24"/>
          <w:rtl/>
        </w:rPr>
      </w:pPr>
      <w:r>
        <w:rPr>
          <w:rFonts w:ascii="Simplified Arabic" w:hAnsi="Simplified Arabic" w:cs="Simplified Arabic" w:hint="cs"/>
          <w:sz w:val="24"/>
          <w:szCs w:val="24"/>
          <w:rtl/>
        </w:rPr>
        <w:t xml:space="preserve">فإن قيمة الديون المستحقة على محلات جنين لصالح شركة الشمال تكون: </w:t>
      </w:r>
    </w:p>
    <w:p w:rsidR="00B96B94" w:rsidRDefault="00B96B94" w:rsidP="00B96B94">
      <w:pPr>
        <w:pStyle w:val="ListParagraph"/>
        <w:pBdr>
          <w:top w:val="single" w:sz="4" w:space="1" w:color="auto"/>
          <w:left w:val="single" w:sz="4" w:space="4" w:color="auto"/>
          <w:bottom w:val="single" w:sz="4" w:space="1" w:color="auto"/>
          <w:right w:val="single" w:sz="4" w:space="4" w:color="auto"/>
        </w:pBdr>
        <w:shd w:val="clear" w:color="auto" w:fill="F2F2F2" w:themeFill="background1" w:themeFillShade="F2"/>
        <w:jc w:val="lowKashida"/>
        <w:rPr>
          <w:rFonts w:ascii="Simplified Arabic" w:hAnsi="Simplified Arabic" w:cs="Simplified Arabic"/>
          <w:sz w:val="24"/>
          <w:szCs w:val="24"/>
          <w:rtl/>
        </w:rPr>
      </w:pPr>
      <w:r w:rsidRPr="00B96B94">
        <w:rPr>
          <w:rFonts w:ascii="Simplified Arabic" w:hAnsi="Simplified Arabic" w:cs="Simplified Arabic" w:hint="cs"/>
          <w:b/>
          <w:bCs/>
          <w:sz w:val="24"/>
          <w:szCs w:val="24"/>
          <w:rtl/>
        </w:rPr>
        <w:t>قيمة الديون المستحقة على محلات جنين</w:t>
      </w:r>
      <w:r>
        <w:rPr>
          <w:rFonts w:ascii="Simplified Arabic" w:hAnsi="Simplified Arabic" w:cs="Simplified Arabic" w:hint="cs"/>
          <w:sz w:val="24"/>
          <w:szCs w:val="24"/>
          <w:rtl/>
        </w:rPr>
        <w:t xml:space="preserve"> = </w:t>
      </w:r>
      <w:r w:rsidRPr="00B96B94">
        <w:rPr>
          <w:rFonts w:ascii="Simplified Arabic" w:hAnsi="Simplified Arabic" w:cs="Simplified Arabic" w:hint="cs"/>
          <w:b/>
          <w:bCs/>
          <w:sz w:val="24"/>
          <w:szCs w:val="24"/>
          <w:rtl/>
        </w:rPr>
        <w:t>4,000 شيكل</w:t>
      </w:r>
      <w:r>
        <w:rPr>
          <w:rFonts w:ascii="Simplified Arabic" w:hAnsi="Simplified Arabic" w:cs="Simplified Arabic" w:hint="cs"/>
          <w:sz w:val="24"/>
          <w:szCs w:val="24"/>
          <w:rtl/>
        </w:rPr>
        <w:t xml:space="preserve">. (يتم سداد المبلغ المستحق في شهر 04/2022 لصالح شركة الشمال). </w:t>
      </w:r>
    </w:p>
    <w:p w:rsidR="00B96B94" w:rsidRPr="00361B22" w:rsidRDefault="00B96B94" w:rsidP="00B96B94">
      <w:pPr>
        <w:pStyle w:val="ListParagraph"/>
        <w:jc w:val="lowKashida"/>
        <w:rPr>
          <w:rFonts w:ascii="Simplified Arabic" w:hAnsi="Simplified Arabic" w:cs="Simplified Arabic"/>
          <w:sz w:val="24"/>
          <w:szCs w:val="24"/>
          <w:rtl/>
        </w:rPr>
      </w:pPr>
    </w:p>
    <w:p w:rsidR="00C90D2F" w:rsidRDefault="00C90D2F" w:rsidP="00C90D2F">
      <w:pPr>
        <w:pStyle w:val="ListParagraph"/>
        <w:numPr>
          <w:ilvl w:val="0"/>
          <w:numId w:val="5"/>
        </w:numPr>
        <w:jc w:val="lowKashida"/>
        <w:rPr>
          <w:rFonts w:ascii="Simplified Arabic" w:hAnsi="Simplified Arabic" w:cs="Simplified Arabic"/>
          <w:sz w:val="24"/>
          <w:szCs w:val="24"/>
        </w:rPr>
      </w:pPr>
      <w:r w:rsidRPr="00361B22">
        <w:rPr>
          <w:rFonts w:ascii="Simplified Arabic" w:hAnsi="Simplified Arabic" w:cs="Simplified Arabic" w:hint="cs"/>
          <w:sz w:val="24"/>
          <w:szCs w:val="24"/>
          <w:rtl/>
        </w:rPr>
        <w:t>العمليات المتعلقة بالمقبوضات والمدفوعات النقدية.</w:t>
      </w:r>
    </w:p>
    <w:p w:rsidR="00835C0B" w:rsidRDefault="009B4DDA" w:rsidP="00835C0B">
      <w:pPr>
        <w:pStyle w:val="ListParagraph"/>
        <w:jc w:val="lowKashida"/>
        <w:rPr>
          <w:rFonts w:ascii="Simplified Arabic" w:hAnsi="Simplified Arabic" w:cs="Simplified Arabic"/>
          <w:sz w:val="24"/>
          <w:szCs w:val="24"/>
          <w:rtl/>
        </w:rPr>
      </w:pPr>
      <w:r>
        <w:rPr>
          <w:rFonts w:ascii="Simplified Arabic" w:hAnsi="Simplified Arabic" w:cs="Simplified Arabic" w:hint="cs"/>
          <w:sz w:val="24"/>
          <w:szCs w:val="24"/>
          <w:rtl/>
        </w:rPr>
        <w:t xml:space="preserve">المقبوضات النقدية هي المبالغ التي يتم تحصيلها من الغير سواء من خلال المبيعات النقدية او تحصيلات الفوائد البنكية على ودائع المشروع أو من خلال الإيرادات المتأتية من تأجير العقارات. </w:t>
      </w:r>
    </w:p>
    <w:p w:rsidR="00835C0B" w:rsidRDefault="00835C0B" w:rsidP="002E5C4F">
      <w:pPr>
        <w:pStyle w:val="ListParagraph"/>
        <w:pBdr>
          <w:top w:val="single" w:sz="4" w:space="1" w:color="auto"/>
          <w:left w:val="single" w:sz="4" w:space="4" w:color="auto"/>
          <w:bottom w:val="single" w:sz="4" w:space="1" w:color="auto"/>
          <w:right w:val="single" w:sz="4" w:space="4" w:color="auto"/>
        </w:pBdr>
        <w:shd w:val="clear" w:color="auto" w:fill="F2F2F2" w:themeFill="background1" w:themeFillShade="F2"/>
        <w:jc w:val="lowKashida"/>
        <w:rPr>
          <w:rFonts w:ascii="Simplified Arabic" w:hAnsi="Simplified Arabic" w:cs="Simplified Arabic"/>
          <w:sz w:val="24"/>
          <w:szCs w:val="24"/>
          <w:rtl/>
        </w:rPr>
      </w:pPr>
      <w:r>
        <w:rPr>
          <w:rFonts w:ascii="Simplified Arabic" w:hAnsi="Simplified Arabic" w:cs="Simplified Arabic" w:hint="cs"/>
          <w:sz w:val="24"/>
          <w:szCs w:val="24"/>
          <w:rtl/>
        </w:rPr>
        <w:t>مثال</w:t>
      </w:r>
      <w:r w:rsidR="00291D44">
        <w:rPr>
          <w:rFonts w:ascii="Simplified Arabic" w:hAnsi="Simplified Arabic" w:cs="Simplified Arabic" w:hint="cs"/>
          <w:sz w:val="24"/>
          <w:szCs w:val="24"/>
          <w:rtl/>
        </w:rPr>
        <w:t xml:space="preserve"> 13</w:t>
      </w:r>
      <w:r>
        <w:rPr>
          <w:rFonts w:ascii="Simplified Arabic" w:hAnsi="Simplified Arabic" w:cs="Simplified Arabic" w:hint="cs"/>
          <w:sz w:val="24"/>
          <w:szCs w:val="24"/>
          <w:rtl/>
        </w:rPr>
        <w:t>: خلال شهر 02/2022 قام مشروع النورس بتحصيل مبلغ 18,000 شيكل من عملائه،</w:t>
      </w:r>
      <w:r w:rsidR="002E5C4F">
        <w:rPr>
          <w:rFonts w:ascii="Simplified Arabic" w:hAnsi="Simplified Arabic" w:cs="Simplified Arabic" w:hint="cs"/>
          <w:sz w:val="24"/>
          <w:szCs w:val="24"/>
          <w:rtl/>
        </w:rPr>
        <w:t xml:space="preserve"> وحصل أيضاً على قرض من أحد البنوك بقيمة 32,000 شيكل.</w:t>
      </w:r>
    </w:p>
    <w:p w:rsidR="002E5C4F" w:rsidRPr="002E5C4F" w:rsidRDefault="002E5C4F" w:rsidP="002E5C4F">
      <w:pPr>
        <w:pStyle w:val="ListParagraph"/>
        <w:pBdr>
          <w:top w:val="single" w:sz="4" w:space="1" w:color="auto"/>
          <w:left w:val="single" w:sz="4" w:space="4" w:color="auto"/>
          <w:bottom w:val="single" w:sz="4" w:space="1" w:color="auto"/>
          <w:right w:val="single" w:sz="4" w:space="4" w:color="auto"/>
        </w:pBdr>
        <w:shd w:val="clear" w:color="auto" w:fill="F2F2F2" w:themeFill="background1" w:themeFillShade="F2"/>
        <w:jc w:val="lowKashida"/>
        <w:rPr>
          <w:rFonts w:ascii="Simplified Arabic" w:hAnsi="Simplified Arabic" w:cs="Simplified Arabic"/>
          <w:sz w:val="24"/>
          <w:szCs w:val="24"/>
          <w:rtl/>
        </w:rPr>
      </w:pPr>
      <w:r w:rsidRPr="002E5C4F">
        <w:rPr>
          <w:rFonts w:ascii="Simplified Arabic" w:hAnsi="Simplified Arabic" w:cs="Simplified Arabic" w:hint="cs"/>
          <w:sz w:val="24"/>
          <w:szCs w:val="24"/>
          <w:rtl/>
        </w:rPr>
        <w:t xml:space="preserve">فإن </w:t>
      </w:r>
      <w:r>
        <w:rPr>
          <w:rFonts w:ascii="Simplified Arabic" w:hAnsi="Simplified Arabic" w:cs="Simplified Arabic" w:hint="cs"/>
          <w:sz w:val="24"/>
          <w:szCs w:val="24"/>
          <w:rtl/>
        </w:rPr>
        <w:t>المقبوضات</w:t>
      </w:r>
      <w:r w:rsidRPr="002E5C4F">
        <w:rPr>
          <w:rFonts w:ascii="Simplified Arabic" w:hAnsi="Simplified Arabic" w:cs="Simplified Arabic" w:hint="cs"/>
          <w:sz w:val="24"/>
          <w:szCs w:val="24"/>
          <w:rtl/>
        </w:rPr>
        <w:t xml:space="preserve"> النقدية </w:t>
      </w:r>
      <w:r>
        <w:rPr>
          <w:rFonts w:ascii="Simplified Arabic" w:hAnsi="Simplified Arabic" w:cs="Simplified Arabic" w:hint="cs"/>
          <w:sz w:val="24"/>
          <w:szCs w:val="24"/>
          <w:rtl/>
        </w:rPr>
        <w:t>لمشروع النورس</w:t>
      </w:r>
      <w:r w:rsidRPr="002E5C4F">
        <w:rPr>
          <w:rFonts w:ascii="Simplified Arabic" w:hAnsi="Simplified Arabic" w:cs="Simplified Arabic" w:hint="cs"/>
          <w:sz w:val="24"/>
          <w:szCs w:val="24"/>
          <w:rtl/>
        </w:rPr>
        <w:t xml:space="preserve"> في شهر 02/2022:</w:t>
      </w:r>
    </w:p>
    <w:p w:rsidR="002E5C4F" w:rsidRDefault="002E5C4F" w:rsidP="002E5C4F">
      <w:pPr>
        <w:pStyle w:val="ListParagraph"/>
        <w:pBdr>
          <w:top w:val="single" w:sz="4" w:space="1" w:color="auto"/>
          <w:left w:val="single" w:sz="4" w:space="4" w:color="auto"/>
          <w:bottom w:val="single" w:sz="4" w:space="1" w:color="auto"/>
          <w:right w:val="single" w:sz="4" w:space="4" w:color="auto"/>
        </w:pBdr>
        <w:shd w:val="clear" w:color="auto" w:fill="F2F2F2" w:themeFill="background1" w:themeFillShade="F2"/>
        <w:jc w:val="lowKashida"/>
        <w:rPr>
          <w:rFonts w:ascii="Simplified Arabic" w:hAnsi="Simplified Arabic" w:cs="Simplified Arabic"/>
          <w:sz w:val="24"/>
          <w:szCs w:val="24"/>
          <w:rtl/>
        </w:rPr>
      </w:pPr>
      <w:r>
        <w:rPr>
          <w:rFonts w:ascii="Simplified Arabic" w:hAnsi="Simplified Arabic" w:cs="Simplified Arabic" w:hint="cs"/>
          <w:b/>
          <w:bCs/>
          <w:sz w:val="24"/>
          <w:szCs w:val="24"/>
          <w:rtl/>
        </w:rPr>
        <w:t>المقبوضات</w:t>
      </w:r>
      <w:r w:rsidRPr="00835C0B">
        <w:rPr>
          <w:rFonts w:ascii="Simplified Arabic" w:hAnsi="Simplified Arabic" w:cs="Simplified Arabic" w:hint="cs"/>
          <w:b/>
          <w:bCs/>
          <w:sz w:val="24"/>
          <w:szCs w:val="24"/>
          <w:rtl/>
        </w:rPr>
        <w:t xml:space="preserve"> النقدية </w:t>
      </w:r>
      <w:r w:rsidRPr="002E5C4F">
        <w:rPr>
          <w:rFonts w:ascii="Simplified Arabic" w:hAnsi="Simplified Arabic" w:cs="Simplified Arabic" w:hint="cs"/>
          <w:b/>
          <w:bCs/>
          <w:sz w:val="24"/>
          <w:szCs w:val="24"/>
          <w:rtl/>
        </w:rPr>
        <w:t xml:space="preserve">لمشروع النورس </w:t>
      </w:r>
      <w:r>
        <w:rPr>
          <w:rFonts w:ascii="Simplified Arabic" w:hAnsi="Simplified Arabic" w:cs="Simplified Arabic" w:hint="cs"/>
          <w:sz w:val="24"/>
          <w:szCs w:val="24"/>
          <w:rtl/>
        </w:rPr>
        <w:t xml:space="preserve">= 18,000 + 32,000 = </w:t>
      </w:r>
      <w:r>
        <w:rPr>
          <w:rFonts w:ascii="Simplified Arabic" w:hAnsi="Simplified Arabic" w:cs="Simplified Arabic" w:hint="cs"/>
          <w:b/>
          <w:bCs/>
          <w:sz w:val="24"/>
          <w:szCs w:val="24"/>
          <w:rtl/>
        </w:rPr>
        <w:t>50</w:t>
      </w:r>
      <w:r w:rsidRPr="00835C0B">
        <w:rPr>
          <w:rFonts w:ascii="Simplified Arabic" w:hAnsi="Simplified Arabic" w:cs="Simplified Arabic" w:hint="cs"/>
          <w:b/>
          <w:bCs/>
          <w:sz w:val="24"/>
          <w:szCs w:val="24"/>
          <w:rtl/>
        </w:rPr>
        <w:t>,000 شيكل</w:t>
      </w:r>
      <w:r>
        <w:rPr>
          <w:rFonts w:ascii="Simplified Arabic" w:hAnsi="Simplified Arabic" w:cs="Simplified Arabic" w:hint="cs"/>
          <w:sz w:val="24"/>
          <w:szCs w:val="24"/>
          <w:rtl/>
        </w:rPr>
        <w:t>.</w:t>
      </w:r>
    </w:p>
    <w:p w:rsidR="000C6BD2" w:rsidRDefault="00835C0B" w:rsidP="00835C0B">
      <w:pPr>
        <w:pStyle w:val="ListParagraph"/>
        <w:jc w:val="lowKashida"/>
        <w:rPr>
          <w:rFonts w:ascii="Simplified Arabic" w:hAnsi="Simplified Arabic" w:cs="Simplified Arabic"/>
          <w:sz w:val="24"/>
          <w:szCs w:val="24"/>
          <w:rtl/>
        </w:rPr>
      </w:pPr>
      <w:r>
        <w:rPr>
          <w:rFonts w:ascii="Simplified Arabic" w:hAnsi="Simplified Arabic" w:cs="Simplified Arabic" w:hint="cs"/>
          <w:sz w:val="24"/>
          <w:szCs w:val="24"/>
          <w:rtl/>
        </w:rPr>
        <w:t xml:space="preserve">وتسمى المبالغ التي يتم تسديدها أو دفعها لصالح الغير على أنها المدفوعات النقدية مثل المشتريات النقدية، والمدفوعات النقدية للموردين، المصاريف المدفوعة نقداً (رواتب، إيجار المحل، الكهرباء والمياه...)، ودفعات القروض للبنك. </w:t>
      </w:r>
    </w:p>
    <w:p w:rsidR="00835C0B" w:rsidRDefault="00835C0B" w:rsidP="00835C0B">
      <w:pPr>
        <w:pStyle w:val="ListParagraph"/>
        <w:pBdr>
          <w:top w:val="single" w:sz="4" w:space="1" w:color="auto"/>
          <w:left w:val="single" w:sz="4" w:space="4" w:color="auto"/>
          <w:bottom w:val="single" w:sz="4" w:space="1" w:color="auto"/>
          <w:right w:val="single" w:sz="4" w:space="4" w:color="auto"/>
        </w:pBdr>
        <w:shd w:val="clear" w:color="auto" w:fill="F2F2F2" w:themeFill="background1" w:themeFillShade="F2"/>
        <w:jc w:val="lowKashida"/>
        <w:rPr>
          <w:rFonts w:ascii="Simplified Arabic" w:hAnsi="Simplified Arabic" w:cs="Simplified Arabic"/>
          <w:sz w:val="24"/>
          <w:szCs w:val="24"/>
          <w:rtl/>
        </w:rPr>
      </w:pPr>
      <w:r>
        <w:rPr>
          <w:rFonts w:ascii="Simplified Arabic" w:hAnsi="Simplified Arabic" w:cs="Simplified Arabic" w:hint="cs"/>
          <w:sz w:val="24"/>
          <w:szCs w:val="24"/>
          <w:rtl/>
        </w:rPr>
        <w:t>مثال</w:t>
      </w:r>
      <w:r w:rsidR="00291D44">
        <w:rPr>
          <w:rFonts w:ascii="Simplified Arabic" w:hAnsi="Simplified Arabic" w:cs="Simplified Arabic" w:hint="cs"/>
          <w:sz w:val="24"/>
          <w:szCs w:val="24"/>
          <w:rtl/>
        </w:rPr>
        <w:t xml:space="preserve"> 14</w:t>
      </w:r>
      <w:r>
        <w:rPr>
          <w:rFonts w:ascii="Simplified Arabic" w:hAnsi="Simplified Arabic" w:cs="Simplified Arabic" w:hint="cs"/>
          <w:sz w:val="24"/>
          <w:szCs w:val="24"/>
          <w:rtl/>
        </w:rPr>
        <w:t>: خلال شهر 02/2022 قام مقهى فنجان بتسديد إيجار المحل البالغ 1,500 شيكل، وسدد مصروفات المياه والكهرباء عن الشهر السابق والبالغة 500 شيكل، كما قام بسداد مبلغ 700 شيكل لمطاحن الخليل للبن، كما سدد رواتب العاملين البالغة 4,300 شيكل.</w:t>
      </w:r>
    </w:p>
    <w:p w:rsidR="00835C0B" w:rsidRDefault="00835C0B" w:rsidP="00835C0B">
      <w:pPr>
        <w:pStyle w:val="ListParagraph"/>
        <w:pBdr>
          <w:top w:val="single" w:sz="4" w:space="1" w:color="auto"/>
          <w:left w:val="single" w:sz="4" w:space="4" w:color="auto"/>
          <w:bottom w:val="single" w:sz="4" w:space="1" w:color="auto"/>
          <w:right w:val="single" w:sz="4" w:space="4" w:color="auto"/>
        </w:pBdr>
        <w:shd w:val="clear" w:color="auto" w:fill="F2F2F2" w:themeFill="background1" w:themeFillShade="F2"/>
        <w:jc w:val="lowKashida"/>
        <w:rPr>
          <w:rFonts w:ascii="Simplified Arabic" w:hAnsi="Simplified Arabic" w:cs="Simplified Arabic"/>
          <w:sz w:val="24"/>
          <w:szCs w:val="24"/>
          <w:rtl/>
        </w:rPr>
      </w:pPr>
      <w:r>
        <w:rPr>
          <w:rFonts w:ascii="Simplified Arabic" w:hAnsi="Simplified Arabic" w:cs="Simplified Arabic" w:hint="cs"/>
          <w:sz w:val="24"/>
          <w:szCs w:val="24"/>
          <w:rtl/>
        </w:rPr>
        <w:t>فإن المدفوعات النقدية لمقهى فنجان في شهر 02/2022:</w:t>
      </w:r>
    </w:p>
    <w:p w:rsidR="00835C0B" w:rsidRDefault="00835C0B" w:rsidP="00835C0B">
      <w:pPr>
        <w:pStyle w:val="ListParagraph"/>
        <w:pBdr>
          <w:top w:val="single" w:sz="4" w:space="1" w:color="auto"/>
          <w:left w:val="single" w:sz="4" w:space="4" w:color="auto"/>
          <w:bottom w:val="single" w:sz="4" w:space="1" w:color="auto"/>
          <w:right w:val="single" w:sz="4" w:space="4" w:color="auto"/>
        </w:pBdr>
        <w:shd w:val="clear" w:color="auto" w:fill="F2F2F2" w:themeFill="background1" w:themeFillShade="F2"/>
        <w:jc w:val="lowKashida"/>
        <w:rPr>
          <w:rFonts w:ascii="Simplified Arabic" w:hAnsi="Simplified Arabic" w:cs="Simplified Arabic"/>
          <w:sz w:val="24"/>
          <w:szCs w:val="24"/>
          <w:rtl/>
        </w:rPr>
      </w:pPr>
      <w:r w:rsidRPr="00835C0B">
        <w:rPr>
          <w:rFonts w:ascii="Simplified Arabic" w:hAnsi="Simplified Arabic" w:cs="Simplified Arabic" w:hint="cs"/>
          <w:b/>
          <w:bCs/>
          <w:sz w:val="24"/>
          <w:szCs w:val="24"/>
          <w:rtl/>
        </w:rPr>
        <w:t>المدفوعات النقدية لمقهى فنجان</w:t>
      </w:r>
      <w:r>
        <w:rPr>
          <w:rFonts w:ascii="Simplified Arabic" w:hAnsi="Simplified Arabic" w:cs="Simplified Arabic" w:hint="cs"/>
          <w:sz w:val="24"/>
          <w:szCs w:val="24"/>
          <w:rtl/>
        </w:rPr>
        <w:t xml:space="preserve"> = 1,500 + 500 + 700 + 4,300 = </w:t>
      </w:r>
      <w:r w:rsidRPr="00835C0B">
        <w:rPr>
          <w:rFonts w:ascii="Simplified Arabic" w:hAnsi="Simplified Arabic" w:cs="Simplified Arabic" w:hint="cs"/>
          <w:b/>
          <w:bCs/>
          <w:sz w:val="24"/>
          <w:szCs w:val="24"/>
          <w:rtl/>
        </w:rPr>
        <w:t>7,000 شيكل</w:t>
      </w:r>
      <w:r>
        <w:rPr>
          <w:rFonts w:ascii="Simplified Arabic" w:hAnsi="Simplified Arabic" w:cs="Simplified Arabic" w:hint="cs"/>
          <w:sz w:val="24"/>
          <w:szCs w:val="24"/>
          <w:rtl/>
        </w:rPr>
        <w:t>.</w:t>
      </w:r>
    </w:p>
    <w:p w:rsidR="00835C0B" w:rsidRPr="00361B22" w:rsidRDefault="00835C0B" w:rsidP="00835C0B">
      <w:pPr>
        <w:pStyle w:val="ListParagraph"/>
        <w:jc w:val="lowKashida"/>
        <w:rPr>
          <w:rFonts w:ascii="Simplified Arabic" w:hAnsi="Simplified Arabic" w:cs="Simplified Arabic"/>
          <w:sz w:val="24"/>
          <w:szCs w:val="24"/>
          <w:rtl/>
        </w:rPr>
      </w:pPr>
    </w:p>
    <w:p w:rsidR="00C90D2F" w:rsidRDefault="00C90D2F" w:rsidP="00C90D2F">
      <w:pPr>
        <w:pStyle w:val="ListParagraph"/>
        <w:numPr>
          <w:ilvl w:val="0"/>
          <w:numId w:val="5"/>
        </w:numPr>
        <w:jc w:val="lowKashida"/>
        <w:rPr>
          <w:rFonts w:ascii="Simplified Arabic" w:hAnsi="Simplified Arabic" w:cs="Simplified Arabic"/>
          <w:sz w:val="24"/>
          <w:szCs w:val="24"/>
        </w:rPr>
      </w:pPr>
      <w:r w:rsidRPr="00361B22">
        <w:rPr>
          <w:rFonts w:ascii="Simplified Arabic" w:hAnsi="Simplified Arabic" w:cs="Simplified Arabic" w:hint="cs"/>
          <w:sz w:val="24"/>
          <w:szCs w:val="24"/>
          <w:rtl/>
        </w:rPr>
        <w:t>العمليات المتعلقة بالمعاملات مع البنك.</w:t>
      </w:r>
    </w:p>
    <w:p w:rsidR="000C6BD2" w:rsidRDefault="00854B63" w:rsidP="000C6BD2">
      <w:pPr>
        <w:pStyle w:val="ListParagraph"/>
        <w:jc w:val="lowKashida"/>
        <w:rPr>
          <w:rFonts w:ascii="Simplified Arabic" w:hAnsi="Simplified Arabic" w:cs="Simplified Arabic"/>
          <w:sz w:val="24"/>
          <w:szCs w:val="24"/>
          <w:rtl/>
        </w:rPr>
      </w:pPr>
      <w:r>
        <w:rPr>
          <w:rFonts w:ascii="Simplified Arabic" w:hAnsi="Simplified Arabic" w:cs="Simplified Arabic" w:hint="cs"/>
          <w:sz w:val="24"/>
          <w:szCs w:val="24"/>
          <w:rtl/>
        </w:rPr>
        <w:lastRenderedPageBreak/>
        <w:t xml:space="preserve">لا بد لأي نشاط أو مشروع تجاري أن يتعامل مع البنك في اجراء بعض المعاملات المالية من إيداع المبالغ النقدية أو تحصيل الفواتير لحساب المشروع في البنك أو حتى إجراء التحويلات المالية وتسديد الفواتير وأثمان البضاعة المشتراه. كما ويستطيع المشروع الحصول على القروض من البنوك وتسديدها وفق شروط وإجراءات محددة. </w:t>
      </w:r>
    </w:p>
    <w:p w:rsidR="00854B63" w:rsidRDefault="00854B63" w:rsidP="007674B9">
      <w:pPr>
        <w:pStyle w:val="ListParagraph"/>
        <w:pBdr>
          <w:top w:val="single" w:sz="4" w:space="1" w:color="auto"/>
          <w:left w:val="single" w:sz="4" w:space="4" w:color="auto"/>
          <w:bottom w:val="single" w:sz="4" w:space="1" w:color="auto"/>
          <w:right w:val="single" w:sz="4" w:space="4" w:color="auto"/>
        </w:pBdr>
        <w:shd w:val="clear" w:color="auto" w:fill="F2F2F2" w:themeFill="background1" w:themeFillShade="F2"/>
        <w:jc w:val="lowKashida"/>
        <w:rPr>
          <w:rFonts w:ascii="Simplified Arabic" w:hAnsi="Simplified Arabic" w:cs="Simplified Arabic"/>
          <w:sz w:val="24"/>
          <w:szCs w:val="24"/>
          <w:rtl/>
        </w:rPr>
      </w:pPr>
      <w:r>
        <w:rPr>
          <w:rFonts w:ascii="Simplified Arabic" w:hAnsi="Simplified Arabic" w:cs="Simplified Arabic" w:hint="cs"/>
          <w:sz w:val="24"/>
          <w:szCs w:val="24"/>
          <w:rtl/>
        </w:rPr>
        <w:t xml:space="preserve">مثال 15: في بداية شهر 01/2022 قام مشروع العدنان بالحصول على قرض من أحد البنوك بقيمة 25,000 شيكل ولمدة سنتان وبفائدة سنوية ثابتة 4%. وعليه يمكن عرض تفاصيل قرض مشروع العدنان على النحو التالي: </w:t>
      </w:r>
    </w:p>
    <w:p w:rsidR="00854B63" w:rsidRDefault="00854B63" w:rsidP="007674B9">
      <w:pPr>
        <w:pStyle w:val="ListParagraph"/>
        <w:pBdr>
          <w:top w:val="single" w:sz="4" w:space="1" w:color="auto"/>
          <w:left w:val="single" w:sz="4" w:space="4" w:color="auto"/>
          <w:bottom w:val="single" w:sz="4" w:space="1" w:color="auto"/>
          <w:right w:val="single" w:sz="4" w:space="4" w:color="auto"/>
        </w:pBdr>
        <w:shd w:val="clear" w:color="auto" w:fill="F2F2F2" w:themeFill="background1" w:themeFillShade="F2"/>
        <w:jc w:val="lowKashida"/>
        <w:rPr>
          <w:rFonts w:ascii="Simplified Arabic" w:hAnsi="Simplified Arabic" w:cs="Simplified Arabic"/>
          <w:sz w:val="24"/>
          <w:szCs w:val="24"/>
          <w:rtl/>
        </w:rPr>
      </w:pPr>
      <w:r w:rsidRPr="007674B9">
        <w:rPr>
          <w:rFonts w:ascii="Simplified Arabic" w:hAnsi="Simplified Arabic" w:cs="Simplified Arabic" w:hint="cs"/>
          <w:b/>
          <w:bCs/>
          <w:sz w:val="24"/>
          <w:szCs w:val="24"/>
          <w:rtl/>
        </w:rPr>
        <w:t>قيمة قرض مشروع العدنان في بداية 01/2022</w:t>
      </w:r>
      <w:r>
        <w:rPr>
          <w:rFonts w:ascii="Simplified Arabic" w:hAnsi="Simplified Arabic" w:cs="Simplified Arabic" w:hint="cs"/>
          <w:sz w:val="24"/>
          <w:szCs w:val="24"/>
          <w:rtl/>
        </w:rPr>
        <w:t xml:space="preserve"> = </w:t>
      </w:r>
      <w:r w:rsidRPr="007674B9">
        <w:rPr>
          <w:rFonts w:ascii="Simplified Arabic" w:hAnsi="Simplified Arabic" w:cs="Simplified Arabic" w:hint="cs"/>
          <w:b/>
          <w:bCs/>
          <w:sz w:val="24"/>
          <w:szCs w:val="24"/>
          <w:rtl/>
        </w:rPr>
        <w:t>25,000</w:t>
      </w:r>
      <w:r w:rsidR="007674B9" w:rsidRPr="007674B9">
        <w:rPr>
          <w:rFonts w:ascii="Simplified Arabic" w:hAnsi="Simplified Arabic" w:cs="Simplified Arabic" w:hint="cs"/>
          <w:b/>
          <w:bCs/>
          <w:sz w:val="24"/>
          <w:szCs w:val="24"/>
          <w:rtl/>
        </w:rPr>
        <w:t xml:space="preserve"> شيكل</w:t>
      </w:r>
      <w:r w:rsidR="007674B9">
        <w:rPr>
          <w:rFonts w:ascii="Simplified Arabic" w:hAnsi="Simplified Arabic" w:cs="Simplified Arabic" w:hint="cs"/>
          <w:sz w:val="24"/>
          <w:szCs w:val="24"/>
          <w:rtl/>
        </w:rPr>
        <w:t>.</w:t>
      </w:r>
    </w:p>
    <w:p w:rsidR="00854B63" w:rsidRDefault="00854B63" w:rsidP="007674B9">
      <w:pPr>
        <w:pStyle w:val="ListParagraph"/>
        <w:pBdr>
          <w:top w:val="single" w:sz="4" w:space="1" w:color="auto"/>
          <w:left w:val="single" w:sz="4" w:space="4" w:color="auto"/>
          <w:bottom w:val="single" w:sz="4" w:space="1" w:color="auto"/>
          <w:right w:val="single" w:sz="4" w:space="4" w:color="auto"/>
        </w:pBdr>
        <w:shd w:val="clear" w:color="auto" w:fill="F2F2F2" w:themeFill="background1" w:themeFillShade="F2"/>
        <w:jc w:val="lowKashida"/>
        <w:rPr>
          <w:rFonts w:ascii="Simplified Arabic" w:hAnsi="Simplified Arabic" w:cs="Simplified Arabic"/>
          <w:sz w:val="24"/>
          <w:szCs w:val="24"/>
          <w:rtl/>
        </w:rPr>
      </w:pPr>
      <w:r w:rsidRPr="007674B9">
        <w:rPr>
          <w:rFonts w:ascii="Simplified Arabic" w:hAnsi="Simplified Arabic" w:cs="Simplified Arabic" w:hint="cs"/>
          <w:b/>
          <w:bCs/>
          <w:sz w:val="24"/>
          <w:szCs w:val="24"/>
          <w:rtl/>
        </w:rPr>
        <w:t>مجموع الفوائد</w:t>
      </w:r>
      <w:r>
        <w:rPr>
          <w:rFonts w:ascii="Simplified Arabic" w:hAnsi="Simplified Arabic" w:cs="Simplified Arabic" w:hint="cs"/>
          <w:sz w:val="24"/>
          <w:szCs w:val="24"/>
          <w:rtl/>
        </w:rPr>
        <w:t xml:space="preserve"> = 25,000 × 4% × 2 (سنتان) = </w:t>
      </w:r>
      <w:r w:rsidR="007674B9" w:rsidRPr="007674B9">
        <w:rPr>
          <w:rFonts w:ascii="Simplified Arabic" w:hAnsi="Simplified Arabic" w:cs="Simplified Arabic" w:hint="cs"/>
          <w:b/>
          <w:bCs/>
          <w:sz w:val="24"/>
          <w:szCs w:val="24"/>
          <w:rtl/>
        </w:rPr>
        <w:t>2,000 شيكل</w:t>
      </w:r>
      <w:r w:rsidR="007674B9">
        <w:rPr>
          <w:rFonts w:ascii="Simplified Arabic" w:hAnsi="Simplified Arabic" w:cs="Simplified Arabic" w:hint="cs"/>
          <w:sz w:val="24"/>
          <w:szCs w:val="24"/>
          <w:rtl/>
        </w:rPr>
        <w:t xml:space="preserve">. </w:t>
      </w:r>
    </w:p>
    <w:p w:rsidR="007674B9" w:rsidRDefault="007674B9" w:rsidP="007674B9">
      <w:pPr>
        <w:pStyle w:val="ListParagraph"/>
        <w:pBdr>
          <w:top w:val="single" w:sz="4" w:space="1" w:color="auto"/>
          <w:left w:val="single" w:sz="4" w:space="4" w:color="auto"/>
          <w:bottom w:val="single" w:sz="4" w:space="1" w:color="auto"/>
          <w:right w:val="single" w:sz="4" w:space="4" w:color="auto"/>
        </w:pBdr>
        <w:shd w:val="clear" w:color="auto" w:fill="F2F2F2" w:themeFill="background1" w:themeFillShade="F2"/>
        <w:jc w:val="lowKashida"/>
        <w:rPr>
          <w:rFonts w:ascii="Simplified Arabic" w:hAnsi="Simplified Arabic" w:cs="Simplified Arabic"/>
          <w:sz w:val="24"/>
          <w:szCs w:val="24"/>
          <w:rtl/>
        </w:rPr>
      </w:pPr>
      <w:r w:rsidRPr="007674B9">
        <w:rPr>
          <w:rFonts w:ascii="Simplified Arabic" w:hAnsi="Simplified Arabic" w:cs="Simplified Arabic" w:hint="cs"/>
          <w:b/>
          <w:bCs/>
          <w:sz w:val="24"/>
          <w:szCs w:val="24"/>
          <w:rtl/>
        </w:rPr>
        <w:t>إجمالي المبالغ الواجب دفعها للبنك</w:t>
      </w:r>
      <w:r>
        <w:rPr>
          <w:rFonts w:ascii="Simplified Arabic" w:hAnsi="Simplified Arabic" w:cs="Simplified Arabic" w:hint="cs"/>
          <w:sz w:val="24"/>
          <w:szCs w:val="24"/>
          <w:rtl/>
        </w:rPr>
        <w:t xml:space="preserve"> = 25,000 + 2,000 = </w:t>
      </w:r>
      <w:r w:rsidRPr="007674B9">
        <w:rPr>
          <w:rFonts w:ascii="Simplified Arabic" w:hAnsi="Simplified Arabic" w:cs="Simplified Arabic" w:hint="cs"/>
          <w:b/>
          <w:bCs/>
          <w:sz w:val="24"/>
          <w:szCs w:val="24"/>
          <w:rtl/>
        </w:rPr>
        <w:t>27,000</w:t>
      </w:r>
      <w:r>
        <w:rPr>
          <w:rFonts w:ascii="Simplified Arabic" w:hAnsi="Simplified Arabic" w:cs="Simplified Arabic" w:hint="cs"/>
          <w:sz w:val="24"/>
          <w:szCs w:val="24"/>
          <w:rtl/>
        </w:rPr>
        <w:t xml:space="preserve"> </w:t>
      </w:r>
      <w:r w:rsidRPr="007674B9">
        <w:rPr>
          <w:rFonts w:ascii="Simplified Arabic" w:hAnsi="Simplified Arabic" w:cs="Simplified Arabic" w:hint="cs"/>
          <w:b/>
          <w:bCs/>
          <w:sz w:val="24"/>
          <w:szCs w:val="24"/>
          <w:rtl/>
        </w:rPr>
        <w:t>شيكل</w:t>
      </w:r>
      <w:r>
        <w:rPr>
          <w:rFonts w:ascii="Simplified Arabic" w:hAnsi="Simplified Arabic" w:cs="Simplified Arabic" w:hint="cs"/>
          <w:sz w:val="24"/>
          <w:szCs w:val="24"/>
          <w:rtl/>
        </w:rPr>
        <w:t>.</w:t>
      </w:r>
    </w:p>
    <w:p w:rsidR="007674B9" w:rsidRDefault="007674B9" w:rsidP="007674B9">
      <w:pPr>
        <w:pStyle w:val="ListParagraph"/>
        <w:pBdr>
          <w:top w:val="single" w:sz="4" w:space="1" w:color="auto"/>
          <w:left w:val="single" w:sz="4" w:space="4" w:color="auto"/>
          <w:bottom w:val="single" w:sz="4" w:space="1" w:color="auto"/>
          <w:right w:val="single" w:sz="4" w:space="4" w:color="auto"/>
        </w:pBdr>
        <w:shd w:val="clear" w:color="auto" w:fill="F2F2F2" w:themeFill="background1" w:themeFillShade="F2"/>
        <w:jc w:val="lowKashida"/>
        <w:rPr>
          <w:rFonts w:ascii="Simplified Arabic" w:hAnsi="Simplified Arabic" w:cs="Simplified Arabic"/>
          <w:sz w:val="24"/>
          <w:szCs w:val="24"/>
          <w:rtl/>
        </w:rPr>
      </w:pPr>
      <w:r w:rsidRPr="007674B9">
        <w:rPr>
          <w:rFonts w:ascii="Simplified Arabic" w:hAnsi="Simplified Arabic" w:cs="Simplified Arabic" w:hint="cs"/>
          <w:b/>
          <w:bCs/>
          <w:sz w:val="24"/>
          <w:szCs w:val="24"/>
          <w:rtl/>
        </w:rPr>
        <w:t>قيمة القسط الشهري</w:t>
      </w:r>
      <w:r>
        <w:rPr>
          <w:rFonts w:ascii="Simplified Arabic" w:hAnsi="Simplified Arabic" w:cs="Simplified Arabic" w:hint="cs"/>
          <w:sz w:val="24"/>
          <w:szCs w:val="24"/>
          <w:rtl/>
        </w:rPr>
        <w:t xml:space="preserve"> = 27,000 ÷ 24 (السنة فيها 12 شهر؛ السنتان فيهما 24 شهراً) = </w:t>
      </w:r>
      <w:r w:rsidRPr="007674B9">
        <w:rPr>
          <w:rFonts w:ascii="Simplified Arabic" w:hAnsi="Simplified Arabic" w:cs="Simplified Arabic" w:hint="cs"/>
          <w:b/>
          <w:bCs/>
          <w:sz w:val="24"/>
          <w:szCs w:val="24"/>
          <w:rtl/>
        </w:rPr>
        <w:t>1,125</w:t>
      </w:r>
      <w:r>
        <w:rPr>
          <w:rFonts w:ascii="Simplified Arabic" w:hAnsi="Simplified Arabic" w:cs="Simplified Arabic" w:hint="cs"/>
          <w:sz w:val="24"/>
          <w:szCs w:val="24"/>
          <w:rtl/>
        </w:rPr>
        <w:t xml:space="preserve"> </w:t>
      </w:r>
      <w:r w:rsidRPr="007674B9">
        <w:rPr>
          <w:rFonts w:ascii="Simplified Arabic" w:hAnsi="Simplified Arabic" w:cs="Simplified Arabic" w:hint="cs"/>
          <w:b/>
          <w:bCs/>
          <w:sz w:val="24"/>
          <w:szCs w:val="24"/>
          <w:rtl/>
        </w:rPr>
        <w:t>شيكل</w:t>
      </w:r>
      <w:r>
        <w:rPr>
          <w:rFonts w:ascii="Simplified Arabic" w:hAnsi="Simplified Arabic" w:cs="Simplified Arabic" w:hint="cs"/>
          <w:sz w:val="24"/>
          <w:szCs w:val="24"/>
          <w:rtl/>
        </w:rPr>
        <w:t>.</w:t>
      </w:r>
    </w:p>
    <w:p w:rsidR="007674B9" w:rsidRPr="00854B63" w:rsidRDefault="007674B9" w:rsidP="00854B63">
      <w:pPr>
        <w:pStyle w:val="ListParagraph"/>
        <w:jc w:val="lowKashida"/>
        <w:rPr>
          <w:rFonts w:ascii="Simplified Arabic" w:hAnsi="Simplified Arabic" w:cs="Simplified Arabic"/>
          <w:sz w:val="24"/>
          <w:szCs w:val="24"/>
          <w:rtl/>
        </w:rPr>
      </w:pPr>
    </w:p>
    <w:p w:rsidR="000C6BD2" w:rsidRDefault="00C90D2F" w:rsidP="00964C41">
      <w:pPr>
        <w:pStyle w:val="ListParagraph"/>
        <w:numPr>
          <w:ilvl w:val="0"/>
          <w:numId w:val="5"/>
        </w:numPr>
        <w:jc w:val="lowKashida"/>
        <w:rPr>
          <w:rFonts w:ascii="Simplified Arabic" w:hAnsi="Simplified Arabic" w:cs="Simplified Arabic"/>
          <w:sz w:val="24"/>
          <w:szCs w:val="24"/>
        </w:rPr>
      </w:pPr>
      <w:r w:rsidRPr="00361B22">
        <w:rPr>
          <w:rFonts w:ascii="Simplified Arabic" w:hAnsi="Simplified Arabic" w:cs="Simplified Arabic" w:hint="cs"/>
          <w:sz w:val="24"/>
          <w:szCs w:val="24"/>
          <w:rtl/>
        </w:rPr>
        <w:t xml:space="preserve">العمليات المتعلقة </w:t>
      </w:r>
      <w:r w:rsidR="00964C41">
        <w:rPr>
          <w:rFonts w:ascii="Simplified Arabic" w:hAnsi="Simplified Arabic" w:cs="Simplified Arabic" w:hint="cs"/>
          <w:sz w:val="24"/>
          <w:szCs w:val="24"/>
          <w:rtl/>
        </w:rPr>
        <w:t>ب</w:t>
      </w:r>
      <w:r w:rsidR="00964C41" w:rsidRPr="00361B22">
        <w:rPr>
          <w:rFonts w:ascii="Simplified Arabic" w:hAnsi="Simplified Arabic" w:cs="Simplified Arabic" w:hint="cs"/>
          <w:sz w:val="24"/>
          <w:szCs w:val="24"/>
          <w:rtl/>
        </w:rPr>
        <w:t xml:space="preserve">الأوراق التجارية </w:t>
      </w:r>
      <w:r w:rsidRPr="00361B22">
        <w:rPr>
          <w:rFonts w:ascii="Simplified Arabic" w:hAnsi="Simplified Arabic" w:cs="Simplified Arabic" w:hint="cs"/>
          <w:sz w:val="24"/>
          <w:szCs w:val="24"/>
          <w:rtl/>
        </w:rPr>
        <w:t>(</w:t>
      </w:r>
      <w:r w:rsidR="00964C41" w:rsidRPr="00361B22">
        <w:rPr>
          <w:rFonts w:ascii="Simplified Arabic" w:hAnsi="Simplified Arabic" w:cs="Simplified Arabic" w:hint="cs"/>
          <w:sz w:val="24"/>
          <w:szCs w:val="24"/>
          <w:rtl/>
        </w:rPr>
        <w:t>الكمبيالة او الشيكات</w:t>
      </w:r>
      <w:r w:rsidRPr="00361B22">
        <w:rPr>
          <w:rFonts w:ascii="Simplified Arabic" w:hAnsi="Simplified Arabic" w:cs="Simplified Arabic" w:hint="cs"/>
          <w:sz w:val="24"/>
          <w:szCs w:val="24"/>
          <w:rtl/>
        </w:rPr>
        <w:t xml:space="preserve">). </w:t>
      </w:r>
    </w:p>
    <w:p w:rsidR="00964C41" w:rsidRPr="00964C41" w:rsidRDefault="00CD7024" w:rsidP="00964C41">
      <w:pPr>
        <w:pStyle w:val="ListParagraph"/>
        <w:jc w:val="lowKashida"/>
        <w:rPr>
          <w:rFonts w:ascii="Simplified Arabic" w:hAnsi="Simplified Arabic" w:cs="Simplified Arabic"/>
          <w:sz w:val="24"/>
          <w:szCs w:val="24"/>
          <w:rtl/>
        </w:rPr>
      </w:pPr>
      <w:r>
        <w:rPr>
          <w:rFonts w:ascii="Simplified Arabic" w:hAnsi="Simplified Arabic" w:cs="Simplified Arabic" w:hint="cs"/>
          <w:sz w:val="24"/>
          <w:szCs w:val="24"/>
          <w:rtl/>
        </w:rPr>
        <w:t xml:space="preserve">الأوراق التجارية هي </w:t>
      </w:r>
      <w:r w:rsidR="00964C41" w:rsidRPr="00964C41">
        <w:rPr>
          <w:rFonts w:ascii="Simplified Arabic" w:hAnsi="Simplified Arabic" w:cs="Simplified Arabic" w:hint="cs"/>
          <w:sz w:val="24"/>
          <w:szCs w:val="24"/>
          <w:rtl/>
        </w:rPr>
        <w:t xml:space="preserve">أوراق شكلية يتعهد أو يقبل فيها شخص مدين بأن يدفع مبلغ عند الاطلاع عليها أو في تاريخ معين وذلك لصالح الدائنين، ويتنشر نوعين منها بشكل كبير في فلسطين: الشيكات، والكمبيالات. </w:t>
      </w:r>
    </w:p>
    <w:p w:rsidR="00964C41" w:rsidRDefault="00964C41" w:rsidP="00964C41">
      <w:pPr>
        <w:pStyle w:val="ListParagraph"/>
        <w:jc w:val="lowKashida"/>
        <w:rPr>
          <w:rFonts w:ascii="Simplified Arabic" w:hAnsi="Simplified Arabic" w:cs="Simplified Arabic"/>
          <w:sz w:val="24"/>
          <w:szCs w:val="24"/>
          <w:rtl/>
        </w:rPr>
      </w:pPr>
      <w:r w:rsidRPr="00964C41">
        <w:rPr>
          <w:rFonts w:ascii="Simplified Arabic" w:hAnsi="Simplified Arabic" w:cs="Simplified Arabic" w:hint="cs"/>
          <w:sz w:val="24"/>
          <w:szCs w:val="24"/>
          <w:rtl/>
        </w:rPr>
        <w:t xml:space="preserve">الشيك: </w:t>
      </w:r>
      <w:r w:rsidRPr="00964C41">
        <w:rPr>
          <w:rFonts w:ascii="Simplified Arabic" w:hAnsi="Simplified Arabic" w:cs="Simplified Arabic"/>
          <w:sz w:val="24"/>
          <w:szCs w:val="24"/>
          <w:rtl/>
        </w:rPr>
        <w:t>عبارة عن محرر مكتوب يتضمن أمرا صادرا من الساحب إلى شخص آخر يكون معروفا هو المسحوب عليه</w:t>
      </w:r>
      <w:r w:rsidRPr="00964C41">
        <w:rPr>
          <w:rFonts w:ascii="Simplified Arabic" w:hAnsi="Simplified Arabic" w:cs="Simplified Arabic" w:hint="cs"/>
          <w:sz w:val="24"/>
          <w:szCs w:val="24"/>
          <w:rtl/>
        </w:rPr>
        <w:t xml:space="preserve"> (البنك)</w:t>
      </w:r>
      <w:r w:rsidRPr="00964C41">
        <w:rPr>
          <w:rFonts w:ascii="Simplified Arabic" w:hAnsi="Simplified Arabic" w:cs="Simplified Arabic"/>
          <w:sz w:val="24"/>
          <w:szCs w:val="24"/>
          <w:rtl/>
        </w:rPr>
        <w:t xml:space="preserve"> بأن يدفع لشخص ثالث أو لحامل الشيك وهو المستفيد.</w:t>
      </w:r>
      <w:r w:rsidRPr="00964C41">
        <w:rPr>
          <w:rFonts w:ascii="Simplified Arabic" w:hAnsi="Simplified Arabic" w:cs="Simplified Arabic" w:hint="cs"/>
          <w:sz w:val="24"/>
          <w:szCs w:val="24"/>
          <w:rtl/>
        </w:rPr>
        <w:t xml:space="preserve"> </w:t>
      </w:r>
    </w:p>
    <w:p w:rsidR="00964C41" w:rsidRPr="00B55B5D" w:rsidRDefault="00B55B5D" w:rsidP="00964C41">
      <w:pPr>
        <w:pStyle w:val="ListParagraph"/>
        <w:jc w:val="lowKashida"/>
        <w:rPr>
          <w:rFonts w:ascii="Simplified Arabic" w:hAnsi="Simplified Arabic" w:cs="Simplified Arabic"/>
          <w:b/>
          <w:bCs/>
          <w:sz w:val="24"/>
          <w:szCs w:val="24"/>
          <w:u w:val="single"/>
          <w:rtl/>
        </w:rPr>
      </w:pPr>
      <w:r>
        <w:rPr>
          <w:rFonts w:ascii="Simplified Arabic" w:hAnsi="Simplified Arabic" w:cs="Simplified Arabic" w:hint="cs"/>
          <w:b/>
          <w:bCs/>
          <w:sz w:val="24"/>
          <w:szCs w:val="24"/>
          <w:u w:val="single"/>
          <w:rtl/>
        </w:rPr>
        <w:t>يشمل الشيك على البيانات التالية</w:t>
      </w:r>
      <w:r w:rsidR="00964C41" w:rsidRPr="00B55B5D">
        <w:rPr>
          <w:rFonts w:ascii="Simplified Arabic" w:hAnsi="Simplified Arabic" w:cs="Simplified Arabic" w:hint="cs"/>
          <w:b/>
          <w:bCs/>
          <w:sz w:val="24"/>
          <w:szCs w:val="24"/>
          <w:u w:val="single"/>
          <w:rtl/>
        </w:rPr>
        <w:t xml:space="preserve">: </w:t>
      </w:r>
    </w:p>
    <w:p w:rsidR="00B55B5D" w:rsidRDefault="00B55B5D" w:rsidP="00B55B5D">
      <w:pPr>
        <w:pStyle w:val="ListParagraph"/>
        <w:numPr>
          <w:ilvl w:val="0"/>
          <w:numId w:val="12"/>
        </w:numPr>
        <w:rPr>
          <w:rFonts w:ascii="Simplified Arabic" w:hAnsi="Simplified Arabic" w:cs="Simplified Arabic"/>
          <w:sz w:val="24"/>
          <w:szCs w:val="24"/>
        </w:rPr>
      </w:pPr>
      <w:r>
        <w:rPr>
          <w:rFonts w:ascii="Simplified Arabic" w:hAnsi="Simplified Arabic" w:cs="Simplified Arabic" w:hint="cs"/>
          <w:sz w:val="24"/>
          <w:szCs w:val="24"/>
          <w:rtl/>
        </w:rPr>
        <w:t>كلمة (شيك) مكتوبة في متن السند.</w:t>
      </w:r>
    </w:p>
    <w:p w:rsidR="00A213B3" w:rsidRDefault="00A213B3" w:rsidP="00A213B3">
      <w:pPr>
        <w:pStyle w:val="ListParagraph"/>
        <w:numPr>
          <w:ilvl w:val="0"/>
          <w:numId w:val="12"/>
        </w:numPr>
        <w:rPr>
          <w:rFonts w:ascii="Simplified Arabic" w:hAnsi="Simplified Arabic" w:cs="Simplified Arabic"/>
          <w:sz w:val="24"/>
          <w:szCs w:val="24"/>
          <w:rtl/>
        </w:rPr>
      </w:pPr>
      <w:r w:rsidRPr="00964C41">
        <w:rPr>
          <w:rFonts w:ascii="Simplified Arabic" w:hAnsi="Simplified Arabic" w:cs="Simplified Arabic"/>
          <w:sz w:val="24"/>
          <w:szCs w:val="24"/>
          <w:rtl/>
        </w:rPr>
        <w:t xml:space="preserve">المسحوب </w:t>
      </w:r>
      <w:r w:rsidRPr="00964C41">
        <w:rPr>
          <w:rFonts w:ascii="Simplified Arabic" w:hAnsi="Simplified Arabic" w:cs="Simplified Arabic" w:hint="cs"/>
          <w:sz w:val="24"/>
          <w:szCs w:val="24"/>
          <w:rtl/>
        </w:rPr>
        <w:t>عليه: هو</w:t>
      </w:r>
      <w:r w:rsidRPr="00964C41">
        <w:rPr>
          <w:rFonts w:ascii="Simplified Arabic" w:hAnsi="Simplified Arabic" w:cs="Simplified Arabic"/>
          <w:sz w:val="24"/>
          <w:szCs w:val="24"/>
          <w:rtl/>
        </w:rPr>
        <w:t xml:space="preserve"> المصرف أو أي مؤسسة م</w:t>
      </w:r>
      <w:r>
        <w:rPr>
          <w:rFonts w:ascii="Simplified Arabic" w:hAnsi="Simplified Arabic" w:cs="Simplified Arabic"/>
          <w:sz w:val="24"/>
          <w:szCs w:val="24"/>
          <w:rtl/>
        </w:rPr>
        <w:t>الية حيث يمكن تقديم الشيك للدفع</w:t>
      </w:r>
      <w:r>
        <w:rPr>
          <w:rFonts w:ascii="Simplified Arabic" w:hAnsi="Simplified Arabic" w:cs="Simplified Arabic" w:hint="cs"/>
          <w:sz w:val="24"/>
          <w:szCs w:val="24"/>
          <w:rtl/>
        </w:rPr>
        <w:t>.</w:t>
      </w:r>
    </w:p>
    <w:p w:rsidR="00B55B5D" w:rsidRDefault="00B55B5D" w:rsidP="00B55B5D">
      <w:pPr>
        <w:pStyle w:val="ListParagraph"/>
        <w:numPr>
          <w:ilvl w:val="0"/>
          <w:numId w:val="12"/>
        </w:numPr>
        <w:rPr>
          <w:rFonts w:ascii="Simplified Arabic" w:hAnsi="Simplified Arabic" w:cs="Simplified Arabic"/>
          <w:sz w:val="24"/>
          <w:szCs w:val="24"/>
          <w:rtl/>
        </w:rPr>
      </w:pPr>
      <w:r w:rsidRPr="00964C41">
        <w:rPr>
          <w:rFonts w:ascii="Simplified Arabic" w:hAnsi="Simplified Arabic" w:cs="Simplified Arabic" w:hint="cs"/>
          <w:sz w:val="24"/>
          <w:szCs w:val="24"/>
          <w:rtl/>
        </w:rPr>
        <w:t>الساحب:</w:t>
      </w:r>
      <w:r w:rsidR="00964C41" w:rsidRPr="00964C41">
        <w:rPr>
          <w:rFonts w:ascii="Simplified Arabic" w:hAnsi="Simplified Arabic" w:cs="Simplified Arabic"/>
          <w:sz w:val="24"/>
          <w:szCs w:val="24"/>
          <w:rtl/>
        </w:rPr>
        <w:t xml:space="preserve"> </w:t>
      </w:r>
      <w:r>
        <w:rPr>
          <w:rFonts w:ascii="Simplified Arabic" w:hAnsi="Simplified Arabic" w:cs="Simplified Arabic"/>
          <w:sz w:val="24"/>
          <w:szCs w:val="24"/>
          <w:rtl/>
        </w:rPr>
        <w:t>هو الشخص أو الكيان المحرر للشيك</w:t>
      </w:r>
      <w:r>
        <w:rPr>
          <w:rFonts w:ascii="Simplified Arabic" w:hAnsi="Simplified Arabic" w:cs="Simplified Arabic" w:hint="cs"/>
          <w:sz w:val="24"/>
          <w:szCs w:val="24"/>
          <w:rtl/>
        </w:rPr>
        <w:t>.</w:t>
      </w:r>
    </w:p>
    <w:p w:rsidR="00B55B5D" w:rsidRDefault="00B55B5D" w:rsidP="00B55B5D">
      <w:pPr>
        <w:pStyle w:val="ListParagraph"/>
        <w:numPr>
          <w:ilvl w:val="0"/>
          <w:numId w:val="12"/>
        </w:numPr>
        <w:rPr>
          <w:rFonts w:ascii="Simplified Arabic" w:hAnsi="Simplified Arabic" w:cs="Simplified Arabic"/>
          <w:sz w:val="24"/>
          <w:szCs w:val="24"/>
          <w:rtl/>
        </w:rPr>
      </w:pPr>
      <w:r w:rsidRPr="00964C41">
        <w:rPr>
          <w:rFonts w:ascii="Simplified Arabic" w:hAnsi="Simplified Arabic" w:cs="Simplified Arabic" w:hint="cs"/>
          <w:sz w:val="24"/>
          <w:szCs w:val="24"/>
          <w:rtl/>
        </w:rPr>
        <w:t>المستفيد:</w:t>
      </w:r>
      <w:r w:rsidR="00964C41" w:rsidRPr="00964C41">
        <w:rPr>
          <w:rFonts w:ascii="Simplified Arabic" w:hAnsi="Simplified Arabic" w:cs="Simplified Arabic"/>
          <w:sz w:val="24"/>
          <w:szCs w:val="24"/>
          <w:rtl/>
        </w:rPr>
        <w:t xml:space="preserve"> هو متلقي المال أو الشخص المحرر الشيك لصالحه</w:t>
      </w:r>
      <w:r>
        <w:rPr>
          <w:rFonts w:ascii="Simplified Arabic" w:hAnsi="Simplified Arabic" w:cs="Simplified Arabic" w:hint="cs"/>
          <w:sz w:val="24"/>
          <w:szCs w:val="24"/>
          <w:rtl/>
        </w:rPr>
        <w:t>.</w:t>
      </w:r>
      <w:r w:rsidR="00964C41" w:rsidRPr="00964C41">
        <w:rPr>
          <w:rFonts w:ascii="Simplified Arabic" w:hAnsi="Simplified Arabic" w:cs="Simplified Arabic"/>
          <w:sz w:val="24"/>
          <w:szCs w:val="24"/>
          <w:rtl/>
        </w:rPr>
        <w:t xml:space="preserve"> </w:t>
      </w:r>
    </w:p>
    <w:p w:rsidR="00964C41" w:rsidRDefault="00B55B5D" w:rsidP="00B55B5D">
      <w:pPr>
        <w:pStyle w:val="ListParagraph"/>
        <w:numPr>
          <w:ilvl w:val="0"/>
          <w:numId w:val="12"/>
        </w:numPr>
        <w:rPr>
          <w:rFonts w:ascii="Simplified Arabic" w:hAnsi="Simplified Arabic" w:cs="Simplified Arabic"/>
          <w:sz w:val="24"/>
          <w:szCs w:val="24"/>
        </w:rPr>
      </w:pPr>
      <w:r>
        <w:rPr>
          <w:rFonts w:ascii="Simplified Arabic" w:hAnsi="Simplified Arabic" w:cs="Simplified Arabic"/>
          <w:sz w:val="24"/>
          <w:szCs w:val="24"/>
          <w:rtl/>
        </w:rPr>
        <w:t>المبلغ</w:t>
      </w:r>
      <w:r w:rsidR="00964C41" w:rsidRPr="00964C41">
        <w:rPr>
          <w:rFonts w:ascii="Simplified Arabic" w:hAnsi="Simplified Arabic" w:cs="Simplified Arabic"/>
          <w:sz w:val="24"/>
          <w:szCs w:val="24"/>
          <w:rtl/>
        </w:rPr>
        <w:t>:</w:t>
      </w:r>
      <w:r w:rsidR="00964C41">
        <w:rPr>
          <w:rFonts w:ascii="Simplified Arabic" w:hAnsi="Simplified Arabic" w:cs="Simplified Arabic" w:hint="cs"/>
          <w:sz w:val="24"/>
          <w:szCs w:val="24"/>
          <w:rtl/>
        </w:rPr>
        <w:t xml:space="preserve"> </w:t>
      </w:r>
      <w:r w:rsidR="00964C41">
        <w:rPr>
          <w:rFonts w:ascii="Simplified Arabic" w:hAnsi="Simplified Arabic" w:cs="Simplified Arabic"/>
          <w:sz w:val="24"/>
          <w:szCs w:val="24"/>
          <w:rtl/>
        </w:rPr>
        <w:t>مبلغ العملة المحرر</w:t>
      </w:r>
      <w:r>
        <w:rPr>
          <w:rFonts w:ascii="Simplified Arabic" w:hAnsi="Simplified Arabic" w:cs="Simplified Arabic" w:hint="cs"/>
          <w:sz w:val="24"/>
          <w:szCs w:val="24"/>
          <w:rtl/>
        </w:rPr>
        <w:t>ة، و</w:t>
      </w:r>
      <w:r w:rsidR="00964C41" w:rsidRPr="00964C41">
        <w:rPr>
          <w:rFonts w:ascii="Simplified Arabic" w:hAnsi="Simplified Arabic" w:cs="Simplified Arabic"/>
          <w:sz w:val="24"/>
          <w:szCs w:val="24"/>
          <w:rtl/>
        </w:rPr>
        <w:t>يجب كتابته بالأرقام وكذلك بالحروف، فمثلا إذا كان الشيك بـ (</w:t>
      </w:r>
      <w:r>
        <w:rPr>
          <w:rFonts w:ascii="Simplified Arabic" w:hAnsi="Simplified Arabic" w:cs="Simplified Arabic" w:hint="cs"/>
          <w:sz w:val="24"/>
          <w:szCs w:val="24"/>
          <w:rtl/>
        </w:rPr>
        <w:t>5,000</w:t>
      </w:r>
      <w:r w:rsidR="00964C41" w:rsidRPr="00964C41">
        <w:rPr>
          <w:rFonts w:ascii="Simplified Arabic" w:hAnsi="Simplified Arabic" w:cs="Simplified Arabic"/>
          <w:sz w:val="24"/>
          <w:szCs w:val="24"/>
          <w:rtl/>
        </w:rPr>
        <w:t xml:space="preserve"> </w:t>
      </w:r>
      <w:r>
        <w:rPr>
          <w:rFonts w:ascii="Simplified Arabic" w:hAnsi="Simplified Arabic" w:cs="Simplified Arabic" w:hint="cs"/>
          <w:sz w:val="24"/>
          <w:szCs w:val="24"/>
          <w:rtl/>
        </w:rPr>
        <w:t>شيكل</w:t>
      </w:r>
      <w:r w:rsidR="00964C41" w:rsidRPr="00964C41">
        <w:rPr>
          <w:rFonts w:ascii="Simplified Arabic" w:hAnsi="Simplified Arabic" w:cs="Simplified Arabic"/>
          <w:sz w:val="24"/>
          <w:szCs w:val="24"/>
          <w:rtl/>
        </w:rPr>
        <w:t xml:space="preserve">) يكتب في الشيك رقم </w:t>
      </w:r>
      <w:r>
        <w:rPr>
          <w:rFonts w:ascii="Simplified Arabic" w:hAnsi="Simplified Arabic" w:cs="Simplified Arabic" w:hint="cs"/>
          <w:sz w:val="24"/>
          <w:szCs w:val="24"/>
          <w:rtl/>
        </w:rPr>
        <w:t>5,000</w:t>
      </w:r>
      <w:r w:rsidR="00964C41" w:rsidRPr="00964C41">
        <w:rPr>
          <w:rFonts w:ascii="Simplified Arabic" w:hAnsi="Simplified Arabic" w:cs="Simplified Arabic"/>
          <w:sz w:val="24"/>
          <w:szCs w:val="24"/>
          <w:rtl/>
        </w:rPr>
        <w:t xml:space="preserve"> </w:t>
      </w:r>
      <w:r>
        <w:rPr>
          <w:rFonts w:ascii="Simplified Arabic" w:hAnsi="Simplified Arabic" w:cs="Simplified Arabic" w:hint="cs"/>
          <w:sz w:val="24"/>
          <w:szCs w:val="24"/>
          <w:rtl/>
        </w:rPr>
        <w:t>شيكل</w:t>
      </w:r>
      <w:r w:rsidR="00964C41" w:rsidRPr="00964C41">
        <w:rPr>
          <w:rFonts w:ascii="Simplified Arabic" w:hAnsi="Simplified Arabic" w:cs="Simplified Arabic"/>
          <w:sz w:val="24"/>
          <w:szCs w:val="24"/>
          <w:rtl/>
        </w:rPr>
        <w:t xml:space="preserve"> فقط لا غير ثم يكتب بالحروف </w:t>
      </w:r>
      <w:r>
        <w:rPr>
          <w:rFonts w:ascii="Simplified Arabic" w:hAnsi="Simplified Arabic" w:cs="Simplified Arabic" w:hint="cs"/>
          <w:sz w:val="24"/>
          <w:szCs w:val="24"/>
          <w:rtl/>
        </w:rPr>
        <w:t>خمسة</w:t>
      </w:r>
      <w:r w:rsidR="00964C41" w:rsidRPr="00964C41">
        <w:rPr>
          <w:rFonts w:ascii="Simplified Arabic" w:hAnsi="Simplified Arabic" w:cs="Simplified Arabic"/>
          <w:sz w:val="24"/>
          <w:szCs w:val="24"/>
          <w:rtl/>
        </w:rPr>
        <w:t xml:space="preserve"> </w:t>
      </w:r>
      <w:r>
        <w:rPr>
          <w:rFonts w:ascii="Simplified Arabic" w:hAnsi="Simplified Arabic" w:cs="Simplified Arabic" w:hint="cs"/>
          <w:sz w:val="24"/>
          <w:szCs w:val="24"/>
          <w:rtl/>
        </w:rPr>
        <w:t>الالاف</w:t>
      </w:r>
      <w:r w:rsidR="00964C41" w:rsidRPr="00964C41">
        <w:rPr>
          <w:rFonts w:ascii="Simplified Arabic" w:hAnsi="Simplified Arabic" w:cs="Simplified Arabic"/>
          <w:sz w:val="24"/>
          <w:szCs w:val="24"/>
          <w:rtl/>
        </w:rPr>
        <w:t xml:space="preserve"> </w:t>
      </w:r>
      <w:r>
        <w:rPr>
          <w:rFonts w:ascii="Simplified Arabic" w:hAnsi="Simplified Arabic" w:cs="Simplified Arabic" w:hint="cs"/>
          <w:sz w:val="24"/>
          <w:szCs w:val="24"/>
          <w:rtl/>
        </w:rPr>
        <w:t>شيكل</w:t>
      </w:r>
      <w:r w:rsidR="00964C41" w:rsidRPr="00964C41">
        <w:rPr>
          <w:rFonts w:ascii="Simplified Arabic" w:hAnsi="Simplified Arabic" w:cs="Simplified Arabic"/>
          <w:sz w:val="24"/>
          <w:szCs w:val="24"/>
          <w:rtl/>
        </w:rPr>
        <w:t xml:space="preserve"> فقط لا غير، وإذا اختلف المبلغ بالأرقام عنه بالحروف فإن </w:t>
      </w:r>
      <w:r>
        <w:rPr>
          <w:rFonts w:ascii="Simplified Arabic" w:hAnsi="Simplified Arabic" w:cs="Simplified Arabic" w:hint="cs"/>
          <w:sz w:val="24"/>
          <w:szCs w:val="24"/>
          <w:rtl/>
        </w:rPr>
        <w:t>الشيك يعاد لأسباب فنية</w:t>
      </w:r>
      <w:r w:rsidR="00964C41" w:rsidRPr="00964C41">
        <w:rPr>
          <w:rFonts w:ascii="Simplified Arabic" w:hAnsi="Simplified Arabic" w:cs="Simplified Arabic"/>
          <w:sz w:val="24"/>
          <w:szCs w:val="24"/>
          <w:rtl/>
        </w:rPr>
        <w:t>.</w:t>
      </w:r>
    </w:p>
    <w:p w:rsidR="00A213B3" w:rsidRDefault="00A213B3" w:rsidP="00B55B5D">
      <w:pPr>
        <w:pStyle w:val="ListParagraph"/>
        <w:numPr>
          <w:ilvl w:val="0"/>
          <w:numId w:val="12"/>
        </w:numPr>
        <w:rPr>
          <w:rFonts w:ascii="Simplified Arabic" w:hAnsi="Simplified Arabic" w:cs="Simplified Arabic"/>
          <w:sz w:val="24"/>
          <w:szCs w:val="24"/>
        </w:rPr>
      </w:pPr>
      <w:r>
        <w:rPr>
          <w:rFonts w:ascii="Simplified Arabic" w:hAnsi="Simplified Arabic" w:cs="Simplified Arabic" w:hint="cs"/>
          <w:sz w:val="24"/>
          <w:szCs w:val="24"/>
          <w:rtl/>
        </w:rPr>
        <w:t xml:space="preserve">تاريخ استحقاق الشيك. </w:t>
      </w:r>
    </w:p>
    <w:p w:rsidR="00B55B5D" w:rsidRDefault="00A213B3" w:rsidP="00B55B5D">
      <w:pPr>
        <w:pStyle w:val="ListParagraph"/>
        <w:numPr>
          <w:ilvl w:val="0"/>
          <w:numId w:val="12"/>
        </w:numPr>
        <w:rPr>
          <w:rFonts w:ascii="Simplified Arabic" w:hAnsi="Simplified Arabic" w:cs="Simplified Arabic"/>
          <w:sz w:val="24"/>
          <w:szCs w:val="24"/>
        </w:rPr>
      </w:pPr>
      <w:r>
        <w:rPr>
          <w:rFonts w:ascii="Simplified Arabic" w:hAnsi="Simplified Arabic" w:cs="Simplified Arabic" w:hint="cs"/>
          <w:sz w:val="24"/>
          <w:szCs w:val="24"/>
          <w:rtl/>
        </w:rPr>
        <w:t>توقيع الساحب (من أنشأ الشيك).</w:t>
      </w:r>
    </w:p>
    <w:p w:rsidR="00A213B3" w:rsidRDefault="00A213B3" w:rsidP="00A213B3">
      <w:pPr>
        <w:pStyle w:val="ListParagraph"/>
        <w:jc w:val="lowKashida"/>
        <w:rPr>
          <w:rFonts w:ascii="Simplified Arabic" w:hAnsi="Simplified Arabic" w:cs="Simplified Arabic"/>
          <w:sz w:val="24"/>
          <w:szCs w:val="24"/>
          <w:rtl/>
        </w:rPr>
      </w:pPr>
      <w:r>
        <w:rPr>
          <w:rFonts w:ascii="Simplified Arabic" w:hAnsi="Simplified Arabic" w:cs="Simplified Arabic" w:hint="cs"/>
          <w:sz w:val="24"/>
          <w:szCs w:val="24"/>
          <w:rtl/>
        </w:rPr>
        <w:t>ويستطيع التاجر الحصول على دفتر الشيكات من خلال البنك، حيث يمكن من خلاله شراء البضائع وتسوية الديون لدى الغير.</w:t>
      </w:r>
    </w:p>
    <w:p w:rsidR="00A213B3" w:rsidRDefault="00A213B3" w:rsidP="00A213B3">
      <w:pPr>
        <w:pStyle w:val="ListParagraph"/>
        <w:jc w:val="lowKashida"/>
        <w:rPr>
          <w:rFonts w:ascii="Simplified Arabic" w:hAnsi="Simplified Arabic" w:cs="Simplified Arabic"/>
          <w:sz w:val="24"/>
          <w:szCs w:val="24"/>
          <w:rtl/>
        </w:rPr>
      </w:pPr>
    </w:p>
    <w:p w:rsidR="00A213B3" w:rsidRDefault="00A213B3" w:rsidP="00A213B3">
      <w:pPr>
        <w:pStyle w:val="ListParagraph"/>
        <w:pBdr>
          <w:top w:val="single" w:sz="4" w:space="1" w:color="auto"/>
          <w:left w:val="single" w:sz="4" w:space="4" w:color="auto"/>
          <w:bottom w:val="single" w:sz="4" w:space="1" w:color="auto"/>
          <w:right w:val="single" w:sz="4" w:space="4" w:color="auto"/>
        </w:pBdr>
        <w:shd w:val="clear" w:color="auto" w:fill="F2F2F2" w:themeFill="background1" w:themeFillShade="F2"/>
        <w:jc w:val="lowKashida"/>
        <w:rPr>
          <w:rFonts w:ascii="Simplified Arabic" w:hAnsi="Simplified Arabic" w:cs="Simplified Arabic"/>
          <w:sz w:val="24"/>
          <w:szCs w:val="24"/>
          <w:rtl/>
        </w:rPr>
      </w:pPr>
      <w:r>
        <w:rPr>
          <w:rFonts w:ascii="Simplified Arabic" w:hAnsi="Simplified Arabic" w:cs="Simplified Arabic" w:hint="cs"/>
          <w:sz w:val="24"/>
          <w:szCs w:val="24"/>
          <w:rtl/>
        </w:rPr>
        <w:t xml:space="preserve">مثال 16: </w:t>
      </w:r>
      <w:r w:rsidRPr="00964C41">
        <w:rPr>
          <w:rFonts w:ascii="Simplified Arabic" w:hAnsi="Simplified Arabic" w:cs="Simplified Arabic" w:hint="cs"/>
          <w:sz w:val="24"/>
          <w:szCs w:val="24"/>
          <w:rtl/>
        </w:rPr>
        <w:t>في</w:t>
      </w:r>
      <w:r>
        <w:rPr>
          <w:rFonts w:ascii="Simplified Arabic" w:hAnsi="Simplified Arabic" w:cs="Simplified Arabic" w:hint="cs"/>
          <w:sz w:val="24"/>
          <w:szCs w:val="24"/>
          <w:rtl/>
        </w:rPr>
        <w:t xml:space="preserve"> 01/03/2022 قامت محلات الشروق بشراء أجهزة كهربائية من الشركة العالمية للكهربائيات بقيمة 9,000 شيكل مقابل شيك مسحوب على أحد البنوك بتاريخ استحقاق 01/05/2022. </w:t>
      </w:r>
    </w:p>
    <w:p w:rsidR="00A213B3" w:rsidRPr="00A213B3" w:rsidRDefault="00A213B3" w:rsidP="00A213B3">
      <w:pPr>
        <w:pStyle w:val="ListParagraph"/>
        <w:pBdr>
          <w:top w:val="single" w:sz="4" w:space="1" w:color="auto"/>
          <w:left w:val="single" w:sz="4" w:space="4" w:color="auto"/>
          <w:bottom w:val="single" w:sz="4" w:space="1" w:color="auto"/>
          <w:right w:val="single" w:sz="4" w:space="4" w:color="auto"/>
        </w:pBdr>
        <w:shd w:val="clear" w:color="auto" w:fill="F2F2F2" w:themeFill="background1" w:themeFillShade="F2"/>
        <w:jc w:val="lowKashida"/>
        <w:rPr>
          <w:rFonts w:ascii="Simplified Arabic" w:hAnsi="Simplified Arabic" w:cs="Simplified Arabic"/>
          <w:sz w:val="24"/>
          <w:szCs w:val="24"/>
          <w:rtl/>
        </w:rPr>
      </w:pPr>
      <w:r>
        <w:rPr>
          <w:rFonts w:ascii="Simplified Arabic" w:hAnsi="Simplified Arabic" w:cs="Simplified Arabic" w:hint="cs"/>
          <w:sz w:val="24"/>
          <w:szCs w:val="24"/>
          <w:rtl/>
        </w:rPr>
        <w:t xml:space="preserve">يكون على محلات الشروق التزام تسديد قيمة الشيك البالغة 9,000 شيكل من خلال توفير المبلغ في حسابات المحل لدى البنك قبل موعد الاستحقاق 01/05/2022. </w:t>
      </w:r>
    </w:p>
    <w:p w:rsidR="00A213B3" w:rsidRDefault="00A213B3" w:rsidP="00964C41">
      <w:pPr>
        <w:pStyle w:val="ListParagraph"/>
        <w:jc w:val="lowKashida"/>
        <w:rPr>
          <w:rFonts w:ascii="Simplified Arabic" w:hAnsi="Simplified Arabic" w:cs="Simplified Arabic"/>
          <w:sz w:val="24"/>
          <w:szCs w:val="24"/>
          <w:rtl/>
        </w:rPr>
      </w:pPr>
    </w:p>
    <w:p w:rsidR="00964C41" w:rsidRDefault="00964C41" w:rsidP="00964C41">
      <w:pPr>
        <w:pStyle w:val="ListParagraph"/>
        <w:jc w:val="lowKashida"/>
        <w:rPr>
          <w:rFonts w:ascii="Simplified Arabic" w:hAnsi="Simplified Arabic" w:cs="Simplified Arabic"/>
          <w:sz w:val="24"/>
          <w:szCs w:val="24"/>
          <w:rtl/>
        </w:rPr>
      </w:pPr>
      <w:r w:rsidRPr="00964C41">
        <w:rPr>
          <w:rFonts w:ascii="Simplified Arabic" w:hAnsi="Simplified Arabic" w:cs="Simplified Arabic" w:hint="cs"/>
          <w:sz w:val="24"/>
          <w:szCs w:val="24"/>
          <w:rtl/>
        </w:rPr>
        <w:t xml:space="preserve">الكمبيالة: تعهد كتابي من شخص (المدين) بدفع مبلغ ميعن لشخص أخر (الدائن) في تاريخ معين. </w:t>
      </w:r>
    </w:p>
    <w:p w:rsidR="007E5309" w:rsidRDefault="007E5309" w:rsidP="00A213B3">
      <w:pPr>
        <w:pStyle w:val="ListParagraph"/>
        <w:jc w:val="lowKashida"/>
        <w:rPr>
          <w:rFonts w:ascii="Simplified Arabic" w:hAnsi="Simplified Arabic" w:cs="Simplified Arabic"/>
          <w:b/>
          <w:bCs/>
          <w:sz w:val="24"/>
          <w:szCs w:val="24"/>
          <w:u w:val="single"/>
          <w:rtl/>
        </w:rPr>
      </w:pPr>
      <w:r>
        <w:rPr>
          <w:rFonts w:ascii="Simplified Arabic" w:hAnsi="Simplified Arabic" w:cs="Simplified Arabic" w:hint="cs"/>
          <w:b/>
          <w:bCs/>
          <w:sz w:val="24"/>
          <w:szCs w:val="24"/>
          <w:u w:val="single"/>
          <w:rtl/>
        </w:rPr>
        <w:t>عناصر الكمبيالة</w:t>
      </w:r>
    </w:p>
    <w:p w:rsidR="007E5309" w:rsidRPr="007E5309" w:rsidRDefault="007E5309" w:rsidP="007E5309">
      <w:pPr>
        <w:pStyle w:val="ListParagraph"/>
        <w:numPr>
          <w:ilvl w:val="0"/>
          <w:numId w:val="23"/>
        </w:numPr>
        <w:jc w:val="lowKashida"/>
        <w:rPr>
          <w:rFonts w:ascii="Simplified Arabic" w:hAnsi="Simplified Arabic" w:cs="Simplified Arabic"/>
          <w:sz w:val="24"/>
          <w:szCs w:val="24"/>
          <w:rtl/>
        </w:rPr>
      </w:pPr>
      <w:r w:rsidRPr="007E5309">
        <w:rPr>
          <w:rFonts w:ascii="Simplified Arabic" w:hAnsi="Simplified Arabic" w:cs="Simplified Arabic" w:hint="cs"/>
          <w:sz w:val="24"/>
          <w:szCs w:val="24"/>
          <w:rtl/>
        </w:rPr>
        <w:t>تاريخ التحرير</w:t>
      </w:r>
      <w:r>
        <w:rPr>
          <w:rFonts w:ascii="Simplified Arabic" w:hAnsi="Simplified Arabic" w:cs="Simplified Arabic" w:hint="cs"/>
          <w:sz w:val="24"/>
          <w:szCs w:val="24"/>
          <w:rtl/>
        </w:rPr>
        <w:t>.</w:t>
      </w:r>
    </w:p>
    <w:p w:rsidR="007E5309" w:rsidRDefault="007E5309" w:rsidP="007E5309">
      <w:pPr>
        <w:pStyle w:val="ListParagraph"/>
        <w:numPr>
          <w:ilvl w:val="0"/>
          <w:numId w:val="23"/>
        </w:numPr>
        <w:jc w:val="lowKashida"/>
        <w:rPr>
          <w:rFonts w:ascii="Simplified Arabic" w:hAnsi="Simplified Arabic" w:cs="Simplified Arabic"/>
          <w:sz w:val="24"/>
          <w:szCs w:val="24"/>
        </w:rPr>
      </w:pPr>
      <w:r w:rsidRPr="007E5309">
        <w:rPr>
          <w:rFonts w:ascii="Simplified Arabic" w:hAnsi="Simplified Arabic" w:cs="Simplified Arabic" w:hint="cs"/>
          <w:sz w:val="24"/>
          <w:szCs w:val="24"/>
          <w:rtl/>
        </w:rPr>
        <w:t>تاريخ الاستحقاق</w:t>
      </w:r>
      <w:r>
        <w:rPr>
          <w:rFonts w:ascii="Simplified Arabic" w:hAnsi="Simplified Arabic" w:cs="Simplified Arabic" w:hint="cs"/>
          <w:sz w:val="24"/>
          <w:szCs w:val="24"/>
          <w:rtl/>
        </w:rPr>
        <w:t>.</w:t>
      </w:r>
    </w:p>
    <w:p w:rsidR="007E5309" w:rsidRDefault="007E5309" w:rsidP="007E5309">
      <w:pPr>
        <w:pStyle w:val="ListParagraph"/>
        <w:numPr>
          <w:ilvl w:val="0"/>
          <w:numId w:val="23"/>
        </w:numPr>
        <w:jc w:val="lowKashida"/>
        <w:rPr>
          <w:rFonts w:ascii="Simplified Arabic" w:hAnsi="Simplified Arabic" w:cs="Simplified Arabic"/>
          <w:sz w:val="24"/>
          <w:szCs w:val="24"/>
        </w:rPr>
      </w:pPr>
      <w:r>
        <w:rPr>
          <w:rFonts w:ascii="Simplified Arabic" w:hAnsi="Simplified Arabic" w:cs="Simplified Arabic" w:hint="cs"/>
          <w:sz w:val="24"/>
          <w:szCs w:val="24"/>
          <w:rtl/>
        </w:rPr>
        <w:t>اسم المستفيد وعنوانه.</w:t>
      </w:r>
    </w:p>
    <w:p w:rsidR="007E5309" w:rsidRDefault="007E5309" w:rsidP="007E5309">
      <w:pPr>
        <w:pStyle w:val="ListParagraph"/>
        <w:numPr>
          <w:ilvl w:val="0"/>
          <w:numId w:val="23"/>
        </w:numPr>
        <w:jc w:val="lowKashida"/>
        <w:rPr>
          <w:rFonts w:ascii="Simplified Arabic" w:hAnsi="Simplified Arabic" w:cs="Simplified Arabic"/>
          <w:sz w:val="24"/>
          <w:szCs w:val="24"/>
        </w:rPr>
      </w:pPr>
      <w:r>
        <w:rPr>
          <w:rFonts w:ascii="Simplified Arabic" w:hAnsi="Simplified Arabic" w:cs="Simplified Arabic" w:hint="cs"/>
          <w:sz w:val="24"/>
          <w:szCs w:val="24"/>
          <w:rtl/>
        </w:rPr>
        <w:t>المبلغ بالأرقام والحروف.</w:t>
      </w:r>
    </w:p>
    <w:p w:rsidR="007E5309" w:rsidRDefault="007E5309" w:rsidP="007E5309">
      <w:pPr>
        <w:pStyle w:val="ListParagraph"/>
        <w:numPr>
          <w:ilvl w:val="0"/>
          <w:numId w:val="23"/>
        </w:numPr>
        <w:jc w:val="lowKashida"/>
        <w:rPr>
          <w:rFonts w:ascii="Simplified Arabic" w:hAnsi="Simplified Arabic" w:cs="Simplified Arabic"/>
          <w:sz w:val="24"/>
          <w:szCs w:val="24"/>
        </w:rPr>
      </w:pPr>
      <w:r>
        <w:rPr>
          <w:rFonts w:ascii="Simplified Arabic" w:hAnsi="Simplified Arabic" w:cs="Simplified Arabic" w:hint="cs"/>
          <w:sz w:val="24"/>
          <w:szCs w:val="24"/>
          <w:rtl/>
        </w:rPr>
        <w:t>اسم المسحوب عليه وعنوانه.</w:t>
      </w:r>
    </w:p>
    <w:p w:rsidR="007E5309" w:rsidRDefault="007E5309" w:rsidP="007E5309">
      <w:pPr>
        <w:pStyle w:val="ListParagraph"/>
        <w:numPr>
          <w:ilvl w:val="0"/>
          <w:numId w:val="23"/>
        </w:numPr>
        <w:jc w:val="lowKashida"/>
        <w:rPr>
          <w:rFonts w:ascii="Simplified Arabic" w:hAnsi="Simplified Arabic" w:cs="Simplified Arabic"/>
          <w:sz w:val="24"/>
          <w:szCs w:val="24"/>
        </w:rPr>
      </w:pPr>
      <w:r>
        <w:rPr>
          <w:rFonts w:ascii="Simplified Arabic" w:hAnsi="Simplified Arabic" w:cs="Simplified Arabic" w:hint="cs"/>
          <w:sz w:val="24"/>
          <w:szCs w:val="24"/>
          <w:rtl/>
        </w:rPr>
        <w:t>توقيع المسحوب عليه.</w:t>
      </w:r>
    </w:p>
    <w:p w:rsidR="007E5309" w:rsidRPr="007E5309" w:rsidRDefault="007E5309" w:rsidP="007E5309">
      <w:pPr>
        <w:pStyle w:val="ListParagraph"/>
        <w:numPr>
          <w:ilvl w:val="0"/>
          <w:numId w:val="23"/>
        </w:numPr>
        <w:jc w:val="lowKashida"/>
        <w:rPr>
          <w:rFonts w:ascii="Simplified Arabic" w:hAnsi="Simplified Arabic" w:cs="Simplified Arabic"/>
          <w:sz w:val="24"/>
          <w:szCs w:val="24"/>
          <w:rtl/>
        </w:rPr>
      </w:pPr>
      <w:r>
        <w:rPr>
          <w:rFonts w:ascii="Simplified Arabic" w:hAnsi="Simplified Arabic" w:cs="Simplified Arabic" w:hint="cs"/>
          <w:sz w:val="24"/>
          <w:szCs w:val="24"/>
          <w:rtl/>
        </w:rPr>
        <w:t>توقيع الساحب وعنوانه.</w:t>
      </w:r>
    </w:p>
    <w:p w:rsidR="00A213B3" w:rsidRPr="00B55B5D" w:rsidRDefault="00A213B3" w:rsidP="00A213B3">
      <w:pPr>
        <w:pStyle w:val="ListParagraph"/>
        <w:jc w:val="lowKashida"/>
        <w:rPr>
          <w:rFonts w:ascii="Simplified Arabic" w:hAnsi="Simplified Arabic" w:cs="Simplified Arabic"/>
          <w:b/>
          <w:bCs/>
          <w:sz w:val="24"/>
          <w:szCs w:val="24"/>
          <w:u w:val="single"/>
          <w:rtl/>
        </w:rPr>
      </w:pPr>
      <w:r>
        <w:rPr>
          <w:rFonts w:ascii="Simplified Arabic" w:hAnsi="Simplified Arabic" w:cs="Simplified Arabic" w:hint="cs"/>
          <w:b/>
          <w:bCs/>
          <w:sz w:val="24"/>
          <w:szCs w:val="24"/>
          <w:u w:val="single"/>
          <w:rtl/>
        </w:rPr>
        <w:t>خصائص الكمبيالة</w:t>
      </w:r>
      <w:r w:rsidRPr="00B55B5D">
        <w:rPr>
          <w:rFonts w:ascii="Simplified Arabic" w:hAnsi="Simplified Arabic" w:cs="Simplified Arabic" w:hint="cs"/>
          <w:b/>
          <w:bCs/>
          <w:sz w:val="24"/>
          <w:szCs w:val="24"/>
          <w:u w:val="single"/>
          <w:rtl/>
        </w:rPr>
        <w:t xml:space="preserve">: </w:t>
      </w:r>
    </w:p>
    <w:p w:rsidR="00A213B3" w:rsidRPr="00A213B3" w:rsidRDefault="00A213B3" w:rsidP="00A213B3">
      <w:pPr>
        <w:pStyle w:val="ListParagraph"/>
        <w:numPr>
          <w:ilvl w:val="0"/>
          <w:numId w:val="13"/>
        </w:numPr>
        <w:rPr>
          <w:rFonts w:ascii="Simplified Arabic" w:hAnsi="Simplified Arabic" w:cs="Simplified Arabic"/>
          <w:sz w:val="24"/>
          <w:szCs w:val="24"/>
          <w:rtl/>
        </w:rPr>
      </w:pPr>
      <w:r>
        <w:rPr>
          <w:rFonts w:ascii="Simplified Arabic" w:hAnsi="Simplified Arabic" w:cs="Simplified Arabic" w:hint="cs"/>
          <w:sz w:val="24"/>
          <w:szCs w:val="24"/>
          <w:rtl/>
        </w:rPr>
        <w:t>تعد</w:t>
      </w:r>
      <w:r w:rsidRPr="00A213B3">
        <w:rPr>
          <w:rFonts w:ascii="Simplified Arabic" w:hAnsi="Simplified Arabic" w:cs="Simplified Arabic"/>
          <w:sz w:val="24"/>
          <w:szCs w:val="24"/>
          <w:rtl/>
        </w:rPr>
        <w:t xml:space="preserve"> الكمبيالة أداة ائتمان ووفاء وذلك لأ</w:t>
      </w:r>
      <w:r>
        <w:rPr>
          <w:rFonts w:ascii="Simplified Arabic" w:hAnsi="Simplified Arabic" w:cs="Simplified Arabic"/>
          <w:sz w:val="24"/>
          <w:szCs w:val="24"/>
          <w:rtl/>
        </w:rPr>
        <w:t>نها تسري على الحقوق الآجلة</w:t>
      </w:r>
      <w:r w:rsidRPr="00A213B3">
        <w:rPr>
          <w:rFonts w:ascii="Simplified Arabic" w:hAnsi="Simplified Arabic" w:cs="Simplified Arabic"/>
          <w:sz w:val="24"/>
          <w:szCs w:val="24"/>
          <w:rtl/>
        </w:rPr>
        <w:t>.</w:t>
      </w:r>
    </w:p>
    <w:p w:rsidR="00A213B3" w:rsidRDefault="00A213B3" w:rsidP="00A213B3">
      <w:pPr>
        <w:pStyle w:val="ListParagraph"/>
        <w:numPr>
          <w:ilvl w:val="0"/>
          <w:numId w:val="13"/>
        </w:numPr>
        <w:rPr>
          <w:rFonts w:ascii="Simplified Arabic" w:hAnsi="Simplified Arabic" w:cs="Simplified Arabic"/>
          <w:sz w:val="24"/>
          <w:szCs w:val="24"/>
        </w:rPr>
      </w:pPr>
      <w:r w:rsidRPr="00A213B3">
        <w:rPr>
          <w:rFonts w:ascii="Simplified Arabic" w:hAnsi="Simplified Arabic" w:cs="Simplified Arabic"/>
          <w:sz w:val="24"/>
          <w:szCs w:val="24"/>
          <w:rtl/>
        </w:rPr>
        <w:t>تعد ورقة تجارية بطبيعتها.</w:t>
      </w:r>
    </w:p>
    <w:p w:rsidR="007E5309" w:rsidRPr="00A213B3" w:rsidRDefault="007E5309" w:rsidP="00A213B3">
      <w:pPr>
        <w:pStyle w:val="ListParagraph"/>
        <w:numPr>
          <w:ilvl w:val="0"/>
          <w:numId w:val="13"/>
        </w:numPr>
        <w:rPr>
          <w:rFonts w:ascii="Simplified Arabic" w:hAnsi="Simplified Arabic" w:cs="Simplified Arabic"/>
          <w:sz w:val="24"/>
          <w:szCs w:val="24"/>
          <w:rtl/>
        </w:rPr>
      </w:pPr>
      <w:r>
        <w:rPr>
          <w:rFonts w:ascii="Simplified Arabic" w:hAnsi="Simplified Arabic" w:cs="Simplified Arabic" w:hint="cs"/>
          <w:sz w:val="24"/>
          <w:szCs w:val="24"/>
          <w:rtl/>
        </w:rPr>
        <w:t>امر كتابي يحرره الساحب.</w:t>
      </w:r>
    </w:p>
    <w:p w:rsidR="00A213B3" w:rsidRPr="00A213B3" w:rsidRDefault="00A213B3" w:rsidP="00A213B3">
      <w:pPr>
        <w:pStyle w:val="ListParagraph"/>
        <w:numPr>
          <w:ilvl w:val="0"/>
          <w:numId w:val="13"/>
        </w:numPr>
        <w:rPr>
          <w:rFonts w:ascii="Simplified Arabic" w:hAnsi="Simplified Arabic" w:cs="Simplified Arabic"/>
          <w:sz w:val="24"/>
          <w:szCs w:val="24"/>
          <w:rtl/>
        </w:rPr>
      </w:pPr>
      <w:r w:rsidRPr="00A213B3">
        <w:rPr>
          <w:rFonts w:ascii="Simplified Arabic" w:hAnsi="Simplified Arabic" w:cs="Simplified Arabic"/>
          <w:sz w:val="24"/>
          <w:szCs w:val="24"/>
          <w:rtl/>
        </w:rPr>
        <w:t>يعتبر أطراف الكمبيالة ثلاثة الساحب والمسحوب عليه والمستفيد.</w:t>
      </w:r>
    </w:p>
    <w:p w:rsidR="00C4501F" w:rsidRDefault="00A213B3" w:rsidP="007E5309">
      <w:pPr>
        <w:pStyle w:val="ListParagraph"/>
        <w:numPr>
          <w:ilvl w:val="0"/>
          <w:numId w:val="13"/>
        </w:numPr>
        <w:jc w:val="lowKashida"/>
        <w:rPr>
          <w:rFonts w:ascii="Simplified Arabic" w:hAnsi="Simplified Arabic" w:cs="Simplified Arabic"/>
          <w:sz w:val="24"/>
          <w:szCs w:val="24"/>
        </w:rPr>
      </w:pPr>
      <w:r w:rsidRPr="00A213B3">
        <w:rPr>
          <w:rFonts w:ascii="Simplified Arabic" w:hAnsi="Simplified Arabic" w:cs="Simplified Arabic"/>
          <w:sz w:val="24"/>
          <w:szCs w:val="24"/>
          <w:rtl/>
        </w:rPr>
        <w:t>تعد الكمبيالة أمر كتابي يحرره الساحب.</w:t>
      </w:r>
    </w:p>
    <w:p w:rsidR="007E5309" w:rsidRPr="007E5309" w:rsidRDefault="007E5309" w:rsidP="007E5309">
      <w:pPr>
        <w:pStyle w:val="ListParagraph"/>
        <w:ind w:left="1440"/>
        <w:jc w:val="lowKashida"/>
        <w:rPr>
          <w:rFonts w:ascii="Simplified Arabic" w:hAnsi="Simplified Arabic" w:cs="Simplified Arabic"/>
          <w:sz w:val="24"/>
          <w:szCs w:val="24"/>
          <w:rtl/>
        </w:rPr>
      </w:pPr>
    </w:p>
    <w:p w:rsidR="00E372CA" w:rsidRPr="008A544F" w:rsidRDefault="00E372CA" w:rsidP="00E372CA">
      <w:pPr>
        <w:jc w:val="lowKashida"/>
        <w:rPr>
          <w:rFonts w:ascii="Simplified Arabic" w:hAnsi="Simplified Arabic" w:cs="Simplified Arabic"/>
          <w:b/>
          <w:bCs/>
          <w:sz w:val="24"/>
          <w:szCs w:val="24"/>
          <w:rtl/>
        </w:rPr>
      </w:pPr>
      <w:r w:rsidRPr="008A544F">
        <w:rPr>
          <w:rFonts w:ascii="Simplified Arabic" w:hAnsi="Simplified Arabic" w:cs="Simplified Arabic" w:hint="cs"/>
          <w:b/>
          <w:bCs/>
          <w:sz w:val="24"/>
          <w:szCs w:val="24"/>
          <w:rtl/>
        </w:rPr>
        <w:t>المستندات المالية</w:t>
      </w:r>
    </w:p>
    <w:p w:rsidR="00E372CA" w:rsidRDefault="00E372CA" w:rsidP="00E372CA">
      <w:pPr>
        <w:jc w:val="lowKashida"/>
        <w:rPr>
          <w:rFonts w:ascii="Simplified Arabic" w:hAnsi="Simplified Arabic" w:cs="Simplified Arabic"/>
          <w:sz w:val="24"/>
          <w:szCs w:val="24"/>
          <w:rtl/>
        </w:rPr>
      </w:pPr>
      <w:r w:rsidRPr="000153A5">
        <w:rPr>
          <w:rFonts w:ascii="Simplified Arabic" w:hAnsi="Simplified Arabic" w:cs="Simplified Arabic"/>
          <w:sz w:val="24"/>
          <w:szCs w:val="24"/>
          <w:rtl/>
        </w:rPr>
        <w:t>المستند عبارة عن ورقة تثبت حصول العملية المالية</w:t>
      </w:r>
      <w:r>
        <w:rPr>
          <w:rFonts w:ascii="Simplified Arabic" w:hAnsi="Simplified Arabic" w:cs="Simplified Arabic" w:hint="cs"/>
          <w:sz w:val="24"/>
          <w:szCs w:val="24"/>
          <w:rtl/>
        </w:rPr>
        <w:t>، لهذا يلتزم التاجر/ صاحب المشروع بالاحتفاظ بجميع الوثائق والفواتير والمستندات طريقه سهلة ومنظمة.</w:t>
      </w:r>
    </w:p>
    <w:p w:rsidR="00E372CA" w:rsidRDefault="00E372CA" w:rsidP="00E372CA">
      <w:pPr>
        <w:jc w:val="lowKashida"/>
        <w:rPr>
          <w:rFonts w:ascii="Simplified Arabic" w:hAnsi="Simplified Arabic" w:cs="Simplified Arabic"/>
          <w:sz w:val="24"/>
          <w:szCs w:val="24"/>
          <w:rtl/>
        </w:rPr>
      </w:pPr>
      <w:r>
        <w:rPr>
          <w:rFonts w:ascii="Simplified Arabic" w:hAnsi="Simplified Arabic" w:cs="Simplified Arabic" w:hint="cs"/>
          <w:sz w:val="24"/>
          <w:szCs w:val="24"/>
          <w:rtl/>
        </w:rPr>
        <w:t xml:space="preserve">أمثلة على المستندات المالية: مستند أمر شراء بضاعة، بوليصة شحن، الايصالات. </w:t>
      </w:r>
    </w:p>
    <w:p w:rsidR="00E372CA" w:rsidRDefault="00E372CA" w:rsidP="00E372CA">
      <w:pPr>
        <w:pStyle w:val="ListParagraph"/>
        <w:numPr>
          <w:ilvl w:val="0"/>
          <w:numId w:val="15"/>
        </w:numPr>
        <w:jc w:val="lowKashida"/>
        <w:rPr>
          <w:rFonts w:ascii="Simplified Arabic" w:hAnsi="Simplified Arabic" w:cs="Simplified Arabic"/>
          <w:sz w:val="24"/>
          <w:szCs w:val="24"/>
        </w:rPr>
      </w:pPr>
      <w:r>
        <w:rPr>
          <w:rFonts w:ascii="Simplified Arabic" w:hAnsi="Simplified Arabic" w:cs="Simplified Arabic" w:hint="cs"/>
          <w:sz w:val="24"/>
          <w:szCs w:val="24"/>
          <w:rtl/>
        </w:rPr>
        <w:t>المستندات المتعلقة بالبضاعة.</w:t>
      </w:r>
    </w:p>
    <w:p w:rsidR="00E372CA" w:rsidRDefault="00E372CA" w:rsidP="00E372CA">
      <w:pPr>
        <w:pStyle w:val="ListParagraph"/>
        <w:numPr>
          <w:ilvl w:val="0"/>
          <w:numId w:val="16"/>
        </w:numPr>
        <w:jc w:val="lowKashida"/>
        <w:rPr>
          <w:rFonts w:ascii="Simplified Arabic" w:hAnsi="Simplified Arabic" w:cs="Simplified Arabic"/>
          <w:sz w:val="24"/>
          <w:szCs w:val="24"/>
          <w:rtl/>
        </w:rPr>
      </w:pPr>
      <w:r>
        <w:rPr>
          <w:rFonts w:ascii="Simplified Arabic" w:hAnsi="Simplified Arabic" w:cs="Simplified Arabic" w:hint="cs"/>
          <w:sz w:val="24"/>
          <w:szCs w:val="24"/>
          <w:rtl/>
        </w:rPr>
        <w:t xml:space="preserve">طلب البضاعة: وهو المستند الذي يرسله المشروع الى المورد متضمن البيانات الخاصة بالبضاعة المطلوبة. </w:t>
      </w:r>
    </w:p>
    <w:p w:rsidR="00E372CA" w:rsidRDefault="00E372CA" w:rsidP="00E372CA">
      <w:pPr>
        <w:pStyle w:val="ListParagraph"/>
        <w:numPr>
          <w:ilvl w:val="0"/>
          <w:numId w:val="16"/>
        </w:numPr>
        <w:jc w:val="lowKashida"/>
        <w:rPr>
          <w:rFonts w:ascii="Simplified Arabic" w:hAnsi="Simplified Arabic" w:cs="Simplified Arabic"/>
          <w:sz w:val="24"/>
          <w:szCs w:val="24"/>
          <w:rtl/>
        </w:rPr>
      </w:pPr>
      <w:r>
        <w:rPr>
          <w:rFonts w:ascii="Simplified Arabic" w:hAnsi="Simplified Arabic" w:cs="Simplified Arabic" w:hint="cs"/>
          <w:sz w:val="24"/>
          <w:szCs w:val="24"/>
          <w:rtl/>
        </w:rPr>
        <w:lastRenderedPageBreak/>
        <w:t>بوليصة الشحن: مستند تحرره شركة النقل، يتضمن قيمة المستحق على نقل البضاعة.</w:t>
      </w:r>
    </w:p>
    <w:p w:rsidR="00E372CA" w:rsidRDefault="00E372CA" w:rsidP="00E372CA">
      <w:pPr>
        <w:pStyle w:val="ListParagraph"/>
        <w:numPr>
          <w:ilvl w:val="0"/>
          <w:numId w:val="16"/>
        </w:numPr>
        <w:jc w:val="lowKashida"/>
        <w:rPr>
          <w:rFonts w:ascii="Simplified Arabic" w:hAnsi="Simplified Arabic" w:cs="Simplified Arabic"/>
          <w:sz w:val="24"/>
          <w:szCs w:val="24"/>
          <w:rtl/>
        </w:rPr>
      </w:pPr>
      <w:r>
        <w:rPr>
          <w:rFonts w:ascii="Simplified Arabic" w:hAnsi="Simplified Arabic" w:cs="Simplified Arabic" w:hint="cs"/>
          <w:sz w:val="24"/>
          <w:szCs w:val="24"/>
          <w:rtl/>
        </w:rPr>
        <w:t>إذن الاستلام: مستند مرفق مع البضاعة المرسلة الى الزبون ويقوم الزبون بالتوقيع عليه وذلك بعد وصول البضاعة.</w:t>
      </w:r>
    </w:p>
    <w:p w:rsidR="00E372CA" w:rsidRDefault="00E372CA" w:rsidP="00E372CA">
      <w:pPr>
        <w:pStyle w:val="ListParagraph"/>
        <w:numPr>
          <w:ilvl w:val="0"/>
          <w:numId w:val="16"/>
        </w:numPr>
        <w:jc w:val="lowKashida"/>
        <w:rPr>
          <w:rFonts w:ascii="Simplified Arabic" w:hAnsi="Simplified Arabic" w:cs="Simplified Arabic"/>
          <w:sz w:val="24"/>
          <w:szCs w:val="24"/>
        </w:rPr>
      </w:pPr>
      <w:r>
        <w:rPr>
          <w:rFonts w:ascii="Simplified Arabic" w:hAnsi="Simplified Arabic" w:cs="Simplified Arabic" w:hint="cs"/>
          <w:sz w:val="24"/>
          <w:szCs w:val="24"/>
          <w:rtl/>
        </w:rPr>
        <w:t>إذن التسليم: مستند الذي بموجب</w:t>
      </w:r>
      <w:r>
        <w:rPr>
          <w:rFonts w:ascii="Simplified Arabic" w:hAnsi="Simplified Arabic" w:cs="Simplified Arabic" w:hint="eastAsia"/>
          <w:sz w:val="24"/>
          <w:szCs w:val="24"/>
          <w:rtl/>
        </w:rPr>
        <w:t>ه</w:t>
      </w:r>
      <w:r>
        <w:rPr>
          <w:rFonts w:ascii="Simplified Arabic" w:hAnsi="Simplified Arabic" w:cs="Simplified Arabic" w:hint="cs"/>
          <w:sz w:val="24"/>
          <w:szCs w:val="24"/>
          <w:rtl/>
        </w:rPr>
        <w:t xml:space="preserve"> يتم تسليم البضاعة الممنوحة الى الزبون عن طريق شركة النقل. </w:t>
      </w:r>
    </w:p>
    <w:p w:rsidR="00E372CA" w:rsidRDefault="00E372CA" w:rsidP="00E372CA">
      <w:pPr>
        <w:pStyle w:val="ListParagraph"/>
        <w:numPr>
          <w:ilvl w:val="0"/>
          <w:numId w:val="15"/>
        </w:numPr>
        <w:jc w:val="lowKashida"/>
        <w:rPr>
          <w:rFonts w:ascii="Simplified Arabic" w:hAnsi="Simplified Arabic" w:cs="Simplified Arabic"/>
          <w:sz w:val="24"/>
          <w:szCs w:val="24"/>
        </w:rPr>
      </w:pPr>
      <w:r>
        <w:rPr>
          <w:rFonts w:ascii="Simplified Arabic" w:hAnsi="Simplified Arabic" w:cs="Simplified Arabic" w:hint="cs"/>
          <w:sz w:val="24"/>
          <w:szCs w:val="24"/>
          <w:rtl/>
        </w:rPr>
        <w:t>المستندات المتعلقة بحساب المبالغ للبضاعة.</w:t>
      </w:r>
    </w:p>
    <w:p w:rsidR="00E372CA" w:rsidRDefault="00E372CA" w:rsidP="00E372CA">
      <w:pPr>
        <w:pStyle w:val="ListParagraph"/>
        <w:numPr>
          <w:ilvl w:val="0"/>
          <w:numId w:val="17"/>
        </w:numPr>
        <w:jc w:val="lowKashida"/>
        <w:rPr>
          <w:rFonts w:ascii="Simplified Arabic" w:hAnsi="Simplified Arabic" w:cs="Simplified Arabic"/>
          <w:sz w:val="24"/>
          <w:szCs w:val="24"/>
        </w:rPr>
      </w:pPr>
      <w:r>
        <w:rPr>
          <w:rFonts w:ascii="Simplified Arabic" w:hAnsi="Simplified Arabic" w:cs="Simplified Arabic" w:hint="cs"/>
          <w:sz w:val="24"/>
          <w:szCs w:val="24"/>
          <w:rtl/>
        </w:rPr>
        <w:t xml:space="preserve">الفاتورة: وهو المستند الذي يتضمن البيانات التفصيلية الخاصة بالبضاعة المباعة. </w:t>
      </w:r>
    </w:p>
    <w:p w:rsidR="00E372CA" w:rsidRDefault="00E372CA" w:rsidP="00E372CA">
      <w:pPr>
        <w:pStyle w:val="ListParagraph"/>
        <w:numPr>
          <w:ilvl w:val="0"/>
          <w:numId w:val="17"/>
        </w:numPr>
        <w:jc w:val="lowKashida"/>
        <w:rPr>
          <w:rFonts w:ascii="Simplified Arabic" w:hAnsi="Simplified Arabic" w:cs="Simplified Arabic"/>
          <w:sz w:val="24"/>
          <w:szCs w:val="24"/>
        </w:rPr>
      </w:pPr>
      <w:r>
        <w:rPr>
          <w:rFonts w:ascii="Simplified Arabic" w:hAnsi="Simplified Arabic" w:cs="Simplified Arabic" w:hint="cs"/>
          <w:sz w:val="24"/>
          <w:szCs w:val="24"/>
          <w:rtl/>
        </w:rPr>
        <w:t xml:space="preserve">الاشعار الدائن: المستند الذي يرسل الى العميل ويجعل دائناً بموجبه. </w:t>
      </w:r>
    </w:p>
    <w:p w:rsidR="00E372CA" w:rsidRPr="00A278F0" w:rsidRDefault="00E372CA" w:rsidP="00E372CA">
      <w:pPr>
        <w:pStyle w:val="ListParagraph"/>
        <w:numPr>
          <w:ilvl w:val="0"/>
          <w:numId w:val="17"/>
        </w:numPr>
        <w:jc w:val="lowKashida"/>
        <w:rPr>
          <w:rFonts w:ascii="Simplified Arabic" w:hAnsi="Simplified Arabic" w:cs="Simplified Arabic"/>
          <w:sz w:val="24"/>
          <w:szCs w:val="24"/>
        </w:rPr>
      </w:pPr>
      <w:r>
        <w:rPr>
          <w:rFonts w:ascii="Simplified Arabic" w:hAnsi="Simplified Arabic" w:cs="Simplified Arabic" w:hint="cs"/>
          <w:sz w:val="24"/>
          <w:szCs w:val="24"/>
          <w:rtl/>
        </w:rPr>
        <w:t xml:space="preserve">الاشعار المدين: المستند الذي يرسل الى العميل ويجعل دائناً بموجبه. </w:t>
      </w:r>
    </w:p>
    <w:p w:rsidR="00E372CA" w:rsidRDefault="00E372CA" w:rsidP="00E372CA">
      <w:pPr>
        <w:pStyle w:val="ListParagraph"/>
        <w:numPr>
          <w:ilvl w:val="0"/>
          <w:numId w:val="17"/>
        </w:numPr>
        <w:jc w:val="lowKashida"/>
        <w:rPr>
          <w:rFonts w:ascii="Simplified Arabic" w:hAnsi="Simplified Arabic" w:cs="Simplified Arabic"/>
          <w:sz w:val="24"/>
          <w:szCs w:val="24"/>
        </w:rPr>
      </w:pPr>
      <w:r>
        <w:rPr>
          <w:rFonts w:ascii="Simplified Arabic" w:hAnsi="Simplified Arabic" w:cs="Simplified Arabic" w:hint="cs"/>
          <w:sz w:val="24"/>
          <w:szCs w:val="24"/>
          <w:rtl/>
        </w:rPr>
        <w:t>كشف الحساب: المستند الذي يرسل الى العميل في نهاية الشهر، يتضمن البيانات التفصيلية لقيم الفواتير التي أرسلت اليه والدفعات التي سددها خلال الشهر، ويظهر رصيد نهاية الشهر.</w:t>
      </w:r>
    </w:p>
    <w:p w:rsidR="00E372CA" w:rsidRDefault="00E372CA" w:rsidP="00E372CA">
      <w:pPr>
        <w:pStyle w:val="ListParagraph"/>
        <w:numPr>
          <w:ilvl w:val="0"/>
          <w:numId w:val="15"/>
        </w:numPr>
        <w:jc w:val="lowKashida"/>
        <w:rPr>
          <w:rFonts w:ascii="Simplified Arabic" w:hAnsi="Simplified Arabic" w:cs="Simplified Arabic"/>
          <w:sz w:val="24"/>
          <w:szCs w:val="24"/>
        </w:rPr>
      </w:pPr>
      <w:r>
        <w:rPr>
          <w:rFonts w:ascii="Simplified Arabic" w:hAnsi="Simplified Arabic" w:cs="Simplified Arabic" w:hint="cs"/>
          <w:sz w:val="24"/>
          <w:szCs w:val="24"/>
          <w:rtl/>
        </w:rPr>
        <w:t>المستندات المتعلقة بالسداد.</w:t>
      </w:r>
    </w:p>
    <w:p w:rsidR="00E372CA" w:rsidRDefault="00E372CA" w:rsidP="00E372CA">
      <w:pPr>
        <w:pStyle w:val="ListParagraph"/>
        <w:numPr>
          <w:ilvl w:val="0"/>
          <w:numId w:val="18"/>
        </w:numPr>
        <w:jc w:val="lowKashida"/>
        <w:rPr>
          <w:rFonts w:ascii="Simplified Arabic" w:hAnsi="Simplified Arabic" w:cs="Simplified Arabic"/>
          <w:sz w:val="24"/>
          <w:szCs w:val="24"/>
        </w:rPr>
      </w:pPr>
      <w:r>
        <w:rPr>
          <w:rFonts w:ascii="Simplified Arabic" w:hAnsi="Simplified Arabic" w:cs="Simplified Arabic" w:hint="cs"/>
          <w:sz w:val="24"/>
          <w:szCs w:val="24"/>
          <w:rtl/>
        </w:rPr>
        <w:t xml:space="preserve">الايصال: وهو المستند الذي يسلم الى العميل متضمناً الإقرار باستلام المبلغ المدفوع. </w:t>
      </w:r>
    </w:p>
    <w:p w:rsidR="00E372CA" w:rsidRDefault="00E372CA" w:rsidP="00E372CA">
      <w:pPr>
        <w:pStyle w:val="ListParagraph"/>
        <w:numPr>
          <w:ilvl w:val="0"/>
          <w:numId w:val="18"/>
        </w:numPr>
        <w:jc w:val="lowKashida"/>
        <w:rPr>
          <w:rFonts w:ascii="Simplified Arabic" w:hAnsi="Simplified Arabic" w:cs="Simplified Arabic"/>
          <w:sz w:val="24"/>
          <w:szCs w:val="24"/>
        </w:rPr>
      </w:pPr>
      <w:r>
        <w:rPr>
          <w:rFonts w:ascii="Simplified Arabic" w:hAnsi="Simplified Arabic" w:cs="Simplified Arabic" w:hint="cs"/>
          <w:sz w:val="24"/>
          <w:szCs w:val="24"/>
          <w:rtl/>
        </w:rPr>
        <w:t xml:space="preserve">حافظة الإيداع: المستند الذي يتم بموجبه إيداع المبالغ التي يملكها التاجر في حسابه الجاري لدى البنك. </w:t>
      </w:r>
    </w:p>
    <w:p w:rsidR="00E372CA" w:rsidRDefault="00E372CA" w:rsidP="00E372CA">
      <w:pPr>
        <w:pStyle w:val="ListParagraph"/>
        <w:numPr>
          <w:ilvl w:val="0"/>
          <w:numId w:val="18"/>
        </w:numPr>
        <w:jc w:val="lowKashida"/>
        <w:rPr>
          <w:rFonts w:ascii="Simplified Arabic" w:hAnsi="Simplified Arabic" w:cs="Simplified Arabic"/>
          <w:sz w:val="24"/>
          <w:szCs w:val="24"/>
        </w:rPr>
      </w:pPr>
      <w:r>
        <w:rPr>
          <w:rFonts w:ascii="Simplified Arabic" w:hAnsi="Simplified Arabic" w:cs="Simplified Arabic" w:hint="cs"/>
          <w:sz w:val="24"/>
          <w:szCs w:val="24"/>
          <w:rtl/>
        </w:rPr>
        <w:t xml:space="preserve">الشيك: </w:t>
      </w:r>
      <w:r w:rsidRPr="00643237">
        <w:rPr>
          <w:rFonts w:ascii="Simplified Arabic" w:hAnsi="Simplified Arabic" w:cs="Simplified Arabic"/>
          <w:sz w:val="24"/>
          <w:szCs w:val="24"/>
          <w:rtl/>
        </w:rPr>
        <w:t>عبارة عن محرر مكتوب يتضمن أمرا صادرا من الساحب إلى شخص آخر يكون معروفا هو المسحوب عليه (البنك) بأن يدفع لشخص ثالث أو لحامل الشيك وهو المستفيد</w:t>
      </w:r>
      <w:r>
        <w:rPr>
          <w:rFonts w:ascii="Simplified Arabic" w:hAnsi="Simplified Arabic" w:cs="Simplified Arabic" w:hint="cs"/>
          <w:sz w:val="24"/>
          <w:szCs w:val="24"/>
          <w:rtl/>
        </w:rPr>
        <w:t>.</w:t>
      </w:r>
    </w:p>
    <w:p w:rsidR="009228E4" w:rsidRDefault="00E372CA" w:rsidP="007E5309">
      <w:pPr>
        <w:pStyle w:val="ListParagraph"/>
        <w:numPr>
          <w:ilvl w:val="0"/>
          <w:numId w:val="18"/>
        </w:numPr>
        <w:jc w:val="lowKashida"/>
        <w:rPr>
          <w:rFonts w:ascii="Simplified Arabic" w:hAnsi="Simplified Arabic" w:cs="Simplified Arabic"/>
          <w:sz w:val="24"/>
          <w:szCs w:val="24"/>
        </w:rPr>
      </w:pPr>
      <w:r>
        <w:rPr>
          <w:rFonts w:ascii="Simplified Arabic" w:hAnsi="Simplified Arabic" w:cs="Simplified Arabic" w:hint="cs"/>
          <w:sz w:val="24"/>
          <w:szCs w:val="24"/>
          <w:rtl/>
        </w:rPr>
        <w:t xml:space="preserve">الكمبيالة: </w:t>
      </w:r>
      <w:r w:rsidRPr="00964C41">
        <w:rPr>
          <w:rFonts w:ascii="Simplified Arabic" w:hAnsi="Simplified Arabic" w:cs="Simplified Arabic" w:hint="cs"/>
          <w:sz w:val="24"/>
          <w:szCs w:val="24"/>
          <w:rtl/>
        </w:rPr>
        <w:t>تعهد كتابي من شخص (المدين) بدفع مبلغ ميعن لشخص أخر (الدائن) في تاريخ معين</w:t>
      </w:r>
      <w:r>
        <w:rPr>
          <w:rFonts w:ascii="Simplified Arabic" w:hAnsi="Simplified Arabic" w:cs="Simplified Arabic" w:hint="cs"/>
          <w:sz w:val="24"/>
          <w:szCs w:val="24"/>
          <w:rtl/>
        </w:rPr>
        <w:t>.</w:t>
      </w:r>
    </w:p>
    <w:p w:rsidR="007E5309" w:rsidRPr="007E5309" w:rsidRDefault="007E5309" w:rsidP="007E5309">
      <w:pPr>
        <w:pStyle w:val="ListParagraph"/>
        <w:ind w:left="1440"/>
        <w:jc w:val="lowKashida"/>
        <w:rPr>
          <w:rFonts w:ascii="Simplified Arabic" w:hAnsi="Simplified Arabic" w:cs="Simplified Arabic"/>
          <w:sz w:val="24"/>
          <w:szCs w:val="24"/>
        </w:rPr>
      </w:pPr>
    </w:p>
    <w:p w:rsidR="009228E4" w:rsidRPr="00E372CA" w:rsidRDefault="009228E4" w:rsidP="009228E4">
      <w:pPr>
        <w:jc w:val="lowKashida"/>
        <w:rPr>
          <w:rFonts w:ascii="Simplified Arabic" w:hAnsi="Simplified Arabic" w:cs="Simplified Arabic"/>
          <w:b/>
          <w:bCs/>
          <w:sz w:val="24"/>
          <w:szCs w:val="24"/>
          <w:rtl/>
        </w:rPr>
      </w:pPr>
      <w:r w:rsidRPr="00E372CA">
        <w:rPr>
          <w:rFonts w:ascii="Simplified Arabic" w:hAnsi="Simplified Arabic" w:cs="Simplified Arabic" w:hint="cs"/>
          <w:b/>
          <w:bCs/>
          <w:sz w:val="24"/>
          <w:szCs w:val="24"/>
          <w:rtl/>
        </w:rPr>
        <w:t>الحسابات وأنواعها</w:t>
      </w:r>
    </w:p>
    <w:p w:rsidR="009228E4" w:rsidRPr="00643237" w:rsidRDefault="009228E4" w:rsidP="009228E4">
      <w:pPr>
        <w:jc w:val="lowKashida"/>
        <w:rPr>
          <w:rFonts w:ascii="Simplified Arabic" w:hAnsi="Simplified Arabic" w:cs="Simplified Arabic"/>
          <w:sz w:val="24"/>
          <w:szCs w:val="24"/>
          <w:rtl/>
        </w:rPr>
      </w:pPr>
      <w:r>
        <w:rPr>
          <w:rFonts w:ascii="Simplified Arabic" w:hAnsi="Simplified Arabic" w:cs="Simplified Arabic" w:hint="cs"/>
          <w:sz w:val="24"/>
          <w:szCs w:val="24"/>
          <w:rtl/>
        </w:rPr>
        <w:t xml:space="preserve">هناك ثلاث أنواع للحسابات وهي (الحسابات الوهمية، الحسابات الحقيقية، والحسابات الشخصية). </w:t>
      </w:r>
    </w:p>
    <w:p w:rsidR="009228E4" w:rsidRDefault="009228E4" w:rsidP="009228E4">
      <w:pPr>
        <w:pStyle w:val="ListParagraph"/>
        <w:numPr>
          <w:ilvl w:val="0"/>
          <w:numId w:val="19"/>
        </w:numPr>
        <w:jc w:val="lowKashida"/>
        <w:rPr>
          <w:rFonts w:ascii="Simplified Arabic" w:hAnsi="Simplified Arabic" w:cs="Simplified Arabic"/>
          <w:sz w:val="24"/>
          <w:szCs w:val="24"/>
        </w:rPr>
      </w:pPr>
      <w:r>
        <w:rPr>
          <w:rFonts w:ascii="Simplified Arabic" w:hAnsi="Simplified Arabic" w:cs="Simplified Arabic" w:hint="cs"/>
          <w:sz w:val="24"/>
          <w:szCs w:val="24"/>
          <w:rtl/>
        </w:rPr>
        <w:t xml:space="preserve">الحسابات الوهمية: وهي التي تتعلق بالإيرادات والمصاريف، حيث أن طبيعة المصروفات مدينة، والايرادات دائنة. </w:t>
      </w:r>
    </w:p>
    <w:p w:rsidR="009228E4" w:rsidRDefault="009228E4" w:rsidP="009228E4">
      <w:pPr>
        <w:pStyle w:val="ListParagraph"/>
        <w:numPr>
          <w:ilvl w:val="0"/>
          <w:numId w:val="19"/>
        </w:numPr>
        <w:jc w:val="lowKashida"/>
        <w:rPr>
          <w:rFonts w:ascii="Simplified Arabic" w:hAnsi="Simplified Arabic" w:cs="Simplified Arabic"/>
          <w:sz w:val="24"/>
          <w:szCs w:val="24"/>
        </w:rPr>
      </w:pPr>
      <w:r>
        <w:rPr>
          <w:rFonts w:ascii="Simplified Arabic" w:hAnsi="Simplified Arabic" w:cs="Simplified Arabic" w:hint="cs"/>
          <w:sz w:val="24"/>
          <w:szCs w:val="24"/>
          <w:rtl/>
        </w:rPr>
        <w:t>الحسابات الحقيقية: وهي التي تتعلق بموجودات وأصول المشروع منها الأراضي والمباني وطبيعتها مدينة.</w:t>
      </w:r>
    </w:p>
    <w:p w:rsidR="009228E4" w:rsidRDefault="009228E4" w:rsidP="0044001D">
      <w:pPr>
        <w:pStyle w:val="ListParagraph"/>
        <w:numPr>
          <w:ilvl w:val="0"/>
          <w:numId w:val="19"/>
        </w:numPr>
        <w:jc w:val="lowKashida"/>
        <w:rPr>
          <w:rFonts w:ascii="Simplified Arabic" w:hAnsi="Simplified Arabic" w:cs="Simplified Arabic"/>
          <w:sz w:val="24"/>
          <w:szCs w:val="24"/>
        </w:rPr>
      </w:pPr>
      <w:r>
        <w:rPr>
          <w:rFonts w:ascii="Simplified Arabic" w:hAnsi="Simplified Arabic" w:cs="Simplified Arabic" w:hint="cs"/>
          <w:sz w:val="24"/>
          <w:szCs w:val="24"/>
          <w:rtl/>
        </w:rPr>
        <w:t>الحسابات الشخصية: وهي حسابات الأشخاص الذين يتعاملون مع المشروع من زبائن، وموردين. وطبيعة حسابات الزبائن (الأصول) مدينة، وطبيعة حساب</w:t>
      </w:r>
      <w:r w:rsidR="0044001D">
        <w:rPr>
          <w:rFonts w:ascii="Simplified Arabic" w:hAnsi="Simplified Arabic" w:cs="Simplified Arabic" w:hint="cs"/>
          <w:sz w:val="24"/>
          <w:szCs w:val="24"/>
          <w:rtl/>
        </w:rPr>
        <w:t>ات الموردين (الالتزامات) دائنة.</w:t>
      </w:r>
    </w:p>
    <w:p w:rsidR="0044001D" w:rsidRDefault="0044001D" w:rsidP="0044001D">
      <w:pPr>
        <w:pStyle w:val="ListParagraph"/>
        <w:jc w:val="lowKashida"/>
        <w:rPr>
          <w:rFonts w:ascii="Simplified Arabic" w:hAnsi="Simplified Arabic" w:cs="Simplified Arabic"/>
          <w:sz w:val="24"/>
          <w:szCs w:val="24"/>
          <w:rtl/>
        </w:rPr>
      </w:pPr>
    </w:p>
    <w:p w:rsidR="007E5309" w:rsidRDefault="007E5309" w:rsidP="0044001D">
      <w:pPr>
        <w:pStyle w:val="ListParagraph"/>
        <w:jc w:val="lowKashida"/>
        <w:rPr>
          <w:rFonts w:ascii="Simplified Arabic" w:hAnsi="Simplified Arabic" w:cs="Simplified Arabic"/>
          <w:sz w:val="24"/>
          <w:szCs w:val="24"/>
          <w:rtl/>
        </w:rPr>
      </w:pPr>
    </w:p>
    <w:p w:rsidR="007E5309" w:rsidRDefault="007E5309" w:rsidP="0044001D">
      <w:pPr>
        <w:pStyle w:val="ListParagraph"/>
        <w:jc w:val="lowKashida"/>
        <w:rPr>
          <w:rFonts w:ascii="Simplified Arabic" w:hAnsi="Simplified Arabic" w:cs="Simplified Arabic"/>
          <w:sz w:val="24"/>
          <w:szCs w:val="24"/>
          <w:rtl/>
        </w:rPr>
      </w:pPr>
    </w:p>
    <w:p w:rsidR="00C90D2F" w:rsidRPr="008A544F" w:rsidRDefault="00C90D2F" w:rsidP="00C90D2F">
      <w:pPr>
        <w:jc w:val="lowKashida"/>
        <w:rPr>
          <w:rFonts w:ascii="Simplified Arabic" w:hAnsi="Simplified Arabic" w:cs="Simplified Arabic"/>
          <w:b/>
          <w:bCs/>
          <w:sz w:val="24"/>
          <w:szCs w:val="24"/>
          <w:rtl/>
        </w:rPr>
      </w:pPr>
      <w:r w:rsidRPr="008A544F">
        <w:rPr>
          <w:rFonts w:ascii="Simplified Arabic" w:hAnsi="Simplified Arabic" w:cs="Simplified Arabic" w:hint="cs"/>
          <w:b/>
          <w:bCs/>
          <w:sz w:val="24"/>
          <w:szCs w:val="24"/>
          <w:rtl/>
        </w:rPr>
        <w:lastRenderedPageBreak/>
        <w:t>القيد المحاسبي</w:t>
      </w:r>
      <w:r>
        <w:rPr>
          <w:rFonts w:ascii="Simplified Arabic" w:hAnsi="Simplified Arabic" w:cs="Simplified Arabic" w:hint="cs"/>
          <w:b/>
          <w:bCs/>
          <w:sz w:val="24"/>
          <w:szCs w:val="24"/>
          <w:rtl/>
        </w:rPr>
        <w:t xml:space="preserve"> ومسك الدفاتر </w:t>
      </w:r>
    </w:p>
    <w:p w:rsidR="00C90D2F" w:rsidRDefault="00C90D2F" w:rsidP="00C90D2F">
      <w:pPr>
        <w:jc w:val="lowKashida"/>
        <w:rPr>
          <w:rFonts w:ascii="Simplified Arabic" w:hAnsi="Simplified Arabic" w:cs="Simplified Arabic"/>
          <w:sz w:val="24"/>
          <w:szCs w:val="24"/>
          <w:rtl/>
        </w:rPr>
      </w:pPr>
      <w:r>
        <w:rPr>
          <w:rFonts w:ascii="Simplified Arabic" w:hAnsi="Simplified Arabic" w:cs="Simplified Arabic" w:hint="cs"/>
          <w:sz w:val="24"/>
          <w:szCs w:val="24"/>
          <w:rtl/>
        </w:rPr>
        <w:t xml:space="preserve">عملية تسجيل العملية المالية بطريقة تبين: </w:t>
      </w:r>
    </w:p>
    <w:p w:rsidR="00C90D2F" w:rsidRPr="008A544F" w:rsidRDefault="00C90D2F" w:rsidP="00C90D2F">
      <w:pPr>
        <w:pStyle w:val="ListParagraph"/>
        <w:numPr>
          <w:ilvl w:val="0"/>
          <w:numId w:val="6"/>
        </w:numPr>
        <w:jc w:val="lowKashida"/>
        <w:rPr>
          <w:rFonts w:ascii="Simplified Arabic" w:hAnsi="Simplified Arabic" w:cs="Simplified Arabic"/>
          <w:sz w:val="24"/>
          <w:szCs w:val="24"/>
          <w:rtl/>
        </w:rPr>
      </w:pPr>
      <w:r w:rsidRPr="008A544F">
        <w:rPr>
          <w:rFonts w:ascii="Simplified Arabic" w:hAnsi="Simplified Arabic" w:cs="Simplified Arabic" w:hint="cs"/>
          <w:sz w:val="24"/>
          <w:szCs w:val="24"/>
          <w:rtl/>
        </w:rPr>
        <w:t>تاريخ العملية</w:t>
      </w:r>
      <w:r w:rsidR="00B82EA6">
        <w:rPr>
          <w:rFonts w:ascii="Simplified Arabic" w:hAnsi="Simplified Arabic" w:cs="Simplified Arabic" w:hint="cs"/>
          <w:sz w:val="24"/>
          <w:szCs w:val="24"/>
          <w:rtl/>
        </w:rPr>
        <w:t>.</w:t>
      </w:r>
    </w:p>
    <w:p w:rsidR="00C90D2F" w:rsidRPr="008A544F" w:rsidRDefault="00C90D2F" w:rsidP="00C90D2F">
      <w:pPr>
        <w:pStyle w:val="ListParagraph"/>
        <w:numPr>
          <w:ilvl w:val="0"/>
          <w:numId w:val="6"/>
        </w:numPr>
        <w:jc w:val="lowKashida"/>
        <w:rPr>
          <w:rFonts w:ascii="Simplified Arabic" w:hAnsi="Simplified Arabic" w:cs="Simplified Arabic"/>
          <w:sz w:val="24"/>
          <w:szCs w:val="24"/>
          <w:rtl/>
        </w:rPr>
      </w:pPr>
      <w:r w:rsidRPr="008A544F">
        <w:rPr>
          <w:rFonts w:ascii="Simplified Arabic" w:hAnsi="Simplified Arabic" w:cs="Simplified Arabic" w:hint="cs"/>
          <w:sz w:val="24"/>
          <w:szCs w:val="24"/>
          <w:rtl/>
        </w:rPr>
        <w:t>قيمة العملية (المبلغ)</w:t>
      </w:r>
      <w:r w:rsidR="00B82EA6">
        <w:rPr>
          <w:rFonts w:ascii="Simplified Arabic" w:hAnsi="Simplified Arabic" w:cs="Simplified Arabic" w:hint="cs"/>
          <w:sz w:val="24"/>
          <w:szCs w:val="24"/>
          <w:rtl/>
        </w:rPr>
        <w:t>.</w:t>
      </w:r>
    </w:p>
    <w:p w:rsidR="00B82EA6" w:rsidRDefault="00C90D2F" w:rsidP="00C90D2F">
      <w:pPr>
        <w:pStyle w:val="ListParagraph"/>
        <w:numPr>
          <w:ilvl w:val="0"/>
          <w:numId w:val="6"/>
        </w:numPr>
        <w:jc w:val="lowKashida"/>
        <w:rPr>
          <w:rFonts w:ascii="Simplified Arabic" w:hAnsi="Simplified Arabic" w:cs="Simplified Arabic"/>
          <w:sz w:val="24"/>
          <w:szCs w:val="24"/>
        </w:rPr>
      </w:pPr>
      <w:r w:rsidRPr="008A544F">
        <w:rPr>
          <w:rFonts w:ascii="Simplified Arabic" w:hAnsi="Simplified Arabic" w:cs="Simplified Arabic" w:hint="cs"/>
          <w:sz w:val="24"/>
          <w:szCs w:val="24"/>
          <w:rtl/>
        </w:rPr>
        <w:t>طرفي المعاملة</w:t>
      </w:r>
      <w:r w:rsidR="00B82EA6">
        <w:rPr>
          <w:rFonts w:ascii="Simplified Arabic" w:hAnsi="Simplified Arabic" w:cs="Simplified Arabic" w:hint="cs"/>
          <w:sz w:val="24"/>
          <w:szCs w:val="24"/>
          <w:rtl/>
        </w:rPr>
        <w:t xml:space="preserve"> وقيمة كل طرف.</w:t>
      </w:r>
    </w:p>
    <w:p w:rsidR="00B82EA6" w:rsidRDefault="00505CA9" w:rsidP="00B82EA6">
      <w:pPr>
        <w:jc w:val="lowKashida"/>
        <w:rPr>
          <w:rFonts w:ascii="Simplified Arabic" w:hAnsi="Simplified Arabic" w:cs="Simplified Arabic"/>
          <w:sz w:val="24"/>
          <w:szCs w:val="24"/>
          <w:rtl/>
        </w:rPr>
      </w:pPr>
      <w:r>
        <w:rPr>
          <w:rFonts w:ascii="Simplified Arabic" w:hAnsi="Simplified Arabic" w:cs="Simplified Arabic" w:hint="cs"/>
          <w:b/>
          <w:bCs/>
          <w:sz w:val="24"/>
          <w:szCs w:val="24"/>
          <w:rtl/>
        </w:rPr>
        <w:t>و</w:t>
      </w:r>
      <w:r w:rsidR="00B82EA6">
        <w:rPr>
          <w:rFonts w:ascii="Simplified Arabic" w:hAnsi="Simplified Arabic" w:cs="Simplified Arabic" w:hint="cs"/>
          <w:sz w:val="24"/>
          <w:szCs w:val="24"/>
          <w:rtl/>
        </w:rPr>
        <w:t xml:space="preserve">يتم تسجيل العملية المالية من خلال القيد المزدوج، حيث لكل عملية مالية طرفان يسمى الطرف الأول المدين، ويسمى الطرف الثاني الدائن. </w:t>
      </w:r>
    </w:p>
    <w:p w:rsidR="00B82EA6" w:rsidRPr="00B82EA6" w:rsidRDefault="00C90D2F" w:rsidP="00B82EA6">
      <w:pPr>
        <w:pStyle w:val="ListParagraph"/>
        <w:numPr>
          <w:ilvl w:val="0"/>
          <w:numId w:val="14"/>
        </w:numPr>
        <w:jc w:val="lowKashida"/>
        <w:rPr>
          <w:rFonts w:ascii="Simplified Arabic" w:hAnsi="Simplified Arabic" w:cs="Simplified Arabic"/>
          <w:sz w:val="24"/>
          <w:szCs w:val="24"/>
          <w:rtl/>
        </w:rPr>
      </w:pPr>
      <w:r w:rsidRPr="00B82EA6">
        <w:rPr>
          <w:rFonts w:ascii="Simplified Arabic" w:hAnsi="Simplified Arabic" w:cs="Simplified Arabic" w:hint="cs"/>
          <w:sz w:val="24"/>
          <w:szCs w:val="24"/>
          <w:rtl/>
        </w:rPr>
        <w:t>ا</w:t>
      </w:r>
      <w:r w:rsidR="00B82EA6" w:rsidRPr="00B82EA6">
        <w:rPr>
          <w:rFonts w:ascii="Simplified Arabic" w:hAnsi="Simplified Arabic" w:cs="Simplified Arabic" w:hint="cs"/>
          <w:sz w:val="24"/>
          <w:szCs w:val="24"/>
          <w:rtl/>
        </w:rPr>
        <w:t>لطرف الأول المدين: الطرف الآخذ.</w:t>
      </w:r>
    </w:p>
    <w:p w:rsidR="00C90D2F" w:rsidRDefault="00C90D2F" w:rsidP="00B82EA6">
      <w:pPr>
        <w:pStyle w:val="ListParagraph"/>
        <w:numPr>
          <w:ilvl w:val="0"/>
          <w:numId w:val="14"/>
        </w:numPr>
        <w:jc w:val="lowKashida"/>
        <w:rPr>
          <w:rFonts w:ascii="Simplified Arabic" w:hAnsi="Simplified Arabic" w:cs="Simplified Arabic"/>
          <w:sz w:val="24"/>
          <w:szCs w:val="24"/>
        </w:rPr>
      </w:pPr>
      <w:r w:rsidRPr="00B82EA6">
        <w:rPr>
          <w:rFonts w:ascii="Simplified Arabic" w:hAnsi="Simplified Arabic" w:cs="Simplified Arabic" w:hint="cs"/>
          <w:sz w:val="24"/>
          <w:szCs w:val="24"/>
          <w:rtl/>
        </w:rPr>
        <w:t>ال</w:t>
      </w:r>
      <w:r w:rsidR="00B82EA6" w:rsidRPr="00B82EA6">
        <w:rPr>
          <w:rFonts w:ascii="Simplified Arabic" w:hAnsi="Simplified Arabic" w:cs="Simplified Arabic" w:hint="cs"/>
          <w:sz w:val="24"/>
          <w:szCs w:val="24"/>
          <w:rtl/>
        </w:rPr>
        <w:t>طرف الثاني الدائن: الطرف المعطي</w:t>
      </w:r>
      <w:r w:rsidRPr="00B82EA6">
        <w:rPr>
          <w:rFonts w:ascii="Simplified Arabic" w:hAnsi="Simplified Arabic" w:cs="Simplified Arabic" w:hint="cs"/>
          <w:sz w:val="24"/>
          <w:szCs w:val="24"/>
          <w:rtl/>
        </w:rPr>
        <w:t>.</w:t>
      </w:r>
    </w:p>
    <w:p w:rsidR="007136A0" w:rsidRPr="00776401" w:rsidRDefault="007136A0" w:rsidP="007136A0">
      <w:pPr>
        <w:jc w:val="lowKashida"/>
        <w:rPr>
          <w:rFonts w:ascii="Simplified Arabic" w:hAnsi="Simplified Arabic" w:cs="Simplified Arabic"/>
          <w:b/>
          <w:bCs/>
          <w:sz w:val="24"/>
          <w:szCs w:val="24"/>
        </w:rPr>
      </w:pPr>
      <w:r w:rsidRPr="00776401">
        <w:rPr>
          <w:rFonts w:ascii="Simplified Arabic" w:hAnsi="Simplified Arabic" w:cs="Simplified Arabic"/>
          <w:b/>
          <w:bCs/>
          <w:sz w:val="24"/>
          <w:szCs w:val="24"/>
          <w:rtl/>
        </w:rPr>
        <w:t>الدورة المحاسبية والدفاتر المحاسبية</w:t>
      </w:r>
    </w:p>
    <w:p w:rsidR="007136A0" w:rsidRPr="007136A0" w:rsidRDefault="007136A0" w:rsidP="007136A0">
      <w:pPr>
        <w:jc w:val="lowKashida"/>
        <w:rPr>
          <w:rFonts w:ascii="Simplified Arabic" w:hAnsi="Simplified Arabic" w:cs="Simplified Arabic"/>
          <w:sz w:val="24"/>
          <w:szCs w:val="24"/>
          <w:rtl/>
        </w:rPr>
      </w:pPr>
      <w:r w:rsidRPr="007136A0">
        <w:rPr>
          <w:rFonts w:ascii="Simplified Arabic" w:hAnsi="Simplified Arabic" w:cs="Simplified Arabic"/>
          <w:sz w:val="24"/>
          <w:szCs w:val="24"/>
          <w:rtl/>
        </w:rPr>
        <w:t>في البداية يتم تسجيل العملية المالية في دفتر اليومية ثم يتم بعد ذلك الترحيل الى دفتر الأستاذ العام. مما سبق نستنتج أن هناك نوعين من الدفاتر المحاسبية هما دفتر اليومية ودفتر الأستاذ العام.</w:t>
      </w:r>
    </w:p>
    <w:p w:rsidR="0044001D" w:rsidRPr="0044001D" w:rsidRDefault="0044001D" w:rsidP="0044001D">
      <w:pPr>
        <w:jc w:val="lowKashida"/>
        <w:rPr>
          <w:rFonts w:ascii="Simplified Arabic" w:hAnsi="Simplified Arabic" w:cs="Simplified Arabic"/>
          <w:b/>
          <w:bCs/>
          <w:sz w:val="24"/>
          <w:szCs w:val="24"/>
          <w:rtl/>
        </w:rPr>
      </w:pPr>
      <w:r w:rsidRPr="0044001D">
        <w:rPr>
          <w:rFonts w:ascii="Simplified Arabic" w:hAnsi="Simplified Arabic" w:cs="Simplified Arabic" w:hint="cs"/>
          <w:b/>
          <w:bCs/>
          <w:sz w:val="24"/>
          <w:szCs w:val="24"/>
          <w:rtl/>
        </w:rPr>
        <w:t xml:space="preserve">أنواع </w:t>
      </w:r>
      <w:r>
        <w:rPr>
          <w:rFonts w:ascii="Simplified Arabic" w:hAnsi="Simplified Arabic" w:cs="Simplified Arabic" w:hint="cs"/>
          <w:b/>
          <w:bCs/>
          <w:sz w:val="24"/>
          <w:szCs w:val="24"/>
          <w:rtl/>
        </w:rPr>
        <w:t xml:space="preserve">الدفاتر المحاسبية: </w:t>
      </w:r>
      <w:r>
        <w:rPr>
          <w:rFonts w:ascii="Simplified Arabic" w:hAnsi="Simplified Arabic" w:cs="Simplified Arabic" w:hint="cs"/>
          <w:sz w:val="24"/>
          <w:szCs w:val="24"/>
          <w:rtl/>
        </w:rPr>
        <w:t>هناك نوعين للدفاتر المحاسبية هما على الترتيب: دفتر اليومية ودفتر الأستاذ العام.</w:t>
      </w:r>
    </w:p>
    <w:p w:rsidR="0044001D" w:rsidRPr="0044001D" w:rsidRDefault="0044001D" w:rsidP="0044001D">
      <w:pPr>
        <w:pStyle w:val="ListParagraph"/>
        <w:numPr>
          <w:ilvl w:val="0"/>
          <w:numId w:val="20"/>
        </w:numPr>
        <w:jc w:val="lowKashida"/>
        <w:rPr>
          <w:rFonts w:ascii="Simplified Arabic" w:hAnsi="Simplified Arabic" w:cs="Simplified Arabic"/>
          <w:sz w:val="24"/>
          <w:szCs w:val="24"/>
          <w:rtl/>
        </w:rPr>
      </w:pPr>
      <w:r>
        <w:rPr>
          <w:rFonts w:ascii="Simplified Arabic" w:hAnsi="Simplified Arabic" w:cs="Simplified Arabic" w:hint="cs"/>
          <w:sz w:val="24"/>
          <w:szCs w:val="24"/>
          <w:rtl/>
        </w:rPr>
        <w:t xml:space="preserve">دفتر اليومية: هو دفتر يتم تسجيل فيه القيود المحاسبية وفقاً للقي المزدوج حسب تسلسل التاريخ للعمليات المالية. </w:t>
      </w:r>
    </w:p>
    <w:p w:rsidR="00B82EA6" w:rsidRPr="00B82EA6" w:rsidRDefault="0044001D" w:rsidP="0044001D">
      <w:pPr>
        <w:jc w:val="lowKashida"/>
        <w:rPr>
          <w:rFonts w:ascii="Simplified Arabic" w:hAnsi="Simplified Arabic" w:cs="Simplified Arabic"/>
          <w:sz w:val="24"/>
          <w:szCs w:val="24"/>
        </w:rPr>
      </w:pPr>
      <w:r>
        <w:rPr>
          <w:rFonts w:ascii="Simplified Arabic" w:hAnsi="Simplified Arabic" w:cs="Simplified Arabic" w:hint="cs"/>
          <w:sz w:val="24"/>
          <w:szCs w:val="24"/>
          <w:rtl/>
        </w:rPr>
        <w:t>ا</w:t>
      </w:r>
      <w:r w:rsidR="00B82EA6">
        <w:rPr>
          <w:rFonts w:ascii="Simplified Arabic" w:hAnsi="Simplified Arabic" w:cs="Simplified Arabic" w:hint="cs"/>
          <w:sz w:val="24"/>
          <w:szCs w:val="24"/>
          <w:rtl/>
        </w:rPr>
        <w:t>لأمثلة (17-</w:t>
      </w:r>
      <w:r w:rsidR="00FC2FF5">
        <w:rPr>
          <w:rFonts w:ascii="Simplified Arabic" w:hAnsi="Simplified Arabic" w:cs="Simplified Arabic" w:hint="cs"/>
          <w:sz w:val="24"/>
          <w:szCs w:val="24"/>
          <w:rtl/>
        </w:rPr>
        <w:t>20</w:t>
      </w:r>
      <w:r w:rsidR="00B82EA6">
        <w:rPr>
          <w:rFonts w:ascii="Simplified Arabic" w:hAnsi="Simplified Arabic" w:cs="Simplified Arabic" w:hint="cs"/>
          <w:sz w:val="24"/>
          <w:szCs w:val="24"/>
          <w:rtl/>
        </w:rPr>
        <w:t xml:space="preserve">) </w:t>
      </w:r>
      <w:r>
        <w:rPr>
          <w:rFonts w:ascii="Simplified Arabic" w:hAnsi="Simplified Arabic" w:cs="Simplified Arabic" w:hint="cs"/>
          <w:sz w:val="24"/>
          <w:szCs w:val="24"/>
          <w:rtl/>
        </w:rPr>
        <w:t>ل</w:t>
      </w:r>
      <w:r w:rsidR="00B82EA6">
        <w:rPr>
          <w:rFonts w:ascii="Simplified Arabic" w:hAnsi="Simplified Arabic" w:cs="Simplified Arabic" w:hint="cs"/>
          <w:sz w:val="24"/>
          <w:szCs w:val="24"/>
          <w:rtl/>
        </w:rPr>
        <w:t xml:space="preserve">تسجيل </w:t>
      </w:r>
      <w:r>
        <w:rPr>
          <w:rFonts w:ascii="Simplified Arabic" w:hAnsi="Simplified Arabic" w:cs="Simplified Arabic" w:hint="cs"/>
          <w:sz w:val="24"/>
          <w:szCs w:val="24"/>
          <w:rtl/>
        </w:rPr>
        <w:t>العمليات</w:t>
      </w:r>
      <w:r w:rsidR="00B82EA6">
        <w:rPr>
          <w:rFonts w:ascii="Simplified Arabic" w:hAnsi="Simplified Arabic" w:cs="Simplified Arabic" w:hint="cs"/>
          <w:sz w:val="24"/>
          <w:szCs w:val="24"/>
          <w:rtl/>
        </w:rPr>
        <w:t xml:space="preserve"> </w:t>
      </w:r>
      <w:r>
        <w:rPr>
          <w:rFonts w:ascii="Simplified Arabic" w:hAnsi="Simplified Arabic" w:cs="Simplified Arabic" w:hint="cs"/>
          <w:sz w:val="24"/>
          <w:szCs w:val="24"/>
          <w:rtl/>
        </w:rPr>
        <w:t xml:space="preserve">المالية باستخدام القيد المزدوج في دفتر اليومية العامة. </w:t>
      </w:r>
    </w:p>
    <w:p w:rsidR="00C90D2F" w:rsidRDefault="00C90D2F" w:rsidP="00E21733">
      <w:pPr>
        <w:pStyle w:val="ListParagraph"/>
        <w:pBdr>
          <w:top w:val="single" w:sz="4" w:space="1" w:color="auto"/>
          <w:left w:val="single" w:sz="4" w:space="4" w:color="auto"/>
          <w:bottom w:val="single" w:sz="4" w:space="1" w:color="auto"/>
          <w:right w:val="single" w:sz="4" w:space="4" w:color="auto"/>
        </w:pBdr>
        <w:shd w:val="clear" w:color="auto" w:fill="F2F2F2" w:themeFill="background1" w:themeFillShade="F2"/>
        <w:ind w:left="26"/>
        <w:jc w:val="lowKashida"/>
        <w:rPr>
          <w:rFonts w:ascii="Simplified Arabic" w:hAnsi="Simplified Arabic" w:cs="Simplified Arabic"/>
          <w:sz w:val="24"/>
          <w:szCs w:val="24"/>
          <w:rtl/>
        </w:rPr>
      </w:pPr>
      <w:r>
        <w:rPr>
          <w:rFonts w:ascii="Simplified Arabic" w:hAnsi="Simplified Arabic" w:cs="Simplified Arabic" w:hint="cs"/>
          <w:sz w:val="24"/>
          <w:szCs w:val="24"/>
          <w:rtl/>
        </w:rPr>
        <w:t>مثال</w:t>
      </w:r>
      <w:r w:rsidR="00A213B3">
        <w:rPr>
          <w:rFonts w:ascii="Simplified Arabic" w:hAnsi="Simplified Arabic" w:cs="Simplified Arabic" w:hint="cs"/>
          <w:sz w:val="24"/>
          <w:szCs w:val="24"/>
          <w:rtl/>
        </w:rPr>
        <w:t xml:space="preserve"> 17</w:t>
      </w:r>
      <w:r>
        <w:rPr>
          <w:rFonts w:ascii="Simplified Arabic" w:hAnsi="Simplified Arabic" w:cs="Simplified Arabic" w:hint="cs"/>
          <w:sz w:val="24"/>
          <w:szCs w:val="24"/>
          <w:rtl/>
        </w:rPr>
        <w:t>: في 10/02/2022 بدأ رامي مشروعه التجاري براس مال قد</w:t>
      </w:r>
      <w:r w:rsidR="00A213B3">
        <w:rPr>
          <w:rFonts w:ascii="Simplified Arabic" w:hAnsi="Simplified Arabic" w:cs="Simplified Arabic" w:hint="cs"/>
          <w:sz w:val="24"/>
          <w:szCs w:val="24"/>
          <w:rtl/>
        </w:rPr>
        <w:t>ره 15,000 شيكل أودعها في البنك</w:t>
      </w:r>
      <w:r>
        <w:rPr>
          <w:rFonts w:ascii="Simplified Arabic" w:hAnsi="Simplified Arabic" w:cs="Simplified Arabic" w:hint="cs"/>
          <w:sz w:val="24"/>
          <w:szCs w:val="24"/>
          <w:rtl/>
        </w:rPr>
        <w:t>.</w:t>
      </w:r>
    </w:p>
    <w:p w:rsidR="00E21733" w:rsidRPr="00E21733" w:rsidRDefault="00E21733" w:rsidP="00E21733">
      <w:pPr>
        <w:pStyle w:val="ListParagraph"/>
        <w:pBdr>
          <w:top w:val="single" w:sz="4" w:space="1" w:color="auto"/>
          <w:left w:val="single" w:sz="4" w:space="4" w:color="auto"/>
          <w:bottom w:val="single" w:sz="4" w:space="1" w:color="auto"/>
          <w:right w:val="single" w:sz="4" w:space="4" w:color="auto"/>
        </w:pBdr>
        <w:shd w:val="clear" w:color="auto" w:fill="F2F2F2" w:themeFill="background1" w:themeFillShade="F2"/>
        <w:ind w:left="26"/>
        <w:jc w:val="lowKashida"/>
        <w:rPr>
          <w:rFonts w:ascii="Simplified Arabic" w:hAnsi="Simplified Arabic" w:cs="Simplified Arabic"/>
          <w:sz w:val="24"/>
          <w:szCs w:val="24"/>
          <w:rtl/>
        </w:rPr>
      </w:pPr>
      <w:r>
        <w:rPr>
          <w:rFonts w:ascii="Simplified Arabic" w:hAnsi="Simplified Arabic" w:cs="Simplified Arabic" w:hint="cs"/>
          <w:sz w:val="24"/>
          <w:szCs w:val="24"/>
          <w:rtl/>
        </w:rPr>
        <w:t xml:space="preserve">يكون </w:t>
      </w:r>
      <w:r w:rsidRPr="00E21733">
        <w:rPr>
          <w:rFonts w:ascii="Simplified Arabic" w:hAnsi="Simplified Arabic" w:cs="Simplified Arabic"/>
          <w:sz w:val="24"/>
          <w:szCs w:val="24"/>
          <w:rtl/>
        </w:rPr>
        <w:t>قيد إثبات إي</w:t>
      </w:r>
      <w:r>
        <w:rPr>
          <w:rFonts w:ascii="Simplified Arabic" w:hAnsi="Simplified Arabic" w:cs="Simplified Arabic"/>
          <w:sz w:val="24"/>
          <w:szCs w:val="24"/>
          <w:rtl/>
        </w:rPr>
        <w:t>داع رأس مال مشروع رامي في البنك</w:t>
      </w:r>
      <w:r>
        <w:rPr>
          <w:rFonts w:ascii="Simplified Arabic" w:hAnsi="Simplified Arabic" w:cs="Simplified Arabic" w:hint="cs"/>
          <w:sz w:val="24"/>
          <w:szCs w:val="24"/>
          <w:rtl/>
        </w:rPr>
        <w:t xml:space="preserve">: </w:t>
      </w:r>
    </w:p>
    <w:tbl>
      <w:tblPr>
        <w:tblStyle w:val="TableGrid"/>
        <w:tblpPr w:leftFromText="180" w:rightFromText="180" w:vertAnchor="text" w:tblpXSpec="center" w:tblpY="1"/>
        <w:tblOverlap w:val="never"/>
        <w:bidiVisual/>
        <w:tblW w:w="5116" w:type="pct"/>
        <w:jc w:val="center"/>
        <w:shd w:val="clear" w:color="auto" w:fill="F2F2F2" w:themeFill="background1" w:themeFillShade="F2"/>
        <w:tblLook w:val="04A0" w:firstRow="1" w:lastRow="0" w:firstColumn="1" w:lastColumn="0" w:noHBand="0" w:noVBand="1"/>
      </w:tblPr>
      <w:tblGrid>
        <w:gridCol w:w="2077"/>
        <w:gridCol w:w="1199"/>
        <w:gridCol w:w="17"/>
        <w:gridCol w:w="2804"/>
        <w:gridCol w:w="2391"/>
      </w:tblGrid>
      <w:tr w:rsidR="0044001D" w:rsidTr="0044001D">
        <w:trPr>
          <w:jc w:val="center"/>
        </w:trPr>
        <w:tc>
          <w:tcPr>
            <w:tcW w:w="2077" w:type="dxa"/>
            <w:vMerge w:val="restart"/>
            <w:shd w:val="clear" w:color="auto" w:fill="F2F2F2" w:themeFill="background1" w:themeFillShade="F2"/>
            <w:vAlign w:val="center"/>
          </w:tcPr>
          <w:p w:rsidR="0044001D" w:rsidRDefault="0044001D" w:rsidP="0044001D">
            <w:pPr>
              <w:jc w:val="center"/>
              <w:rPr>
                <w:rFonts w:ascii="Simplified Arabic" w:hAnsi="Simplified Arabic" w:cs="Simplified Arabic"/>
                <w:sz w:val="24"/>
                <w:szCs w:val="24"/>
                <w:rtl/>
              </w:rPr>
            </w:pPr>
            <w:r>
              <w:rPr>
                <w:rFonts w:ascii="Simplified Arabic" w:hAnsi="Simplified Arabic" w:cs="Simplified Arabic" w:hint="cs"/>
                <w:sz w:val="24"/>
                <w:szCs w:val="24"/>
                <w:rtl/>
              </w:rPr>
              <w:t>التاريخ</w:t>
            </w:r>
          </w:p>
        </w:tc>
        <w:tc>
          <w:tcPr>
            <w:tcW w:w="4020" w:type="dxa"/>
            <w:gridSpan w:val="3"/>
            <w:shd w:val="clear" w:color="auto" w:fill="F2F2F2" w:themeFill="background1" w:themeFillShade="F2"/>
            <w:vAlign w:val="center"/>
          </w:tcPr>
          <w:p w:rsidR="0044001D" w:rsidRDefault="0044001D" w:rsidP="0044001D">
            <w:pPr>
              <w:jc w:val="center"/>
              <w:rPr>
                <w:rFonts w:ascii="Simplified Arabic" w:hAnsi="Simplified Arabic" w:cs="Simplified Arabic"/>
                <w:sz w:val="24"/>
                <w:szCs w:val="24"/>
                <w:rtl/>
              </w:rPr>
            </w:pPr>
            <w:r>
              <w:rPr>
                <w:rFonts w:ascii="Simplified Arabic" w:hAnsi="Simplified Arabic" w:cs="Simplified Arabic" w:hint="cs"/>
                <w:sz w:val="24"/>
                <w:szCs w:val="24"/>
                <w:rtl/>
              </w:rPr>
              <w:t>القيد/ التسجيل المحاسبي</w:t>
            </w:r>
          </w:p>
        </w:tc>
        <w:tc>
          <w:tcPr>
            <w:tcW w:w="2391" w:type="dxa"/>
            <w:vMerge w:val="restart"/>
            <w:shd w:val="clear" w:color="auto" w:fill="F2F2F2" w:themeFill="background1" w:themeFillShade="F2"/>
            <w:vAlign w:val="center"/>
          </w:tcPr>
          <w:p w:rsidR="0044001D" w:rsidRDefault="0044001D" w:rsidP="0044001D">
            <w:pPr>
              <w:jc w:val="center"/>
              <w:rPr>
                <w:rFonts w:ascii="Simplified Arabic" w:hAnsi="Simplified Arabic" w:cs="Simplified Arabic"/>
                <w:sz w:val="24"/>
                <w:szCs w:val="24"/>
                <w:rtl/>
              </w:rPr>
            </w:pPr>
            <w:r>
              <w:rPr>
                <w:rFonts w:ascii="Simplified Arabic" w:hAnsi="Simplified Arabic" w:cs="Simplified Arabic" w:hint="cs"/>
                <w:sz w:val="24"/>
                <w:szCs w:val="24"/>
                <w:rtl/>
              </w:rPr>
              <w:t>ملاحظات</w:t>
            </w:r>
          </w:p>
        </w:tc>
      </w:tr>
      <w:tr w:rsidR="0044001D" w:rsidTr="0044001D">
        <w:trPr>
          <w:jc w:val="center"/>
        </w:trPr>
        <w:tc>
          <w:tcPr>
            <w:tcW w:w="2077" w:type="dxa"/>
            <w:vMerge/>
            <w:shd w:val="clear" w:color="auto" w:fill="F2F2F2" w:themeFill="background1" w:themeFillShade="F2"/>
          </w:tcPr>
          <w:p w:rsidR="0044001D" w:rsidRDefault="0044001D" w:rsidP="00E21733">
            <w:pPr>
              <w:jc w:val="lowKashida"/>
              <w:rPr>
                <w:rFonts w:ascii="Simplified Arabic" w:hAnsi="Simplified Arabic" w:cs="Simplified Arabic"/>
                <w:sz w:val="24"/>
                <w:szCs w:val="24"/>
                <w:rtl/>
              </w:rPr>
            </w:pPr>
          </w:p>
        </w:tc>
        <w:tc>
          <w:tcPr>
            <w:tcW w:w="1199" w:type="dxa"/>
            <w:shd w:val="clear" w:color="auto" w:fill="F2F2F2" w:themeFill="background1" w:themeFillShade="F2"/>
          </w:tcPr>
          <w:p w:rsidR="0044001D" w:rsidRDefault="0044001D" w:rsidP="00E21733">
            <w:pPr>
              <w:jc w:val="lowKashida"/>
              <w:rPr>
                <w:rFonts w:ascii="Simplified Arabic" w:hAnsi="Simplified Arabic" w:cs="Simplified Arabic"/>
                <w:sz w:val="24"/>
                <w:szCs w:val="24"/>
                <w:rtl/>
              </w:rPr>
            </w:pPr>
            <w:r>
              <w:rPr>
                <w:rFonts w:ascii="Simplified Arabic" w:hAnsi="Simplified Arabic" w:cs="Simplified Arabic" w:hint="cs"/>
                <w:sz w:val="24"/>
                <w:szCs w:val="24"/>
                <w:rtl/>
              </w:rPr>
              <w:t>المبلغ</w:t>
            </w:r>
          </w:p>
        </w:tc>
        <w:tc>
          <w:tcPr>
            <w:tcW w:w="2821" w:type="dxa"/>
            <w:gridSpan w:val="2"/>
            <w:shd w:val="clear" w:color="auto" w:fill="F2F2F2" w:themeFill="background1" w:themeFillShade="F2"/>
            <w:vAlign w:val="center"/>
          </w:tcPr>
          <w:p w:rsidR="0044001D" w:rsidRDefault="0044001D" w:rsidP="0044001D">
            <w:pPr>
              <w:jc w:val="center"/>
              <w:rPr>
                <w:rFonts w:ascii="Simplified Arabic" w:hAnsi="Simplified Arabic" w:cs="Simplified Arabic"/>
                <w:sz w:val="24"/>
                <w:szCs w:val="24"/>
                <w:rtl/>
              </w:rPr>
            </w:pPr>
            <w:r>
              <w:rPr>
                <w:rFonts w:ascii="Simplified Arabic" w:hAnsi="Simplified Arabic" w:cs="Simplified Arabic" w:hint="cs"/>
                <w:sz w:val="24"/>
                <w:szCs w:val="24"/>
                <w:rtl/>
              </w:rPr>
              <w:t>البيان</w:t>
            </w:r>
          </w:p>
        </w:tc>
        <w:tc>
          <w:tcPr>
            <w:tcW w:w="2391" w:type="dxa"/>
            <w:vMerge/>
            <w:shd w:val="clear" w:color="auto" w:fill="F2F2F2" w:themeFill="background1" w:themeFillShade="F2"/>
          </w:tcPr>
          <w:p w:rsidR="0044001D" w:rsidRDefault="0044001D" w:rsidP="00E21733">
            <w:pPr>
              <w:jc w:val="lowKashida"/>
              <w:rPr>
                <w:rFonts w:ascii="Simplified Arabic" w:hAnsi="Simplified Arabic" w:cs="Simplified Arabic"/>
                <w:sz w:val="24"/>
                <w:szCs w:val="24"/>
                <w:rtl/>
              </w:rPr>
            </w:pPr>
          </w:p>
        </w:tc>
      </w:tr>
      <w:tr w:rsidR="00C90D2F" w:rsidTr="00E21733">
        <w:trPr>
          <w:jc w:val="center"/>
        </w:trPr>
        <w:tc>
          <w:tcPr>
            <w:tcW w:w="2077" w:type="dxa"/>
            <w:vMerge w:val="restart"/>
            <w:shd w:val="clear" w:color="auto" w:fill="F2F2F2" w:themeFill="background1" w:themeFillShade="F2"/>
          </w:tcPr>
          <w:p w:rsidR="00C90D2F" w:rsidRDefault="00C90D2F" w:rsidP="00E21733">
            <w:pPr>
              <w:jc w:val="lowKashida"/>
              <w:rPr>
                <w:rFonts w:ascii="Simplified Arabic" w:hAnsi="Simplified Arabic" w:cs="Simplified Arabic"/>
                <w:sz w:val="24"/>
                <w:szCs w:val="24"/>
                <w:rtl/>
              </w:rPr>
            </w:pPr>
            <w:r>
              <w:rPr>
                <w:rFonts w:ascii="Simplified Arabic" w:hAnsi="Simplified Arabic" w:cs="Simplified Arabic" w:hint="cs"/>
                <w:sz w:val="24"/>
                <w:szCs w:val="24"/>
                <w:rtl/>
              </w:rPr>
              <w:t>10/02/2022</w:t>
            </w:r>
          </w:p>
        </w:tc>
        <w:tc>
          <w:tcPr>
            <w:tcW w:w="1216" w:type="dxa"/>
            <w:gridSpan w:val="2"/>
            <w:shd w:val="clear" w:color="auto" w:fill="F2F2F2" w:themeFill="background1" w:themeFillShade="F2"/>
          </w:tcPr>
          <w:p w:rsidR="00C90D2F" w:rsidRDefault="00C90D2F" w:rsidP="00E21733">
            <w:pPr>
              <w:jc w:val="lowKashida"/>
              <w:rPr>
                <w:rFonts w:ascii="Simplified Arabic" w:hAnsi="Simplified Arabic" w:cs="Simplified Arabic"/>
                <w:sz w:val="24"/>
                <w:szCs w:val="24"/>
                <w:rtl/>
              </w:rPr>
            </w:pPr>
            <w:r>
              <w:rPr>
                <w:rFonts w:ascii="Simplified Arabic" w:hAnsi="Simplified Arabic" w:cs="Simplified Arabic" w:hint="cs"/>
                <w:sz w:val="24"/>
                <w:szCs w:val="24"/>
                <w:rtl/>
              </w:rPr>
              <w:t>15,000</w:t>
            </w:r>
          </w:p>
        </w:tc>
        <w:tc>
          <w:tcPr>
            <w:tcW w:w="2804" w:type="dxa"/>
            <w:shd w:val="clear" w:color="auto" w:fill="F2F2F2" w:themeFill="background1" w:themeFillShade="F2"/>
          </w:tcPr>
          <w:p w:rsidR="00C90D2F" w:rsidRDefault="00C90D2F" w:rsidP="00E21733">
            <w:pPr>
              <w:jc w:val="lowKashida"/>
              <w:rPr>
                <w:rFonts w:ascii="Simplified Arabic" w:hAnsi="Simplified Arabic" w:cs="Simplified Arabic"/>
                <w:sz w:val="24"/>
                <w:szCs w:val="24"/>
                <w:rtl/>
              </w:rPr>
            </w:pPr>
            <w:r>
              <w:rPr>
                <w:rFonts w:ascii="Simplified Arabic" w:hAnsi="Simplified Arabic" w:cs="Simplified Arabic" w:hint="cs"/>
                <w:sz w:val="24"/>
                <w:szCs w:val="24"/>
                <w:rtl/>
              </w:rPr>
              <w:t>البنك</w:t>
            </w:r>
          </w:p>
        </w:tc>
        <w:tc>
          <w:tcPr>
            <w:tcW w:w="2391" w:type="dxa"/>
            <w:shd w:val="clear" w:color="auto" w:fill="F2F2F2" w:themeFill="background1" w:themeFillShade="F2"/>
          </w:tcPr>
          <w:p w:rsidR="00C90D2F" w:rsidRDefault="00C90D2F" w:rsidP="00E21733">
            <w:pPr>
              <w:jc w:val="lowKashida"/>
              <w:rPr>
                <w:rFonts w:ascii="Simplified Arabic" w:hAnsi="Simplified Arabic" w:cs="Simplified Arabic"/>
                <w:sz w:val="24"/>
                <w:szCs w:val="24"/>
                <w:rtl/>
              </w:rPr>
            </w:pPr>
            <w:r>
              <w:rPr>
                <w:rFonts w:ascii="Simplified Arabic" w:hAnsi="Simplified Arabic" w:cs="Simplified Arabic" w:hint="cs"/>
                <w:sz w:val="24"/>
                <w:szCs w:val="24"/>
                <w:rtl/>
              </w:rPr>
              <w:t>الطرف المدين/ أخذ</w:t>
            </w:r>
          </w:p>
        </w:tc>
      </w:tr>
      <w:tr w:rsidR="00C90D2F" w:rsidTr="00E21733">
        <w:trPr>
          <w:jc w:val="center"/>
        </w:trPr>
        <w:tc>
          <w:tcPr>
            <w:tcW w:w="2077" w:type="dxa"/>
            <w:vMerge/>
            <w:shd w:val="clear" w:color="auto" w:fill="F2F2F2" w:themeFill="background1" w:themeFillShade="F2"/>
          </w:tcPr>
          <w:p w:rsidR="00C90D2F" w:rsidRDefault="00C90D2F" w:rsidP="00E21733">
            <w:pPr>
              <w:jc w:val="lowKashida"/>
              <w:rPr>
                <w:rFonts w:ascii="Simplified Arabic" w:hAnsi="Simplified Arabic" w:cs="Simplified Arabic"/>
                <w:sz w:val="24"/>
                <w:szCs w:val="24"/>
                <w:rtl/>
              </w:rPr>
            </w:pPr>
          </w:p>
        </w:tc>
        <w:tc>
          <w:tcPr>
            <w:tcW w:w="1216" w:type="dxa"/>
            <w:gridSpan w:val="2"/>
            <w:shd w:val="clear" w:color="auto" w:fill="F2F2F2" w:themeFill="background1" w:themeFillShade="F2"/>
          </w:tcPr>
          <w:p w:rsidR="00C90D2F" w:rsidRDefault="00C90D2F" w:rsidP="00E21733">
            <w:pPr>
              <w:jc w:val="lowKashida"/>
              <w:rPr>
                <w:rFonts w:ascii="Simplified Arabic" w:hAnsi="Simplified Arabic" w:cs="Simplified Arabic"/>
                <w:sz w:val="24"/>
                <w:szCs w:val="24"/>
                <w:rtl/>
              </w:rPr>
            </w:pPr>
            <w:r>
              <w:rPr>
                <w:rFonts w:ascii="Simplified Arabic" w:hAnsi="Simplified Arabic" w:cs="Simplified Arabic" w:hint="cs"/>
                <w:sz w:val="24"/>
                <w:szCs w:val="24"/>
                <w:rtl/>
              </w:rPr>
              <w:t>15,000</w:t>
            </w:r>
          </w:p>
        </w:tc>
        <w:tc>
          <w:tcPr>
            <w:tcW w:w="2804" w:type="dxa"/>
            <w:shd w:val="clear" w:color="auto" w:fill="F2F2F2" w:themeFill="background1" w:themeFillShade="F2"/>
          </w:tcPr>
          <w:p w:rsidR="00C90D2F" w:rsidRDefault="00C90D2F" w:rsidP="00E21733">
            <w:pPr>
              <w:jc w:val="lowKashida"/>
              <w:rPr>
                <w:rFonts w:ascii="Simplified Arabic" w:hAnsi="Simplified Arabic" w:cs="Simplified Arabic"/>
                <w:sz w:val="24"/>
                <w:szCs w:val="24"/>
                <w:rtl/>
              </w:rPr>
            </w:pPr>
            <w:r>
              <w:rPr>
                <w:rFonts w:ascii="Simplified Arabic" w:hAnsi="Simplified Arabic" w:cs="Simplified Arabic" w:hint="cs"/>
                <w:sz w:val="24"/>
                <w:szCs w:val="24"/>
                <w:rtl/>
              </w:rPr>
              <w:t xml:space="preserve">رأس مال مشروع رامي </w:t>
            </w:r>
          </w:p>
        </w:tc>
        <w:tc>
          <w:tcPr>
            <w:tcW w:w="2391" w:type="dxa"/>
            <w:shd w:val="clear" w:color="auto" w:fill="F2F2F2" w:themeFill="background1" w:themeFillShade="F2"/>
          </w:tcPr>
          <w:p w:rsidR="00C90D2F" w:rsidRDefault="00C90D2F" w:rsidP="00E21733">
            <w:pPr>
              <w:jc w:val="lowKashida"/>
              <w:rPr>
                <w:rFonts w:ascii="Simplified Arabic" w:hAnsi="Simplified Arabic" w:cs="Simplified Arabic"/>
                <w:sz w:val="24"/>
                <w:szCs w:val="24"/>
                <w:rtl/>
              </w:rPr>
            </w:pPr>
            <w:r>
              <w:rPr>
                <w:rFonts w:ascii="Simplified Arabic" w:hAnsi="Simplified Arabic" w:cs="Simplified Arabic" w:hint="cs"/>
                <w:sz w:val="24"/>
                <w:szCs w:val="24"/>
                <w:rtl/>
              </w:rPr>
              <w:t>الطرف الدائن/ اعطى</w:t>
            </w:r>
          </w:p>
        </w:tc>
      </w:tr>
    </w:tbl>
    <w:p w:rsidR="00E372CA" w:rsidRDefault="00E372CA" w:rsidP="00C90D2F">
      <w:pPr>
        <w:jc w:val="lowKashida"/>
        <w:rPr>
          <w:rFonts w:ascii="Simplified Arabic" w:hAnsi="Simplified Arabic" w:cs="Simplified Arabic" w:hint="cs"/>
          <w:b/>
          <w:bCs/>
          <w:sz w:val="24"/>
          <w:szCs w:val="24"/>
          <w:rtl/>
        </w:rPr>
      </w:pPr>
    </w:p>
    <w:p w:rsidR="00E21733" w:rsidRDefault="00E21733" w:rsidP="00E21733">
      <w:pPr>
        <w:pStyle w:val="ListParagraph"/>
        <w:pBdr>
          <w:top w:val="single" w:sz="4" w:space="1" w:color="auto"/>
          <w:left w:val="single" w:sz="4" w:space="4" w:color="auto"/>
          <w:bottom w:val="single" w:sz="4" w:space="1" w:color="auto"/>
          <w:right w:val="single" w:sz="4" w:space="4" w:color="auto"/>
        </w:pBdr>
        <w:shd w:val="clear" w:color="auto" w:fill="F2F2F2" w:themeFill="background1" w:themeFillShade="F2"/>
        <w:ind w:left="26"/>
        <w:jc w:val="lowKashida"/>
        <w:rPr>
          <w:rFonts w:ascii="Simplified Arabic" w:hAnsi="Simplified Arabic" w:cs="Simplified Arabic"/>
          <w:sz w:val="24"/>
          <w:szCs w:val="24"/>
          <w:rtl/>
        </w:rPr>
      </w:pPr>
      <w:r>
        <w:rPr>
          <w:rFonts w:ascii="Simplified Arabic" w:hAnsi="Simplified Arabic" w:cs="Simplified Arabic" w:hint="cs"/>
          <w:sz w:val="24"/>
          <w:szCs w:val="24"/>
          <w:rtl/>
        </w:rPr>
        <w:t xml:space="preserve">مثال 18: في 15/02/2022 قام رامي باستئجار محل بإيجار شهري قدره 2,000 شيكل دفعها بشيك. </w:t>
      </w:r>
    </w:p>
    <w:p w:rsidR="00E21733" w:rsidRPr="00E21733" w:rsidRDefault="00E21733" w:rsidP="00E21733">
      <w:pPr>
        <w:pStyle w:val="ListParagraph"/>
        <w:pBdr>
          <w:top w:val="single" w:sz="4" w:space="1" w:color="auto"/>
          <w:left w:val="single" w:sz="4" w:space="4" w:color="auto"/>
          <w:bottom w:val="single" w:sz="4" w:space="1" w:color="auto"/>
          <w:right w:val="single" w:sz="4" w:space="4" w:color="auto"/>
        </w:pBdr>
        <w:shd w:val="clear" w:color="auto" w:fill="F2F2F2" w:themeFill="background1" w:themeFillShade="F2"/>
        <w:ind w:left="26"/>
        <w:jc w:val="lowKashida"/>
        <w:rPr>
          <w:rFonts w:ascii="Simplified Arabic" w:hAnsi="Simplified Arabic" w:cs="Simplified Arabic"/>
          <w:sz w:val="24"/>
          <w:szCs w:val="24"/>
          <w:rtl/>
        </w:rPr>
      </w:pPr>
      <w:r>
        <w:rPr>
          <w:rFonts w:ascii="Simplified Arabic" w:hAnsi="Simplified Arabic" w:cs="Simplified Arabic" w:hint="cs"/>
          <w:sz w:val="24"/>
          <w:szCs w:val="24"/>
          <w:rtl/>
        </w:rPr>
        <w:t xml:space="preserve">يكون </w:t>
      </w:r>
      <w:r w:rsidRPr="00E21733">
        <w:rPr>
          <w:rFonts w:ascii="Simplified Arabic" w:hAnsi="Simplified Arabic" w:cs="Simplified Arabic"/>
          <w:sz w:val="24"/>
          <w:szCs w:val="24"/>
          <w:rtl/>
        </w:rPr>
        <w:t xml:space="preserve">قيد إثبات </w:t>
      </w:r>
      <w:r>
        <w:rPr>
          <w:rFonts w:ascii="Simplified Arabic" w:hAnsi="Simplified Arabic" w:cs="Simplified Arabic" w:hint="cs"/>
          <w:sz w:val="24"/>
          <w:szCs w:val="24"/>
          <w:rtl/>
        </w:rPr>
        <w:t>استئجار محل</w:t>
      </w:r>
      <w:r>
        <w:rPr>
          <w:rFonts w:ascii="Simplified Arabic" w:hAnsi="Simplified Arabic" w:cs="Simplified Arabic"/>
          <w:sz w:val="24"/>
          <w:szCs w:val="24"/>
          <w:rtl/>
        </w:rPr>
        <w:t xml:space="preserve"> مشروع رامي </w:t>
      </w:r>
      <w:r>
        <w:rPr>
          <w:rFonts w:ascii="Simplified Arabic" w:hAnsi="Simplified Arabic" w:cs="Simplified Arabic" w:hint="cs"/>
          <w:sz w:val="24"/>
          <w:szCs w:val="24"/>
          <w:rtl/>
        </w:rPr>
        <w:t xml:space="preserve">للشهر الاول: </w:t>
      </w:r>
    </w:p>
    <w:tbl>
      <w:tblPr>
        <w:tblStyle w:val="TableGrid"/>
        <w:tblpPr w:leftFromText="180" w:rightFromText="180" w:vertAnchor="text" w:tblpXSpec="center" w:tblpY="1"/>
        <w:tblOverlap w:val="never"/>
        <w:bidiVisual/>
        <w:tblW w:w="5116" w:type="pct"/>
        <w:jc w:val="center"/>
        <w:shd w:val="clear" w:color="auto" w:fill="F2F2F2" w:themeFill="background1" w:themeFillShade="F2"/>
        <w:tblLook w:val="04A0" w:firstRow="1" w:lastRow="0" w:firstColumn="1" w:lastColumn="0" w:noHBand="0" w:noVBand="1"/>
      </w:tblPr>
      <w:tblGrid>
        <w:gridCol w:w="2077"/>
        <w:gridCol w:w="1216"/>
        <w:gridCol w:w="2804"/>
        <w:gridCol w:w="2391"/>
      </w:tblGrid>
      <w:tr w:rsidR="00E21733" w:rsidTr="009228E4">
        <w:trPr>
          <w:jc w:val="center"/>
        </w:trPr>
        <w:tc>
          <w:tcPr>
            <w:tcW w:w="2077" w:type="dxa"/>
            <w:shd w:val="clear" w:color="auto" w:fill="F2F2F2" w:themeFill="background1" w:themeFillShade="F2"/>
          </w:tcPr>
          <w:p w:rsidR="00E21733" w:rsidRDefault="00E21733" w:rsidP="009228E4">
            <w:pPr>
              <w:jc w:val="lowKashida"/>
              <w:rPr>
                <w:rFonts w:ascii="Simplified Arabic" w:hAnsi="Simplified Arabic" w:cs="Simplified Arabic"/>
                <w:sz w:val="24"/>
                <w:szCs w:val="24"/>
                <w:rtl/>
              </w:rPr>
            </w:pPr>
            <w:r>
              <w:rPr>
                <w:rFonts w:ascii="Simplified Arabic" w:hAnsi="Simplified Arabic" w:cs="Simplified Arabic" w:hint="cs"/>
                <w:sz w:val="24"/>
                <w:szCs w:val="24"/>
                <w:rtl/>
              </w:rPr>
              <w:t>التاريخ</w:t>
            </w:r>
          </w:p>
        </w:tc>
        <w:tc>
          <w:tcPr>
            <w:tcW w:w="4020" w:type="dxa"/>
            <w:gridSpan w:val="2"/>
            <w:shd w:val="clear" w:color="auto" w:fill="F2F2F2" w:themeFill="background1" w:themeFillShade="F2"/>
          </w:tcPr>
          <w:p w:rsidR="00E21733" w:rsidRDefault="00E21733" w:rsidP="009228E4">
            <w:pPr>
              <w:jc w:val="lowKashida"/>
              <w:rPr>
                <w:rFonts w:ascii="Simplified Arabic" w:hAnsi="Simplified Arabic" w:cs="Simplified Arabic"/>
                <w:sz w:val="24"/>
                <w:szCs w:val="24"/>
                <w:rtl/>
              </w:rPr>
            </w:pPr>
            <w:r>
              <w:rPr>
                <w:rFonts w:ascii="Simplified Arabic" w:hAnsi="Simplified Arabic" w:cs="Simplified Arabic" w:hint="cs"/>
                <w:sz w:val="24"/>
                <w:szCs w:val="24"/>
                <w:rtl/>
              </w:rPr>
              <w:t>القيد/ التسجيل المحاسبي</w:t>
            </w:r>
          </w:p>
        </w:tc>
        <w:tc>
          <w:tcPr>
            <w:tcW w:w="2391" w:type="dxa"/>
            <w:shd w:val="clear" w:color="auto" w:fill="F2F2F2" w:themeFill="background1" w:themeFillShade="F2"/>
          </w:tcPr>
          <w:p w:rsidR="00E21733" w:rsidRDefault="00E21733" w:rsidP="009228E4">
            <w:pPr>
              <w:jc w:val="lowKashida"/>
              <w:rPr>
                <w:rFonts w:ascii="Simplified Arabic" w:hAnsi="Simplified Arabic" w:cs="Simplified Arabic"/>
                <w:sz w:val="24"/>
                <w:szCs w:val="24"/>
                <w:rtl/>
              </w:rPr>
            </w:pPr>
            <w:r>
              <w:rPr>
                <w:rFonts w:ascii="Simplified Arabic" w:hAnsi="Simplified Arabic" w:cs="Simplified Arabic" w:hint="cs"/>
                <w:sz w:val="24"/>
                <w:szCs w:val="24"/>
                <w:rtl/>
              </w:rPr>
              <w:t>ملاحظات</w:t>
            </w:r>
          </w:p>
        </w:tc>
      </w:tr>
      <w:tr w:rsidR="00E21733" w:rsidTr="009228E4">
        <w:trPr>
          <w:jc w:val="center"/>
        </w:trPr>
        <w:tc>
          <w:tcPr>
            <w:tcW w:w="2077" w:type="dxa"/>
            <w:vMerge w:val="restart"/>
            <w:shd w:val="clear" w:color="auto" w:fill="F2F2F2" w:themeFill="background1" w:themeFillShade="F2"/>
          </w:tcPr>
          <w:p w:rsidR="00E21733" w:rsidRDefault="00E21733" w:rsidP="009228E4">
            <w:pPr>
              <w:jc w:val="lowKashida"/>
              <w:rPr>
                <w:rFonts w:ascii="Simplified Arabic" w:hAnsi="Simplified Arabic" w:cs="Simplified Arabic"/>
                <w:sz w:val="24"/>
                <w:szCs w:val="24"/>
                <w:rtl/>
              </w:rPr>
            </w:pPr>
            <w:r>
              <w:rPr>
                <w:rFonts w:ascii="Simplified Arabic" w:hAnsi="Simplified Arabic" w:cs="Simplified Arabic" w:hint="cs"/>
                <w:sz w:val="24"/>
                <w:szCs w:val="24"/>
                <w:rtl/>
              </w:rPr>
              <w:t>15/02/2022</w:t>
            </w:r>
          </w:p>
        </w:tc>
        <w:tc>
          <w:tcPr>
            <w:tcW w:w="1216" w:type="dxa"/>
            <w:shd w:val="clear" w:color="auto" w:fill="F2F2F2" w:themeFill="background1" w:themeFillShade="F2"/>
          </w:tcPr>
          <w:p w:rsidR="00E21733" w:rsidRDefault="00E21733" w:rsidP="009228E4">
            <w:pPr>
              <w:jc w:val="lowKashida"/>
              <w:rPr>
                <w:rFonts w:ascii="Simplified Arabic" w:hAnsi="Simplified Arabic" w:cs="Simplified Arabic"/>
                <w:sz w:val="24"/>
                <w:szCs w:val="24"/>
                <w:rtl/>
              </w:rPr>
            </w:pPr>
            <w:r>
              <w:rPr>
                <w:rFonts w:ascii="Simplified Arabic" w:hAnsi="Simplified Arabic" w:cs="Simplified Arabic" w:hint="cs"/>
                <w:sz w:val="24"/>
                <w:szCs w:val="24"/>
                <w:rtl/>
              </w:rPr>
              <w:t>2,000</w:t>
            </w:r>
          </w:p>
        </w:tc>
        <w:tc>
          <w:tcPr>
            <w:tcW w:w="2804" w:type="dxa"/>
            <w:shd w:val="clear" w:color="auto" w:fill="F2F2F2" w:themeFill="background1" w:themeFillShade="F2"/>
          </w:tcPr>
          <w:p w:rsidR="00E21733" w:rsidRDefault="00E21733" w:rsidP="009228E4">
            <w:pPr>
              <w:jc w:val="lowKashida"/>
              <w:rPr>
                <w:rFonts w:ascii="Simplified Arabic" w:hAnsi="Simplified Arabic" w:cs="Simplified Arabic"/>
                <w:sz w:val="24"/>
                <w:szCs w:val="24"/>
                <w:rtl/>
              </w:rPr>
            </w:pPr>
            <w:r>
              <w:rPr>
                <w:rFonts w:ascii="Simplified Arabic" w:hAnsi="Simplified Arabic" w:cs="Simplified Arabic" w:hint="cs"/>
                <w:sz w:val="24"/>
                <w:szCs w:val="24"/>
                <w:rtl/>
              </w:rPr>
              <w:t>مصروف الايجار</w:t>
            </w:r>
          </w:p>
        </w:tc>
        <w:tc>
          <w:tcPr>
            <w:tcW w:w="2391" w:type="dxa"/>
            <w:shd w:val="clear" w:color="auto" w:fill="F2F2F2" w:themeFill="background1" w:themeFillShade="F2"/>
          </w:tcPr>
          <w:p w:rsidR="00E21733" w:rsidRDefault="00E21733" w:rsidP="009228E4">
            <w:pPr>
              <w:jc w:val="lowKashida"/>
              <w:rPr>
                <w:rFonts w:ascii="Simplified Arabic" w:hAnsi="Simplified Arabic" w:cs="Simplified Arabic"/>
                <w:sz w:val="24"/>
                <w:szCs w:val="24"/>
                <w:rtl/>
              </w:rPr>
            </w:pPr>
            <w:r>
              <w:rPr>
                <w:rFonts w:ascii="Simplified Arabic" w:hAnsi="Simplified Arabic" w:cs="Simplified Arabic" w:hint="cs"/>
                <w:sz w:val="24"/>
                <w:szCs w:val="24"/>
                <w:rtl/>
              </w:rPr>
              <w:t>الطرف المدين/ أخذ</w:t>
            </w:r>
          </w:p>
        </w:tc>
      </w:tr>
      <w:tr w:rsidR="00E21733" w:rsidTr="009228E4">
        <w:trPr>
          <w:jc w:val="center"/>
        </w:trPr>
        <w:tc>
          <w:tcPr>
            <w:tcW w:w="2077" w:type="dxa"/>
            <w:vMerge/>
            <w:shd w:val="clear" w:color="auto" w:fill="F2F2F2" w:themeFill="background1" w:themeFillShade="F2"/>
          </w:tcPr>
          <w:p w:rsidR="00E21733" w:rsidRDefault="00E21733" w:rsidP="009228E4">
            <w:pPr>
              <w:jc w:val="lowKashida"/>
              <w:rPr>
                <w:rFonts w:ascii="Simplified Arabic" w:hAnsi="Simplified Arabic" w:cs="Simplified Arabic"/>
                <w:sz w:val="24"/>
                <w:szCs w:val="24"/>
                <w:rtl/>
              </w:rPr>
            </w:pPr>
          </w:p>
        </w:tc>
        <w:tc>
          <w:tcPr>
            <w:tcW w:w="1216" w:type="dxa"/>
            <w:shd w:val="clear" w:color="auto" w:fill="F2F2F2" w:themeFill="background1" w:themeFillShade="F2"/>
          </w:tcPr>
          <w:p w:rsidR="00E21733" w:rsidRDefault="00E21733" w:rsidP="009228E4">
            <w:pPr>
              <w:jc w:val="lowKashida"/>
              <w:rPr>
                <w:rFonts w:ascii="Simplified Arabic" w:hAnsi="Simplified Arabic" w:cs="Simplified Arabic"/>
                <w:sz w:val="24"/>
                <w:szCs w:val="24"/>
                <w:rtl/>
              </w:rPr>
            </w:pPr>
            <w:r>
              <w:rPr>
                <w:rFonts w:ascii="Simplified Arabic" w:hAnsi="Simplified Arabic" w:cs="Simplified Arabic" w:hint="cs"/>
                <w:sz w:val="24"/>
                <w:szCs w:val="24"/>
                <w:rtl/>
              </w:rPr>
              <w:t>2,000</w:t>
            </w:r>
          </w:p>
        </w:tc>
        <w:tc>
          <w:tcPr>
            <w:tcW w:w="2804" w:type="dxa"/>
            <w:shd w:val="clear" w:color="auto" w:fill="F2F2F2" w:themeFill="background1" w:themeFillShade="F2"/>
          </w:tcPr>
          <w:p w:rsidR="00E21733" w:rsidRDefault="00E21733" w:rsidP="009228E4">
            <w:pPr>
              <w:jc w:val="lowKashida"/>
              <w:rPr>
                <w:rFonts w:ascii="Simplified Arabic" w:hAnsi="Simplified Arabic" w:cs="Simplified Arabic"/>
                <w:sz w:val="24"/>
                <w:szCs w:val="24"/>
                <w:rtl/>
              </w:rPr>
            </w:pPr>
            <w:r>
              <w:rPr>
                <w:rFonts w:ascii="Simplified Arabic" w:hAnsi="Simplified Arabic" w:cs="Simplified Arabic" w:hint="cs"/>
                <w:sz w:val="24"/>
                <w:szCs w:val="24"/>
                <w:rtl/>
              </w:rPr>
              <w:t>البنك</w:t>
            </w:r>
          </w:p>
        </w:tc>
        <w:tc>
          <w:tcPr>
            <w:tcW w:w="2391" w:type="dxa"/>
            <w:shd w:val="clear" w:color="auto" w:fill="F2F2F2" w:themeFill="background1" w:themeFillShade="F2"/>
          </w:tcPr>
          <w:p w:rsidR="00E21733" w:rsidRDefault="00E21733" w:rsidP="009228E4">
            <w:pPr>
              <w:jc w:val="lowKashida"/>
              <w:rPr>
                <w:rFonts w:ascii="Simplified Arabic" w:hAnsi="Simplified Arabic" w:cs="Simplified Arabic"/>
                <w:sz w:val="24"/>
                <w:szCs w:val="24"/>
                <w:rtl/>
              </w:rPr>
            </w:pPr>
            <w:r>
              <w:rPr>
                <w:rFonts w:ascii="Simplified Arabic" w:hAnsi="Simplified Arabic" w:cs="Simplified Arabic" w:hint="cs"/>
                <w:sz w:val="24"/>
                <w:szCs w:val="24"/>
                <w:rtl/>
              </w:rPr>
              <w:t>الطرف الدائن/ اعطى</w:t>
            </w:r>
          </w:p>
        </w:tc>
      </w:tr>
    </w:tbl>
    <w:p w:rsidR="00E21733" w:rsidRDefault="00E21733" w:rsidP="00E21733">
      <w:pPr>
        <w:jc w:val="lowKashida"/>
        <w:rPr>
          <w:rFonts w:ascii="Simplified Arabic" w:hAnsi="Simplified Arabic" w:cs="Simplified Arabic"/>
          <w:b/>
          <w:bCs/>
          <w:sz w:val="24"/>
          <w:szCs w:val="24"/>
          <w:rtl/>
        </w:rPr>
      </w:pPr>
    </w:p>
    <w:p w:rsidR="00E21733" w:rsidRDefault="00E21733" w:rsidP="00E21733">
      <w:pPr>
        <w:pStyle w:val="ListParagraph"/>
        <w:pBdr>
          <w:top w:val="single" w:sz="4" w:space="1" w:color="auto"/>
          <w:left w:val="single" w:sz="4" w:space="4" w:color="auto"/>
          <w:bottom w:val="single" w:sz="4" w:space="1" w:color="auto"/>
          <w:right w:val="single" w:sz="4" w:space="4" w:color="auto"/>
        </w:pBdr>
        <w:shd w:val="clear" w:color="auto" w:fill="F2F2F2" w:themeFill="background1" w:themeFillShade="F2"/>
        <w:ind w:left="26"/>
        <w:jc w:val="lowKashida"/>
        <w:rPr>
          <w:rFonts w:ascii="Simplified Arabic" w:hAnsi="Simplified Arabic" w:cs="Simplified Arabic"/>
          <w:sz w:val="24"/>
          <w:szCs w:val="24"/>
          <w:rtl/>
        </w:rPr>
      </w:pPr>
      <w:r>
        <w:rPr>
          <w:rFonts w:ascii="Simplified Arabic" w:hAnsi="Simplified Arabic" w:cs="Simplified Arabic" w:hint="cs"/>
          <w:sz w:val="24"/>
          <w:szCs w:val="24"/>
          <w:rtl/>
        </w:rPr>
        <w:t>مثال 19: في 20/02/2022 قام رامي بشراء بضاعة من محلات بيسان بمبلغ 6,000 شيكل، دفعها نقداً.</w:t>
      </w:r>
    </w:p>
    <w:p w:rsidR="00E21733" w:rsidRPr="00E21733" w:rsidRDefault="00E21733" w:rsidP="00E21733">
      <w:pPr>
        <w:pStyle w:val="ListParagraph"/>
        <w:pBdr>
          <w:top w:val="single" w:sz="4" w:space="1" w:color="auto"/>
          <w:left w:val="single" w:sz="4" w:space="4" w:color="auto"/>
          <w:bottom w:val="single" w:sz="4" w:space="1" w:color="auto"/>
          <w:right w:val="single" w:sz="4" w:space="4" w:color="auto"/>
        </w:pBdr>
        <w:shd w:val="clear" w:color="auto" w:fill="F2F2F2" w:themeFill="background1" w:themeFillShade="F2"/>
        <w:ind w:left="26"/>
        <w:jc w:val="lowKashida"/>
        <w:rPr>
          <w:rFonts w:ascii="Simplified Arabic" w:hAnsi="Simplified Arabic" w:cs="Simplified Arabic"/>
          <w:sz w:val="24"/>
          <w:szCs w:val="24"/>
          <w:rtl/>
        </w:rPr>
      </w:pPr>
      <w:r>
        <w:rPr>
          <w:rFonts w:ascii="Simplified Arabic" w:hAnsi="Simplified Arabic" w:cs="Simplified Arabic" w:hint="cs"/>
          <w:sz w:val="24"/>
          <w:szCs w:val="24"/>
          <w:rtl/>
        </w:rPr>
        <w:t xml:space="preserve">يكون </w:t>
      </w:r>
      <w:r w:rsidRPr="00E21733">
        <w:rPr>
          <w:rFonts w:ascii="Simplified Arabic" w:hAnsi="Simplified Arabic" w:cs="Simplified Arabic"/>
          <w:sz w:val="24"/>
          <w:szCs w:val="24"/>
          <w:rtl/>
        </w:rPr>
        <w:t xml:space="preserve">قيد </w:t>
      </w:r>
      <w:r>
        <w:rPr>
          <w:rFonts w:ascii="Simplified Arabic" w:hAnsi="Simplified Arabic" w:cs="Simplified Arabic" w:hint="cs"/>
          <w:sz w:val="24"/>
          <w:szCs w:val="24"/>
          <w:rtl/>
        </w:rPr>
        <w:t xml:space="preserve">شراء بضاعة نقداً: </w:t>
      </w:r>
    </w:p>
    <w:tbl>
      <w:tblPr>
        <w:tblStyle w:val="TableGrid"/>
        <w:tblpPr w:leftFromText="180" w:rightFromText="180" w:vertAnchor="text" w:tblpXSpec="center" w:tblpY="1"/>
        <w:tblOverlap w:val="never"/>
        <w:bidiVisual/>
        <w:tblW w:w="5116" w:type="pct"/>
        <w:jc w:val="center"/>
        <w:shd w:val="clear" w:color="auto" w:fill="F2F2F2" w:themeFill="background1" w:themeFillShade="F2"/>
        <w:tblLook w:val="04A0" w:firstRow="1" w:lastRow="0" w:firstColumn="1" w:lastColumn="0" w:noHBand="0" w:noVBand="1"/>
      </w:tblPr>
      <w:tblGrid>
        <w:gridCol w:w="2077"/>
        <w:gridCol w:w="1216"/>
        <w:gridCol w:w="2804"/>
        <w:gridCol w:w="2391"/>
      </w:tblGrid>
      <w:tr w:rsidR="00E21733" w:rsidTr="009228E4">
        <w:trPr>
          <w:jc w:val="center"/>
        </w:trPr>
        <w:tc>
          <w:tcPr>
            <w:tcW w:w="2077" w:type="dxa"/>
            <w:shd w:val="clear" w:color="auto" w:fill="F2F2F2" w:themeFill="background1" w:themeFillShade="F2"/>
          </w:tcPr>
          <w:p w:rsidR="00E21733" w:rsidRDefault="00E21733" w:rsidP="009228E4">
            <w:pPr>
              <w:jc w:val="lowKashida"/>
              <w:rPr>
                <w:rFonts w:ascii="Simplified Arabic" w:hAnsi="Simplified Arabic" w:cs="Simplified Arabic"/>
                <w:sz w:val="24"/>
                <w:szCs w:val="24"/>
                <w:rtl/>
              </w:rPr>
            </w:pPr>
            <w:r>
              <w:rPr>
                <w:rFonts w:ascii="Simplified Arabic" w:hAnsi="Simplified Arabic" w:cs="Simplified Arabic" w:hint="cs"/>
                <w:sz w:val="24"/>
                <w:szCs w:val="24"/>
                <w:rtl/>
              </w:rPr>
              <w:t>التاريخ</w:t>
            </w:r>
          </w:p>
        </w:tc>
        <w:tc>
          <w:tcPr>
            <w:tcW w:w="4020" w:type="dxa"/>
            <w:gridSpan w:val="2"/>
            <w:shd w:val="clear" w:color="auto" w:fill="F2F2F2" w:themeFill="background1" w:themeFillShade="F2"/>
          </w:tcPr>
          <w:p w:rsidR="00E21733" w:rsidRDefault="00E21733" w:rsidP="009228E4">
            <w:pPr>
              <w:jc w:val="lowKashida"/>
              <w:rPr>
                <w:rFonts w:ascii="Simplified Arabic" w:hAnsi="Simplified Arabic" w:cs="Simplified Arabic"/>
                <w:sz w:val="24"/>
                <w:szCs w:val="24"/>
                <w:rtl/>
              </w:rPr>
            </w:pPr>
            <w:r>
              <w:rPr>
                <w:rFonts w:ascii="Simplified Arabic" w:hAnsi="Simplified Arabic" w:cs="Simplified Arabic" w:hint="cs"/>
                <w:sz w:val="24"/>
                <w:szCs w:val="24"/>
                <w:rtl/>
              </w:rPr>
              <w:t>القيد/ التسجيل المحاسبي</w:t>
            </w:r>
          </w:p>
        </w:tc>
        <w:tc>
          <w:tcPr>
            <w:tcW w:w="2391" w:type="dxa"/>
            <w:shd w:val="clear" w:color="auto" w:fill="F2F2F2" w:themeFill="background1" w:themeFillShade="F2"/>
          </w:tcPr>
          <w:p w:rsidR="00E21733" w:rsidRDefault="00E21733" w:rsidP="009228E4">
            <w:pPr>
              <w:jc w:val="lowKashida"/>
              <w:rPr>
                <w:rFonts w:ascii="Simplified Arabic" w:hAnsi="Simplified Arabic" w:cs="Simplified Arabic"/>
                <w:sz w:val="24"/>
                <w:szCs w:val="24"/>
                <w:rtl/>
              </w:rPr>
            </w:pPr>
            <w:r>
              <w:rPr>
                <w:rFonts w:ascii="Simplified Arabic" w:hAnsi="Simplified Arabic" w:cs="Simplified Arabic" w:hint="cs"/>
                <w:sz w:val="24"/>
                <w:szCs w:val="24"/>
                <w:rtl/>
              </w:rPr>
              <w:t>ملاحظات</w:t>
            </w:r>
          </w:p>
        </w:tc>
      </w:tr>
      <w:tr w:rsidR="00E21733" w:rsidTr="009228E4">
        <w:trPr>
          <w:jc w:val="center"/>
        </w:trPr>
        <w:tc>
          <w:tcPr>
            <w:tcW w:w="2077" w:type="dxa"/>
            <w:vMerge w:val="restart"/>
            <w:shd w:val="clear" w:color="auto" w:fill="F2F2F2" w:themeFill="background1" w:themeFillShade="F2"/>
          </w:tcPr>
          <w:p w:rsidR="00E21733" w:rsidRDefault="00E21733" w:rsidP="009228E4">
            <w:pPr>
              <w:jc w:val="lowKashida"/>
              <w:rPr>
                <w:rFonts w:ascii="Simplified Arabic" w:hAnsi="Simplified Arabic" w:cs="Simplified Arabic"/>
                <w:sz w:val="24"/>
                <w:szCs w:val="24"/>
                <w:rtl/>
              </w:rPr>
            </w:pPr>
            <w:r>
              <w:rPr>
                <w:rFonts w:ascii="Simplified Arabic" w:hAnsi="Simplified Arabic" w:cs="Simplified Arabic" w:hint="cs"/>
                <w:sz w:val="24"/>
                <w:szCs w:val="24"/>
                <w:rtl/>
              </w:rPr>
              <w:t>20/02/2022</w:t>
            </w:r>
          </w:p>
        </w:tc>
        <w:tc>
          <w:tcPr>
            <w:tcW w:w="1216" w:type="dxa"/>
            <w:shd w:val="clear" w:color="auto" w:fill="F2F2F2" w:themeFill="background1" w:themeFillShade="F2"/>
          </w:tcPr>
          <w:p w:rsidR="00E21733" w:rsidRDefault="00E21733" w:rsidP="009228E4">
            <w:pPr>
              <w:jc w:val="lowKashida"/>
              <w:rPr>
                <w:rFonts w:ascii="Simplified Arabic" w:hAnsi="Simplified Arabic" w:cs="Simplified Arabic"/>
                <w:sz w:val="24"/>
                <w:szCs w:val="24"/>
                <w:rtl/>
              </w:rPr>
            </w:pPr>
            <w:r>
              <w:rPr>
                <w:rFonts w:ascii="Simplified Arabic" w:hAnsi="Simplified Arabic" w:cs="Simplified Arabic" w:hint="cs"/>
                <w:sz w:val="24"/>
                <w:szCs w:val="24"/>
                <w:rtl/>
              </w:rPr>
              <w:t>6,000</w:t>
            </w:r>
          </w:p>
        </w:tc>
        <w:tc>
          <w:tcPr>
            <w:tcW w:w="2804" w:type="dxa"/>
            <w:shd w:val="clear" w:color="auto" w:fill="F2F2F2" w:themeFill="background1" w:themeFillShade="F2"/>
          </w:tcPr>
          <w:p w:rsidR="00E21733" w:rsidRPr="00E21733" w:rsidRDefault="00E21733" w:rsidP="009228E4">
            <w:pPr>
              <w:jc w:val="lowKashida"/>
              <w:rPr>
                <w:rFonts w:ascii="Simplified Arabic" w:hAnsi="Simplified Arabic" w:cs="Simplified Arabic"/>
                <w:sz w:val="24"/>
                <w:szCs w:val="24"/>
                <w:rtl/>
              </w:rPr>
            </w:pPr>
            <w:r w:rsidRPr="00E21733">
              <w:rPr>
                <w:rFonts w:ascii="Simplified Arabic" w:hAnsi="Simplified Arabic" w:cs="Simplified Arabic" w:hint="cs"/>
                <w:sz w:val="24"/>
                <w:szCs w:val="24"/>
                <w:rtl/>
              </w:rPr>
              <w:t>بضاعة</w:t>
            </w:r>
            <w:r>
              <w:rPr>
                <w:rFonts w:ascii="Simplified Arabic" w:hAnsi="Simplified Arabic" w:cs="Simplified Arabic" w:hint="cs"/>
                <w:sz w:val="24"/>
                <w:szCs w:val="24"/>
                <w:rtl/>
              </w:rPr>
              <w:t xml:space="preserve"> </w:t>
            </w:r>
          </w:p>
        </w:tc>
        <w:tc>
          <w:tcPr>
            <w:tcW w:w="2391" w:type="dxa"/>
            <w:shd w:val="clear" w:color="auto" w:fill="F2F2F2" w:themeFill="background1" w:themeFillShade="F2"/>
          </w:tcPr>
          <w:p w:rsidR="00E21733" w:rsidRDefault="00E21733" w:rsidP="009228E4">
            <w:pPr>
              <w:jc w:val="lowKashida"/>
              <w:rPr>
                <w:rFonts w:ascii="Simplified Arabic" w:hAnsi="Simplified Arabic" w:cs="Simplified Arabic"/>
                <w:sz w:val="24"/>
                <w:szCs w:val="24"/>
                <w:rtl/>
              </w:rPr>
            </w:pPr>
            <w:r>
              <w:rPr>
                <w:rFonts w:ascii="Simplified Arabic" w:hAnsi="Simplified Arabic" w:cs="Simplified Arabic" w:hint="cs"/>
                <w:sz w:val="24"/>
                <w:szCs w:val="24"/>
                <w:rtl/>
              </w:rPr>
              <w:t>الطرف المدين/ أخذ</w:t>
            </w:r>
          </w:p>
        </w:tc>
      </w:tr>
      <w:tr w:rsidR="00E21733" w:rsidTr="009228E4">
        <w:trPr>
          <w:jc w:val="center"/>
        </w:trPr>
        <w:tc>
          <w:tcPr>
            <w:tcW w:w="2077" w:type="dxa"/>
            <w:vMerge/>
            <w:shd w:val="clear" w:color="auto" w:fill="F2F2F2" w:themeFill="background1" w:themeFillShade="F2"/>
          </w:tcPr>
          <w:p w:rsidR="00E21733" w:rsidRDefault="00E21733" w:rsidP="009228E4">
            <w:pPr>
              <w:jc w:val="lowKashida"/>
              <w:rPr>
                <w:rFonts w:ascii="Simplified Arabic" w:hAnsi="Simplified Arabic" w:cs="Simplified Arabic"/>
                <w:sz w:val="24"/>
                <w:szCs w:val="24"/>
                <w:rtl/>
              </w:rPr>
            </w:pPr>
          </w:p>
        </w:tc>
        <w:tc>
          <w:tcPr>
            <w:tcW w:w="1216" w:type="dxa"/>
            <w:shd w:val="clear" w:color="auto" w:fill="F2F2F2" w:themeFill="background1" w:themeFillShade="F2"/>
          </w:tcPr>
          <w:p w:rsidR="00E21733" w:rsidRDefault="00E21733" w:rsidP="009228E4">
            <w:pPr>
              <w:jc w:val="lowKashida"/>
              <w:rPr>
                <w:rFonts w:ascii="Simplified Arabic" w:hAnsi="Simplified Arabic" w:cs="Simplified Arabic"/>
                <w:sz w:val="24"/>
                <w:szCs w:val="24"/>
                <w:rtl/>
              </w:rPr>
            </w:pPr>
            <w:r>
              <w:rPr>
                <w:rFonts w:ascii="Simplified Arabic" w:hAnsi="Simplified Arabic" w:cs="Simplified Arabic" w:hint="cs"/>
                <w:sz w:val="24"/>
                <w:szCs w:val="24"/>
                <w:rtl/>
              </w:rPr>
              <w:t>6,000</w:t>
            </w:r>
          </w:p>
        </w:tc>
        <w:tc>
          <w:tcPr>
            <w:tcW w:w="2804" w:type="dxa"/>
            <w:shd w:val="clear" w:color="auto" w:fill="F2F2F2" w:themeFill="background1" w:themeFillShade="F2"/>
          </w:tcPr>
          <w:p w:rsidR="00E21733" w:rsidRDefault="00E21733" w:rsidP="009228E4">
            <w:pPr>
              <w:jc w:val="lowKashida"/>
              <w:rPr>
                <w:rFonts w:ascii="Simplified Arabic" w:hAnsi="Simplified Arabic" w:cs="Simplified Arabic"/>
                <w:sz w:val="24"/>
                <w:szCs w:val="24"/>
                <w:rtl/>
              </w:rPr>
            </w:pPr>
            <w:r>
              <w:rPr>
                <w:rFonts w:ascii="Simplified Arabic" w:hAnsi="Simplified Arabic" w:cs="Simplified Arabic" w:hint="cs"/>
                <w:sz w:val="24"/>
                <w:szCs w:val="24"/>
                <w:rtl/>
              </w:rPr>
              <w:t>البنك</w:t>
            </w:r>
          </w:p>
        </w:tc>
        <w:tc>
          <w:tcPr>
            <w:tcW w:w="2391" w:type="dxa"/>
            <w:shd w:val="clear" w:color="auto" w:fill="F2F2F2" w:themeFill="background1" w:themeFillShade="F2"/>
          </w:tcPr>
          <w:p w:rsidR="00E21733" w:rsidRDefault="00E21733" w:rsidP="009228E4">
            <w:pPr>
              <w:jc w:val="lowKashida"/>
              <w:rPr>
                <w:rFonts w:ascii="Simplified Arabic" w:hAnsi="Simplified Arabic" w:cs="Simplified Arabic"/>
                <w:sz w:val="24"/>
                <w:szCs w:val="24"/>
                <w:rtl/>
              </w:rPr>
            </w:pPr>
            <w:r>
              <w:rPr>
                <w:rFonts w:ascii="Simplified Arabic" w:hAnsi="Simplified Arabic" w:cs="Simplified Arabic" w:hint="cs"/>
                <w:sz w:val="24"/>
                <w:szCs w:val="24"/>
                <w:rtl/>
              </w:rPr>
              <w:t>الطرف الدائن/ اعطى</w:t>
            </w:r>
          </w:p>
        </w:tc>
      </w:tr>
    </w:tbl>
    <w:p w:rsidR="00E21733" w:rsidRDefault="00E21733" w:rsidP="00C90D2F">
      <w:pPr>
        <w:jc w:val="lowKashida"/>
        <w:rPr>
          <w:rFonts w:ascii="Simplified Arabic" w:hAnsi="Simplified Arabic" w:cs="Simplified Arabic"/>
          <w:b/>
          <w:bCs/>
          <w:sz w:val="24"/>
          <w:szCs w:val="24"/>
          <w:rtl/>
        </w:rPr>
      </w:pPr>
    </w:p>
    <w:p w:rsidR="00FC2FF5" w:rsidRDefault="00FC2FF5" w:rsidP="00BB4875">
      <w:pPr>
        <w:pStyle w:val="ListParagraph"/>
        <w:pBdr>
          <w:top w:val="single" w:sz="4" w:space="1" w:color="auto"/>
          <w:left w:val="single" w:sz="4" w:space="4" w:color="auto"/>
          <w:bottom w:val="single" w:sz="4" w:space="1" w:color="auto"/>
          <w:right w:val="single" w:sz="4" w:space="4" w:color="auto"/>
        </w:pBdr>
        <w:shd w:val="clear" w:color="auto" w:fill="F2F2F2" w:themeFill="background1" w:themeFillShade="F2"/>
        <w:ind w:left="26"/>
        <w:jc w:val="lowKashida"/>
        <w:rPr>
          <w:rFonts w:ascii="Simplified Arabic" w:hAnsi="Simplified Arabic" w:cs="Simplified Arabic"/>
          <w:sz w:val="24"/>
          <w:szCs w:val="24"/>
          <w:rtl/>
        </w:rPr>
      </w:pPr>
      <w:r>
        <w:rPr>
          <w:rFonts w:ascii="Simplified Arabic" w:hAnsi="Simplified Arabic" w:cs="Simplified Arabic" w:hint="cs"/>
          <w:sz w:val="24"/>
          <w:szCs w:val="24"/>
          <w:rtl/>
        </w:rPr>
        <w:t xml:space="preserve">مثال </w:t>
      </w:r>
      <w:r w:rsidR="008B53F9">
        <w:rPr>
          <w:rFonts w:ascii="Simplified Arabic" w:hAnsi="Simplified Arabic" w:cs="Simplified Arabic" w:hint="cs"/>
          <w:sz w:val="24"/>
          <w:szCs w:val="24"/>
          <w:rtl/>
        </w:rPr>
        <w:t>20</w:t>
      </w:r>
      <w:r>
        <w:rPr>
          <w:rFonts w:ascii="Simplified Arabic" w:hAnsi="Simplified Arabic" w:cs="Simplified Arabic" w:hint="cs"/>
          <w:sz w:val="24"/>
          <w:szCs w:val="24"/>
          <w:rtl/>
        </w:rPr>
        <w:t xml:space="preserve">: في 21/02/2022 قام رامي </w:t>
      </w:r>
      <w:r w:rsidR="008B53F9">
        <w:rPr>
          <w:rFonts w:ascii="Simplified Arabic" w:hAnsi="Simplified Arabic" w:cs="Simplified Arabic" w:hint="cs"/>
          <w:sz w:val="24"/>
          <w:szCs w:val="24"/>
          <w:rtl/>
        </w:rPr>
        <w:t>ببيع</w:t>
      </w:r>
      <w:r>
        <w:rPr>
          <w:rFonts w:ascii="Simplified Arabic" w:hAnsi="Simplified Arabic" w:cs="Simplified Arabic" w:hint="cs"/>
          <w:sz w:val="24"/>
          <w:szCs w:val="24"/>
          <w:rtl/>
        </w:rPr>
        <w:t xml:space="preserve"> </w:t>
      </w:r>
      <w:r w:rsidR="005A68FA">
        <w:rPr>
          <w:rFonts w:ascii="Simplified Arabic" w:hAnsi="Simplified Arabic" w:cs="Simplified Arabic" w:hint="cs"/>
          <w:sz w:val="24"/>
          <w:szCs w:val="24"/>
          <w:rtl/>
        </w:rPr>
        <w:t>كامل ال</w:t>
      </w:r>
      <w:r>
        <w:rPr>
          <w:rFonts w:ascii="Simplified Arabic" w:hAnsi="Simplified Arabic" w:cs="Simplified Arabic" w:hint="cs"/>
          <w:sz w:val="24"/>
          <w:szCs w:val="24"/>
          <w:rtl/>
        </w:rPr>
        <w:t>بضاعة</w:t>
      </w:r>
      <w:r w:rsidR="005A68FA">
        <w:rPr>
          <w:rFonts w:ascii="Simplified Arabic" w:hAnsi="Simplified Arabic" w:cs="Simplified Arabic" w:hint="cs"/>
          <w:sz w:val="24"/>
          <w:szCs w:val="24"/>
          <w:rtl/>
        </w:rPr>
        <w:t xml:space="preserve"> المشتراه</w:t>
      </w:r>
      <w:r>
        <w:rPr>
          <w:rFonts w:ascii="Simplified Arabic" w:hAnsi="Simplified Arabic" w:cs="Simplified Arabic" w:hint="cs"/>
          <w:sz w:val="24"/>
          <w:szCs w:val="24"/>
          <w:rtl/>
        </w:rPr>
        <w:t xml:space="preserve"> بمبلغ </w:t>
      </w:r>
      <w:r w:rsidR="00BB4875">
        <w:rPr>
          <w:rFonts w:ascii="Simplified Arabic" w:hAnsi="Simplified Arabic" w:cs="Simplified Arabic" w:hint="cs"/>
          <w:sz w:val="24"/>
          <w:szCs w:val="24"/>
          <w:rtl/>
        </w:rPr>
        <w:t>12</w:t>
      </w:r>
      <w:r>
        <w:rPr>
          <w:rFonts w:ascii="Simplified Arabic" w:hAnsi="Simplified Arabic" w:cs="Simplified Arabic" w:hint="cs"/>
          <w:sz w:val="24"/>
          <w:szCs w:val="24"/>
          <w:rtl/>
        </w:rPr>
        <w:t xml:space="preserve">,000 شيكل، </w:t>
      </w:r>
      <w:r w:rsidR="005A68FA">
        <w:rPr>
          <w:rFonts w:ascii="Simplified Arabic" w:hAnsi="Simplified Arabic" w:cs="Simplified Arabic" w:hint="cs"/>
          <w:sz w:val="24"/>
          <w:szCs w:val="24"/>
          <w:rtl/>
        </w:rPr>
        <w:t>قبض ثمنها</w:t>
      </w:r>
      <w:r>
        <w:rPr>
          <w:rFonts w:ascii="Simplified Arabic" w:hAnsi="Simplified Arabic" w:cs="Simplified Arabic" w:hint="cs"/>
          <w:sz w:val="24"/>
          <w:szCs w:val="24"/>
          <w:rtl/>
        </w:rPr>
        <w:t xml:space="preserve"> نقداً.</w:t>
      </w:r>
    </w:p>
    <w:p w:rsidR="00FC2FF5" w:rsidRPr="00E21733" w:rsidRDefault="00FC2FF5" w:rsidP="008B53F9">
      <w:pPr>
        <w:pStyle w:val="ListParagraph"/>
        <w:pBdr>
          <w:top w:val="single" w:sz="4" w:space="1" w:color="auto"/>
          <w:left w:val="single" w:sz="4" w:space="4" w:color="auto"/>
          <w:bottom w:val="single" w:sz="4" w:space="1" w:color="auto"/>
          <w:right w:val="single" w:sz="4" w:space="4" w:color="auto"/>
        </w:pBdr>
        <w:shd w:val="clear" w:color="auto" w:fill="F2F2F2" w:themeFill="background1" w:themeFillShade="F2"/>
        <w:ind w:left="26"/>
        <w:jc w:val="lowKashida"/>
        <w:rPr>
          <w:rFonts w:ascii="Simplified Arabic" w:hAnsi="Simplified Arabic" w:cs="Simplified Arabic"/>
          <w:sz w:val="24"/>
          <w:szCs w:val="24"/>
          <w:rtl/>
        </w:rPr>
      </w:pPr>
      <w:r>
        <w:rPr>
          <w:rFonts w:ascii="Simplified Arabic" w:hAnsi="Simplified Arabic" w:cs="Simplified Arabic" w:hint="cs"/>
          <w:sz w:val="24"/>
          <w:szCs w:val="24"/>
          <w:rtl/>
        </w:rPr>
        <w:t xml:space="preserve">يكون </w:t>
      </w:r>
      <w:r w:rsidRPr="00E21733">
        <w:rPr>
          <w:rFonts w:ascii="Simplified Arabic" w:hAnsi="Simplified Arabic" w:cs="Simplified Arabic"/>
          <w:sz w:val="24"/>
          <w:szCs w:val="24"/>
          <w:rtl/>
        </w:rPr>
        <w:t xml:space="preserve">قيد </w:t>
      </w:r>
      <w:r w:rsidR="008B53F9">
        <w:rPr>
          <w:rFonts w:ascii="Simplified Arabic" w:hAnsi="Simplified Arabic" w:cs="Simplified Arabic" w:hint="cs"/>
          <w:sz w:val="24"/>
          <w:szCs w:val="24"/>
          <w:rtl/>
        </w:rPr>
        <w:t>بيع</w:t>
      </w:r>
      <w:r>
        <w:rPr>
          <w:rFonts w:ascii="Simplified Arabic" w:hAnsi="Simplified Arabic" w:cs="Simplified Arabic" w:hint="cs"/>
          <w:sz w:val="24"/>
          <w:szCs w:val="24"/>
          <w:rtl/>
        </w:rPr>
        <w:t xml:space="preserve"> </w:t>
      </w:r>
      <w:r w:rsidR="008B53F9">
        <w:rPr>
          <w:rFonts w:ascii="Simplified Arabic" w:hAnsi="Simplified Arabic" w:cs="Simplified Arabic" w:hint="cs"/>
          <w:sz w:val="24"/>
          <w:szCs w:val="24"/>
          <w:rtl/>
        </w:rPr>
        <w:t>ال</w:t>
      </w:r>
      <w:r>
        <w:rPr>
          <w:rFonts w:ascii="Simplified Arabic" w:hAnsi="Simplified Arabic" w:cs="Simplified Arabic" w:hint="cs"/>
          <w:sz w:val="24"/>
          <w:szCs w:val="24"/>
          <w:rtl/>
        </w:rPr>
        <w:t xml:space="preserve">بضاعة نقداً: </w:t>
      </w:r>
    </w:p>
    <w:tbl>
      <w:tblPr>
        <w:tblStyle w:val="TableGrid"/>
        <w:tblpPr w:leftFromText="180" w:rightFromText="180" w:vertAnchor="text" w:tblpXSpec="center" w:tblpY="1"/>
        <w:tblOverlap w:val="never"/>
        <w:bidiVisual/>
        <w:tblW w:w="5116" w:type="pct"/>
        <w:jc w:val="center"/>
        <w:shd w:val="clear" w:color="auto" w:fill="F2F2F2" w:themeFill="background1" w:themeFillShade="F2"/>
        <w:tblLook w:val="04A0" w:firstRow="1" w:lastRow="0" w:firstColumn="1" w:lastColumn="0" w:noHBand="0" w:noVBand="1"/>
      </w:tblPr>
      <w:tblGrid>
        <w:gridCol w:w="2077"/>
        <w:gridCol w:w="1216"/>
        <w:gridCol w:w="2804"/>
        <w:gridCol w:w="2391"/>
      </w:tblGrid>
      <w:tr w:rsidR="00FC2FF5" w:rsidTr="009228E4">
        <w:trPr>
          <w:jc w:val="center"/>
        </w:trPr>
        <w:tc>
          <w:tcPr>
            <w:tcW w:w="2077" w:type="dxa"/>
            <w:shd w:val="clear" w:color="auto" w:fill="F2F2F2" w:themeFill="background1" w:themeFillShade="F2"/>
          </w:tcPr>
          <w:p w:rsidR="00FC2FF5" w:rsidRDefault="00FC2FF5" w:rsidP="009228E4">
            <w:pPr>
              <w:jc w:val="lowKashida"/>
              <w:rPr>
                <w:rFonts w:ascii="Simplified Arabic" w:hAnsi="Simplified Arabic" w:cs="Simplified Arabic"/>
                <w:sz w:val="24"/>
                <w:szCs w:val="24"/>
                <w:rtl/>
              </w:rPr>
            </w:pPr>
            <w:r>
              <w:rPr>
                <w:rFonts w:ascii="Simplified Arabic" w:hAnsi="Simplified Arabic" w:cs="Simplified Arabic" w:hint="cs"/>
                <w:sz w:val="24"/>
                <w:szCs w:val="24"/>
                <w:rtl/>
              </w:rPr>
              <w:t>التاريخ</w:t>
            </w:r>
          </w:p>
        </w:tc>
        <w:tc>
          <w:tcPr>
            <w:tcW w:w="4020" w:type="dxa"/>
            <w:gridSpan w:val="2"/>
            <w:shd w:val="clear" w:color="auto" w:fill="F2F2F2" w:themeFill="background1" w:themeFillShade="F2"/>
          </w:tcPr>
          <w:p w:rsidR="00FC2FF5" w:rsidRDefault="00FC2FF5" w:rsidP="009228E4">
            <w:pPr>
              <w:jc w:val="lowKashida"/>
              <w:rPr>
                <w:rFonts w:ascii="Simplified Arabic" w:hAnsi="Simplified Arabic" w:cs="Simplified Arabic"/>
                <w:sz w:val="24"/>
                <w:szCs w:val="24"/>
                <w:rtl/>
              </w:rPr>
            </w:pPr>
            <w:r>
              <w:rPr>
                <w:rFonts w:ascii="Simplified Arabic" w:hAnsi="Simplified Arabic" w:cs="Simplified Arabic" w:hint="cs"/>
                <w:sz w:val="24"/>
                <w:szCs w:val="24"/>
                <w:rtl/>
              </w:rPr>
              <w:t>القيد/ التسجيل المحاسبي</w:t>
            </w:r>
          </w:p>
        </w:tc>
        <w:tc>
          <w:tcPr>
            <w:tcW w:w="2391" w:type="dxa"/>
            <w:shd w:val="clear" w:color="auto" w:fill="F2F2F2" w:themeFill="background1" w:themeFillShade="F2"/>
          </w:tcPr>
          <w:p w:rsidR="00FC2FF5" w:rsidRDefault="00FC2FF5" w:rsidP="009228E4">
            <w:pPr>
              <w:jc w:val="lowKashida"/>
              <w:rPr>
                <w:rFonts w:ascii="Simplified Arabic" w:hAnsi="Simplified Arabic" w:cs="Simplified Arabic"/>
                <w:sz w:val="24"/>
                <w:szCs w:val="24"/>
                <w:rtl/>
              </w:rPr>
            </w:pPr>
            <w:r>
              <w:rPr>
                <w:rFonts w:ascii="Simplified Arabic" w:hAnsi="Simplified Arabic" w:cs="Simplified Arabic" w:hint="cs"/>
                <w:sz w:val="24"/>
                <w:szCs w:val="24"/>
                <w:rtl/>
              </w:rPr>
              <w:t>ملاحظات</w:t>
            </w:r>
          </w:p>
        </w:tc>
      </w:tr>
      <w:tr w:rsidR="00FC2FF5" w:rsidTr="009228E4">
        <w:trPr>
          <w:jc w:val="center"/>
        </w:trPr>
        <w:tc>
          <w:tcPr>
            <w:tcW w:w="2077" w:type="dxa"/>
            <w:vMerge w:val="restart"/>
            <w:shd w:val="clear" w:color="auto" w:fill="F2F2F2" w:themeFill="background1" w:themeFillShade="F2"/>
          </w:tcPr>
          <w:p w:rsidR="00FC2FF5" w:rsidRDefault="008B53F9" w:rsidP="009228E4">
            <w:pPr>
              <w:jc w:val="lowKashida"/>
              <w:rPr>
                <w:rFonts w:ascii="Simplified Arabic" w:hAnsi="Simplified Arabic" w:cs="Simplified Arabic"/>
                <w:sz w:val="24"/>
                <w:szCs w:val="24"/>
                <w:rtl/>
              </w:rPr>
            </w:pPr>
            <w:r>
              <w:rPr>
                <w:rFonts w:ascii="Simplified Arabic" w:hAnsi="Simplified Arabic" w:cs="Simplified Arabic" w:hint="cs"/>
                <w:sz w:val="24"/>
                <w:szCs w:val="24"/>
                <w:rtl/>
              </w:rPr>
              <w:t>21</w:t>
            </w:r>
            <w:r w:rsidR="00FC2FF5">
              <w:rPr>
                <w:rFonts w:ascii="Simplified Arabic" w:hAnsi="Simplified Arabic" w:cs="Simplified Arabic" w:hint="cs"/>
                <w:sz w:val="24"/>
                <w:szCs w:val="24"/>
                <w:rtl/>
              </w:rPr>
              <w:t>/02/2022</w:t>
            </w:r>
          </w:p>
        </w:tc>
        <w:tc>
          <w:tcPr>
            <w:tcW w:w="1216" w:type="dxa"/>
            <w:shd w:val="clear" w:color="auto" w:fill="F2F2F2" w:themeFill="background1" w:themeFillShade="F2"/>
          </w:tcPr>
          <w:p w:rsidR="00FC2FF5" w:rsidRDefault="00367FB5" w:rsidP="009228E4">
            <w:pPr>
              <w:jc w:val="lowKashida"/>
              <w:rPr>
                <w:rFonts w:ascii="Simplified Arabic" w:hAnsi="Simplified Arabic" w:cs="Simplified Arabic"/>
                <w:sz w:val="24"/>
                <w:szCs w:val="24"/>
                <w:rtl/>
              </w:rPr>
            </w:pPr>
            <w:r>
              <w:rPr>
                <w:rFonts w:ascii="Simplified Arabic" w:hAnsi="Simplified Arabic" w:cs="Simplified Arabic" w:hint="cs"/>
                <w:sz w:val="24"/>
                <w:szCs w:val="24"/>
                <w:rtl/>
              </w:rPr>
              <w:t>12</w:t>
            </w:r>
            <w:r w:rsidR="00FC2FF5">
              <w:rPr>
                <w:rFonts w:ascii="Simplified Arabic" w:hAnsi="Simplified Arabic" w:cs="Simplified Arabic" w:hint="cs"/>
                <w:sz w:val="24"/>
                <w:szCs w:val="24"/>
                <w:rtl/>
              </w:rPr>
              <w:t>,000</w:t>
            </w:r>
          </w:p>
        </w:tc>
        <w:tc>
          <w:tcPr>
            <w:tcW w:w="2804" w:type="dxa"/>
            <w:shd w:val="clear" w:color="auto" w:fill="F2F2F2" w:themeFill="background1" w:themeFillShade="F2"/>
          </w:tcPr>
          <w:p w:rsidR="00FC2FF5" w:rsidRPr="00E21733" w:rsidRDefault="008B53F9" w:rsidP="009228E4">
            <w:pPr>
              <w:jc w:val="lowKashida"/>
              <w:rPr>
                <w:rFonts w:ascii="Simplified Arabic" w:hAnsi="Simplified Arabic" w:cs="Simplified Arabic"/>
                <w:sz w:val="24"/>
                <w:szCs w:val="24"/>
                <w:rtl/>
              </w:rPr>
            </w:pPr>
            <w:r>
              <w:rPr>
                <w:rFonts w:ascii="Simplified Arabic" w:hAnsi="Simplified Arabic" w:cs="Simplified Arabic" w:hint="cs"/>
                <w:sz w:val="24"/>
                <w:szCs w:val="24"/>
                <w:rtl/>
              </w:rPr>
              <w:t>البنك</w:t>
            </w:r>
            <w:r w:rsidR="00FC2FF5">
              <w:rPr>
                <w:rFonts w:ascii="Simplified Arabic" w:hAnsi="Simplified Arabic" w:cs="Simplified Arabic" w:hint="cs"/>
                <w:sz w:val="24"/>
                <w:szCs w:val="24"/>
                <w:rtl/>
              </w:rPr>
              <w:t xml:space="preserve"> </w:t>
            </w:r>
          </w:p>
        </w:tc>
        <w:tc>
          <w:tcPr>
            <w:tcW w:w="2391" w:type="dxa"/>
            <w:shd w:val="clear" w:color="auto" w:fill="F2F2F2" w:themeFill="background1" w:themeFillShade="F2"/>
          </w:tcPr>
          <w:p w:rsidR="00FC2FF5" w:rsidRDefault="00FC2FF5" w:rsidP="009228E4">
            <w:pPr>
              <w:jc w:val="lowKashida"/>
              <w:rPr>
                <w:rFonts w:ascii="Simplified Arabic" w:hAnsi="Simplified Arabic" w:cs="Simplified Arabic"/>
                <w:sz w:val="24"/>
                <w:szCs w:val="24"/>
                <w:rtl/>
              </w:rPr>
            </w:pPr>
            <w:r>
              <w:rPr>
                <w:rFonts w:ascii="Simplified Arabic" w:hAnsi="Simplified Arabic" w:cs="Simplified Arabic" w:hint="cs"/>
                <w:sz w:val="24"/>
                <w:szCs w:val="24"/>
                <w:rtl/>
              </w:rPr>
              <w:t>الطرف المدين/ أخذ</w:t>
            </w:r>
          </w:p>
        </w:tc>
      </w:tr>
      <w:tr w:rsidR="00FC2FF5" w:rsidTr="009228E4">
        <w:trPr>
          <w:jc w:val="center"/>
        </w:trPr>
        <w:tc>
          <w:tcPr>
            <w:tcW w:w="2077" w:type="dxa"/>
            <w:vMerge/>
            <w:shd w:val="clear" w:color="auto" w:fill="F2F2F2" w:themeFill="background1" w:themeFillShade="F2"/>
          </w:tcPr>
          <w:p w:rsidR="00FC2FF5" w:rsidRDefault="00FC2FF5" w:rsidP="009228E4">
            <w:pPr>
              <w:jc w:val="lowKashida"/>
              <w:rPr>
                <w:rFonts w:ascii="Simplified Arabic" w:hAnsi="Simplified Arabic" w:cs="Simplified Arabic"/>
                <w:sz w:val="24"/>
                <w:szCs w:val="24"/>
                <w:rtl/>
              </w:rPr>
            </w:pPr>
          </w:p>
        </w:tc>
        <w:tc>
          <w:tcPr>
            <w:tcW w:w="1216" w:type="dxa"/>
            <w:shd w:val="clear" w:color="auto" w:fill="F2F2F2" w:themeFill="background1" w:themeFillShade="F2"/>
          </w:tcPr>
          <w:p w:rsidR="00FC2FF5" w:rsidRDefault="00367FB5" w:rsidP="009228E4">
            <w:pPr>
              <w:jc w:val="lowKashida"/>
              <w:rPr>
                <w:rFonts w:ascii="Simplified Arabic" w:hAnsi="Simplified Arabic" w:cs="Simplified Arabic"/>
                <w:sz w:val="24"/>
                <w:szCs w:val="24"/>
                <w:rtl/>
              </w:rPr>
            </w:pPr>
            <w:r>
              <w:rPr>
                <w:rFonts w:ascii="Simplified Arabic" w:hAnsi="Simplified Arabic" w:cs="Simplified Arabic" w:hint="cs"/>
                <w:sz w:val="24"/>
                <w:szCs w:val="24"/>
                <w:rtl/>
              </w:rPr>
              <w:t>12</w:t>
            </w:r>
            <w:r w:rsidR="00FC2FF5">
              <w:rPr>
                <w:rFonts w:ascii="Simplified Arabic" w:hAnsi="Simplified Arabic" w:cs="Simplified Arabic" w:hint="cs"/>
                <w:sz w:val="24"/>
                <w:szCs w:val="24"/>
                <w:rtl/>
              </w:rPr>
              <w:t>,000</w:t>
            </w:r>
          </w:p>
        </w:tc>
        <w:tc>
          <w:tcPr>
            <w:tcW w:w="2804" w:type="dxa"/>
            <w:shd w:val="clear" w:color="auto" w:fill="F2F2F2" w:themeFill="background1" w:themeFillShade="F2"/>
          </w:tcPr>
          <w:p w:rsidR="00FC2FF5" w:rsidRDefault="008B53F9" w:rsidP="009228E4">
            <w:pPr>
              <w:jc w:val="lowKashida"/>
              <w:rPr>
                <w:rFonts w:ascii="Simplified Arabic" w:hAnsi="Simplified Arabic" w:cs="Simplified Arabic"/>
                <w:sz w:val="24"/>
                <w:szCs w:val="24"/>
                <w:rtl/>
              </w:rPr>
            </w:pPr>
            <w:r>
              <w:rPr>
                <w:rFonts w:ascii="Simplified Arabic" w:hAnsi="Simplified Arabic" w:cs="Simplified Arabic" w:hint="cs"/>
                <w:sz w:val="24"/>
                <w:szCs w:val="24"/>
                <w:rtl/>
              </w:rPr>
              <w:t>مبيعات</w:t>
            </w:r>
          </w:p>
        </w:tc>
        <w:tc>
          <w:tcPr>
            <w:tcW w:w="2391" w:type="dxa"/>
            <w:shd w:val="clear" w:color="auto" w:fill="F2F2F2" w:themeFill="background1" w:themeFillShade="F2"/>
          </w:tcPr>
          <w:p w:rsidR="00FC2FF5" w:rsidRDefault="00FC2FF5" w:rsidP="009228E4">
            <w:pPr>
              <w:jc w:val="lowKashida"/>
              <w:rPr>
                <w:rFonts w:ascii="Simplified Arabic" w:hAnsi="Simplified Arabic" w:cs="Simplified Arabic"/>
                <w:sz w:val="24"/>
                <w:szCs w:val="24"/>
                <w:rtl/>
              </w:rPr>
            </w:pPr>
            <w:r>
              <w:rPr>
                <w:rFonts w:ascii="Simplified Arabic" w:hAnsi="Simplified Arabic" w:cs="Simplified Arabic" w:hint="cs"/>
                <w:sz w:val="24"/>
                <w:szCs w:val="24"/>
                <w:rtl/>
              </w:rPr>
              <w:t>الطرف الدائن/ اعطى</w:t>
            </w:r>
          </w:p>
        </w:tc>
      </w:tr>
    </w:tbl>
    <w:p w:rsidR="009E52AA" w:rsidRPr="009E52AA" w:rsidRDefault="009E52AA" w:rsidP="009E52AA">
      <w:pPr>
        <w:jc w:val="lowKashida"/>
        <w:rPr>
          <w:rFonts w:ascii="Simplified Arabic" w:hAnsi="Simplified Arabic" w:cs="Simplified Arabic"/>
          <w:sz w:val="2"/>
          <w:szCs w:val="2"/>
          <w:rtl/>
        </w:rPr>
      </w:pPr>
    </w:p>
    <w:tbl>
      <w:tblPr>
        <w:tblStyle w:val="TableGrid"/>
        <w:tblpPr w:leftFromText="180" w:rightFromText="180" w:vertAnchor="text" w:tblpXSpec="center" w:tblpY="1"/>
        <w:tblOverlap w:val="never"/>
        <w:bidiVisual/>
        <w:tblW w:w="5116" w:type="pct"/>
        <w:jc w:val="center"/>
        <w:shd w:val="clear" w:color="auto" w:fill="F2F2F2" w:themeFill="background1" w:themeFillShade="F2"/>
        <w:tblLook w:val="04A0" w:firstRow="1" w:lastRow="0" w:firstColumn="1" w:lastColumn="0" w:noHBand="0" w:noVBand="1"/>
      </w:tblPr>
      <w:tblGrid>
        <w:gridCol w:w="2077"/>
        <w:gridCol w:w="1216"/>
        <w:gridCol w:w="2804"/>
        <w:gridCol w:w="2391"/>
      </w:tblGrid>
      <w:tr w:rsidR="009E52AA" w:rsidTr="00CD7024">
        <w:trPr>
          <w:jc w:val="center"/>
        </w:trPr>
        <w:tc>
          <w:tcPr>
            <w:tcW w:w="2077" w:type="dxa"/>
            <w:shd w:val="clear" w:color="auto" w:fill="F2F2F2" w:themeFill="background1" w:themeFillShade="F2"/>
          </w:tcPr>
          <w:p w:rsidR="009E52AA" w:rsidRDefault="009E52AA" w:rsidP="00CD7024">
            <w:pPr>
              <w:jc w:val="lowKashida"/>
              <w:rPr>
                <w:rFonts w:ascii="Simplified Arabic" w:hAnsi="Simplified Arabic" w:cs="Simplified Arabic"/>
                <w:sz w:val="24"/>
                <w:szCs w:val="24"/>
                <w:rtl/>
              </w:rPr>
            </w:pPr>
            <w:r>
              <w:rPr>
                <w:rFonts w:ascii="Simplified Arabic" w:hAnsi="Simplified Arabic" w:cs="Simplified Arabic" w:hint="cs"/>
                <w:sz w:val="24"/>
                <w:szCs w:val="24"/>
                <w:rtl/>
              </w:rPr>
              <w:t>التاريخ</w:t>
            </w:r>
          </w:p>
        </w:tc>
        <w:tc>
          <w:tcPr>
            <w:tcW w:w="4020" w:type="dxa"/>
            <w:gridSpan w:val="2"/>
            <w:shd w:val="clear" w:color="auto" w:fill="F2F2F2" w:themeFill="background1" w:themeFillShade="F2"/>
          </w:tcPr>
          <w:p w:rsidR="009E52AA" w:rsidRDefault="009E52AA" w:rsidP="00CD7024">
            <w:pPr>
              <w:jc w:val="lowKashida"/>
              <w:rPr>
                <w:rFonts w:ascii="Simplified Arabic" w:hAnsi="Simplified Arabic" w:cs="Simplified Arabic"/>
                <w:sz w:val="24"/>
                <w:szCs w:val="24"/>
                <w:rtl/>
              </w:rPr>
            </w:pPr>
            <w:r>
              <w:rPr>
                <w:rFonts w:ascii="Simplified Arabic" w:hAnsi="Simplified Arabic" w:cs="Simplified Arabic" w:hint="cs"/>
                <w:sz w:val="24"/>
                <w:szCs w:val="24"/>
                <w:rtl/>
              </w:rPr>
              <w:t>القيد/ التسجيل المحاسبي</w:t>
            </w:r>
          </w:p>
        </w:tc>
        <w:tc>
          <w:tcPr>
            <w:tcW w:w="2391" w:type="dxa"/>
            <w:shd w:val="clear" w:color="auto" w:fill="F2F2F2" w:themeFill="background1" w:themeFillShade="F2"/>
          </w:tcPr>
          <w:p w:rsidR="009E52AA" w:rsidRDefault="009E52AA" w:rsidP="00CD7024">
            <w:pPr>
              <w:jc w:val="lowKashida"/>
              <w:rPr>
                <w:rFonts w:ascii="Simplified Arabic" w:hAnsi="Simplified Arabic" w:cs="Simplified Arabic"/>
                <w:sz w:val="24"/>
                <w:szCs w:val="24"/>
                <w:rtl/>
              </w:rPr>
            </w:pPr>
            <w:r>
              <w:rPr>
                <w:rFonts w:ascii="Simplified Arabic" w:hAnsi="Simplified Arabic" w:cs="Simplified Arabic" w:hint="cs"/>
                <w:sz w:val="24"/>
                <w:szCs w:val="24"/>
                <w:rtl/>
              </w:rPr>
              <w:t>ملاحظات</w:t>
            </w:r>
          </w:p>
        </w:tc>
      </w:tr>
      <w:tr w:rsidR="009E52AA" w:rsidTr="00CD7024">
        <w:trPr>
          <w:jc w:val="center"/>
        </w:trPr>
        <w:tc>
          <w:tcPr>
            <w:tcW w:w="2077" w:type="dxa"/>
            <w:vMerge w:val="restart"/>
            <w:shd w:val="clear" w:color="auto" w:fill="F2F2F2" w:themeFill="background1" w:themeFillShade="F2"/>
          </w:tcPr>
          <w:p w:rsidR="009E52AA" w:rsidRDefault="009E52AA" w:rsidP="00CD7024">
            <w:pPr>
              <w:jc w:val="lowKashida"/>
              <w:rPr>
                <w:rFonts w:ascii="Simplified Arabic" w:hAnsi="Simplified Arabic" w:cs="Simplified Arabic"/>
                <w:sz w:val="24"/>
                <w:szCs w:val="24"/>
                <w:rtl/>
              </w:rPr>
            </w:pPr>
            <w:r>
              <w:rPr>
                <w:rFonts w:ascii="Simplified Arabic" w:hAnsi="Simplified Arabic" w:cs="Simplified Arabic" w:hint="cs"/>
                <w:sz w:val="24"/>
                <w:szCs w:val="24"/>
                <w:rtl/>
              </w:rPr>
              <w:t>21/02/2022</w:t>
            </w:r>
          </w:p>
        </w:tc>
        <w:tc>
          <w:tcPr>
            <w:tcW w:w="1216" w:type="dxa"/>
            <w:shd w:val="clear" w:color="auto" w:fill="F2F2F2" w:themeFill="background1" w:themeFillShade="F2"/>
          </w:tcPr>
          <w:p w:rsidR="009E52AA" w:rsidRDefault="009E52AA" w:rsidP="00CD7024">
            <w:pPr>
              <w:jc w:val="lowKashida"/>
              <w:rPr>
                <w:rFonts w:ascii="Simplified Arabic" w:hAnsi="Simplified Arabic" w:cs="Simplified Arabic"/>
                <w:sz w:val="24"/>
                <w:szCs w:val="24"/>
                <w:rtl/>
              </w:rPr>
            </w:pPr>
            <w:r>
              <w:rPr>
                <w:rFonts w:ascii="Simplified Arabic" w:hAnsi="Simplified Arabic" w:cs="Simplified Arabic" w:hint="cs"/>
                <w:sz w:val="24"/>
                <w:szCs w:val="24"/>
                <w:rtl/>
              </w:rPr>
              <w:t>6,000</w:t>
            </w:r>
          </w:p>
        </w:tc>
        <w:tc>
          <w:tcPr>
            <w:tcW w:w="2804" w:type="dxa"/>
            <w:shd w:val="clear" w:color="auto" w:fill="F2F2F2" w:themeFill="background1" w:themeFillShade="F2"/>
          </w:tcPr>
          <w:p w:rsidR="009E52AA" w:rsidRPr="00E21733" w:rsidRDefault="009E52AA" w:rsidP="00CD7024">
            <w:pPr>
              <w:jc w:val="lowKashida"/>
              <w:rPr>
                <w:rFonts w:ascii="Simplified Arabic" w:hAnsi="Simplified Arabic" w:cs="Simplified Arabic"/>
                <w:sz w:val="24"/>
                <w:szCs w:val="24"/>
                <w:rtl/>
              </w:rPr>
            </w:pPr>
            <w:r>
              <w:rPr>
                <w:rFonts w:ascii="Simplified Arabic" w:hAnsi="Simplified Arabic" w:cs="Simplified Arabic" w:hint="cs"/>
                <w:sz w:val="24"/>
                <w:szCs w:val="24"/>
                <w:rtl/>
              </w:rPr>
              <w:t xml:space="preserve">تكاليف المبيعات </w:t>
            </w:r>
          </w:p>
        </w:tc>
        <w:tc>
          <w:tcPr>
            <w:tcW w:w="2391" w:type="dxa"/>
            <w:shd w:val="clear" w:color="auto" w:fill="F2F2F2" w:themeFill="background1" w:themeFillShade="F2"/>
          </w:tcPr>
          <w:p w:rsidR="009E52AA" w:rsidRDefault="009E52AA" w:rsidP="00CD7024">
            <w:pPr>
              <w:jc w:val="lowKashida"/>
              <w:rPr>
                <w:rFonts w:ascii="Simplified Arabic" w:hAnsi="Simplified Arabic" w:cs="Simplified Arabic"/>
                <w:sz w:val="24"/>
                <w:szCs w:val="24"/>
                <w:rtl/>
              </w:rPr>
            </w:pPr>
            <w:r>
              <w:rPr>
                <w:rFonts w:ascii="Simplified Arabic" w:hAnsi="Simplified Arabic" w:cs="Simplified Arabic" w:hint="cs"/>
                <w:sz w:val="24"/>
                <w:szCs w:val="24"/>
                <w:rtl/>
              </w:rPr>
              <w:t>الطرف المدين/ أخذ</w:t>
            </w:r>
          </w:p>
        </w:tc>
      </w:tr>
      <w:tr w:rsidR="009E52AA" w:rsidTr="00CD7024">
        <w:trPr>
          <w:jc w:val="center"/>
        </w:trPr>
        <w:tc>
          <w:tcPr>
            <w:tcW w:w="2077" w:type="dxa"/>
            <w:vMerge/>
            <w:shd w:val="clear" w:color="auto" w:fill="F2F2F2" w:themeFill="background1" w:themeFillShade="F2"/>
          </w:tcPr>
          <w:p w:rsidR="009E52AA" w:rsidRDefault="009E52AA" w:rsidP="00CD7024">
            <w:pPr>
              <w:jc w:val="lowKashida"/>
              <w:rPr>
                <w:rFonts w:ascii="Simplified Arabic" w:hAnsi="Simplified Arabic" w:cs="Simplified Arabic"/>
                <w:sz w:val="24"/>
                <w:szCs w:val="24"/>
                <w:rtl/>
              </w:rPr>
            </w:pPr>
          </w:p>
        </w:tc>
        <w:tc>
          <w:tcPr>
            <w:tcW w:w="1216" w:type="dxa"/>
            <w:shd w:val="clear" w:color="auto" w:fill="F2F2F2" w:themeFill="background1" w:themeFillShade="F2"/>
          </w:tcPr>
          <w:p w:rsidR="009E52AA" w:rsidRDefault="009E52AA" w:rsidP="00CD7024">
            <w:pPr>
              <w:jc w:val="lowKashida"/>
              <w:rPr>
                <w:rFonts w:ascii="Simplified Arabic" w:hAnsi="Simplified Arabic" w:cs="Simplified Arabic"/>
                <w:sz w:val="24"/>
                <w:szCs w:val="24"/>
                <w:rtl/>
              </w:rPr>
            </w:pPr>
            <w:r>
              <w:rPr>
                <w:rFonts w:ascii="Simplified Arabic" w:hAnsi="Simplified Arabic" w:cs="Simplified Arabic" w:hint="cs"/>
                <w:sz w:val="24"/>
                <w:szCs w:val="24"/>
                <w:rtl/>
              </w:rPr>
              <w:t>6,000</w:t>
            </w:r>
          </w:p>
        </w:tc>
        <w:tc>
          <w:tcPr>
            <w:tcW w:w="2804" w:type="dxa"/>
            <w:shd w:val="clear" w:color="auto" w:fill="F2F2F2" w:themeFill="background1" w:themeFillShade="F2"/>
          </w:tcPr>
          <w:p w:rsidR="009E52AA" w:rsidRDefault="009E52AA" w:rsidP="00CD7024">
            <w:pPr>
              <w:jc w:val="lowKashida"/>
              <w:rPr>
                <w:rFonts w:ascii="Simplified Arabic" w:hAnsi="Simplified Arabic" w:cs="Simplified Arabic"/>
                <w:sz w:val="24"/>
                <w:szCs w:val="24"/>
                <w:rtl/>
              </w:rPr>
            </w:pPr>
            <w:r>
              <w:rPr>
                <w:rFonts w:ascii="Simplified Arabic" w:hAnsi="Simplified Arabic" w:cs="Simplified Arabic" w:hint="cs"/>
                <w:sz w:val="24"/>
                <w:szCs w:val="24"/>
                <w:rtl/>
              </w:rPr>
              <w:t>البضاعة</w:t>
            </w:r>
          </w:p>
        </w:tc>
        <w:tc>
          <w:tcPr>
            <w:tcW w:w="2391" w:type="dxa"/>
            <w:shd w:val="clear" w:color="auto" w:fill="F2F2F2" w:themeFill="background1" w:themeFillShade="F2"/>
          </w:tcPr>
          <w:p w:rsidR="009E52AA" w:rsidRDefault="009E52AA" w:rsidP="00CD7024">
            <w:pPr>
              <w:jc w:val="lowKashida"/>
              <w:rPr>
                <w:rFonts w:ascii="Simplified Arabic" w:hAnsi="Simplified Arabic" w:cs="Simplified Arabic"/>
                <w:sz w:val="24"/>
                <w:szCs w:val="24"/>
                <w:rtl/>
              </w:rPr>
            </w:pPr>
            <w:r>
              <w:rPr>
                <w:rFonts w:ascii="Simplified Arabic" w:hAnsi="Simplified Arabic" w:cs="Simplified Arabic" w:hint="cs"/>
                <w:sz w:val="24"/>
                <w:szCs w:val="24"/>
                <w:rtl/>
              </w:rPr>
              <w:t>الطرف الدائن/ اعطى</w:t>
            </w:r>
          </w:p>
        </w:tc>
      </w:tr>
    </w:tbl>
    <w:p w:rsidR="009E52AA" w:rsidRPr="009E52AA" w:rsidRDefault="009E52AA" w:rsidP="009E52AA">
      <w:pPr>
        <w:jc w:val="lowKashida"/>
        <w:rPr>
          <w:rFonts w:ascii="Simplified Arabic" w:hAnsi="Simplified Arabic" w:cs="Simplified Arabic"/>
          <w:sz w:val="24"/>
          <w:szCs w:val="24"/>
        </w:rPr>
      </w:pPr>
    </w:p>
    <w:p w:rsidR="0044001D" w:rsidRDefault="0044001D" w:rsidP="0044001D">
      <w:pPr>
        <w:pStyle w:val="ListParagraph"/>
        <w:numPr>
          <w:ilvl w:val="0"/>
          <w:numId w:val="20"/>
        </w:numPr>
        <w:jc w:val="lowKashida"/>
        <w:rPr>
          <w:rFonts w:ascii="Simplified Arabic" w:hAnsi="Simplified Arabic" w:cs="Simplified Arabic"/>
          <w:sz w:val="24"/>
          <w:szCs w:val="24"/>
        </w:rPr>
      </w:pPr>
      <w:r>
        <w:rPr>
          <w:rFonts w:ascii="Simplified Arabic" w:hAnsi="Simplified Arabic" w:cs="Simplified Arabic" w:hint="cs"/>
          <w:sz w:val="24"/>
          <w:szCs w:val="24"/>
          <w:rtl/>
        </w:rPr>
        <w:t>دفتر الأستاذ العام: يتم في دفتر الأستاذ العام تبويب الحسابات</w:t>
      </w:r>
      <w:r w:rsidR="000557B0">
        <w:rPr>
          <w:rFonts w:ascii="Simplified Arabic" w:hAnsi="Simplified Arabic" w:cs="Simplified Arabic" w:hint="cs"/>
          <w:sz w:val="24"/>
          <w:szCs w:val="24"/>
          <w:rtl/>
        </w:rPr>
        <w:t xml:space="preserve"> من ثم ترحليها.</w:t>
      </w:r>
      <w:r>
        <w:rPr>
          <w:rFonts w:ascii="Simplified Arabic" w:hAnsi="Simplified Arabic" w:cs="Simplified Arabic" w:hint="cs"/>
          <w:sz w:val="24"/>
          <w:szCs w:val="24"/>
          <w:rtl/>
        </w:rPr>
        <w:t xml:space="preserve"> </w:t>
      </w:r>
      <w:r w:rsidR="000557B0">
        <w:rPr>
          <w:rFonts w:ascii="Simplified Arabic" w:hAnsi="Simplified Arabic" w:cs="Simplified Arabic" w:hint="cs"/>
          <w:sz w:val="24"/>
          <w:szCs w:val="24"/>
          <w:rtl/>
        </w:rPr>
        <w:t>(</w:t>
      </w:r>
      <w:r>
        <w:rPr>
          <w:rFonts w:ascii="Simplified Arabic" w:hAnsi="Simplified Arabic" w:cs="Simplified Arabic" w:hint="cs"/>
          <w:sz w:val="24"/>
          <w:szCs w:val="24"/>
          <w:rtl/>
        </w:rPr>
        <w:t>بعد أن تم تسجيل العمليات المالية في المرحل الأولى في دفتر اليومية العامة</w:t>
      </w:r>
      <w:r w:rsidR="000557B0">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w:t>
      </w:r>
    </w:p>
    <w:p w:rsidR="00622200" w:rsidRDefault="0044001D" w:rsidP="00622200">
      <w:pPr>
        <w:pStyle w:val="ListParagraph"/>
        <w:jc w:val="lowKashida"/>
        <w:rPr>
          <w:rFonts w:ascii="Simplified Arabic" w:hAnsi="Simplified Arabic" w:cs="Simplified Arabic"/>
          <w:sz w:val="24"/>
          <w:szCs w:val="24"/>
          <w:rtl/>
        </w:rPr>
      </w:pPr>
      <w:r>
        <w:rPr>
          <w:rFonts w:ascii="Simplified Arabic" w:hAnsi="Simplified Arabic" w:cs="Simplified Arabic" w:hint="cs"/>
          <w:sz w:val="24"/>
          <w:szCs w:val="24"/>
          <w:rtl/>
        </w:rPr>
        <w:t xml:space="preserve">ويتكون دفتر الأستاذ من صفحات تمثل في كل صفحة حساباً من الحسابات يتم جمع المبالغ المدينة والمبالغ الدائنة </w:t>
      </w:r>
      <w:r w:rsidR="00622200">
        <w:rPr>
          <w:rFonts w:ascii="Simplified Arabic" w:hAnsi="Simplified Arabic" w:cs="Simplified Arabic" w:hint="cs"/>
          <w:sz w:val="24"/>
          <w:szCs w:val="24"/>
          <w:rtl/>
        </w:rPr>
        <w:t>ويتم تصوير الحساب على شكل الحرف (</w:t>
      </w:r>
      <w:r w:rsidR="00622200">
        <w:rPr>
          <w:rFonts w:ascii="Simplified Arabic" w:hAnsi="Simplified Arabic" w:cs="Simplified Arabic"/>
          <w:sz w:val="24"/>
          <w:szCs w:val="24"/>
          <w:rtl/>
        </w:rPr>
        <w:t>T</w:t>
      </w:r>
      <w:r w:rsidR="00622200">
        <w:rPr>
          <w:rFonts w:ascii="Simplified Arabic" w:hAnsi="Simplified Arabic" w:cs="Simplified Arabic" w:hint="cs"/>
          <w:sz w:val="24"/>
          <w:szCs w:val="24"/>
          <w:rtl/>
        </w:rPr>
        <w:t>) في جانبين:</w:t>
      </w:r>
    </w:p>
    <w:p w:rsidR="0044001D" w:rsidRDefault="00C6507C" w:rsidP="00622200">
      <w:pPr>
        <w:pStyle w:val="ListParagraph"/>
        <w:numPr>
          <w:ilvl w:val="0"/>
          <w:numId w:val="22"/>
        </w:numPr>
        <w:jc w:val="lowKashida"/>
        <w:rPr>
          <w:rFonts w:ascii="Simplified Arabic" w:hAnsi="Simplified Arabic" w:cs="Simplified Arabic"/>
          <w:sz w:val="24"/>
          <w:szCs w:val="24"/>
        </w:rPr>
      </w:pPr>
      <w:r>
        <w:rPr>
          <w:rFonts w:ascii="Simplified Arabic" w:hAnsi="Simplified Arabic" w:cs="Simplified Arabic" w:hint="cs"/>
          <w:sz w:val="24"/>
          <w:szCs w:val="24"/>
          <w:rtl/>
        </w:rPr>
        <w:t>الجانب الايمين (المدين): تقيد العمليات المالية التي يكون فيها الحساب مديناً.</w:t>
      </w:r>
    </w:p>
    <w:p w:rsidR="00C6507C" w:rsidRPr="00622200" w:rsidRDefault="00C6507C" w:rsidP="00622200">
      <w:pPr>
        <w:pStyle w:val="ListParagraph"/>
        <w:numPr>
          <w:ilvl w:val="0"/>
          <w:numId w:val="22"/>
        </w:numPr>
        <w:jc w:val="lowKashida"/>
        <w:rPr>
          <w:rFonts w:ascii="Simplified Arabic" w:hAnsi="Simplified Arabic" w:cs="Simplified Arabic"/>
          <w:sz w:val="24"/>
          <w:szCs w:val="24"/>
          <w:rtl/>
        </w:rPr>
      </w:pPr>
      <w:r>
        <w:rPr>
          <w:rFonts w:ascii="Simplified Arabic" w:hAnsi="Simplified Arabic" w:cs="Simplified Arabic" w:hint="cs"/>
          <w:sz w:val="24"/>
          <w:szCs w:val="24"/>
          <w:rtl/>
        </w:rPr>
        <w:t xml:space="preserve">الجانب الايسر (الدائن): تقيد العمليات المالية التي يكون فيها الحساب دائناً. </w:t>
      </w:r>
    </w:p>
    <w:p w:rsidR="009228E4" w:rsidRDefault="00C6507C" w:rsidP="00C90D2F">
      <w:pPr>
        <w:jc w:val="lowKashida"/>
        <w:rPr>
          <w:rFonts w:ascii="Simplified Arabic" w:hAnsi="Simplified Arabic" w:cs="Simplified Arabic"/>
          <w:sz w:val="24"/>
          <w:szCs w:val="24"/>
          <w:rtl/>
        </w:rPr>
      </w:pPr>
      <w:r>
        <w:rPr>
          <w:rFonts w:ascii="Simplified Arabic" w:hAnsi="Simplified Arabic" w:cs="Simplified Arabic" w:hint="cs"/>
          <w:b/>
          <w:bCs/>
          <w:sz w:val="24"/>
          <w:szCs w:val="24"/>
          <w:rtl/>
        </w:rPr>
        <w:t xml:space="preserve">ملاحظة: </w:t>
      </w:r>
      <w:r w:rsidRPr="007E5309">
        <w:rPr>
          <w:rFonts w:ascii="Simplified Arabic" w:hAnsi="Simplified Arabic" w:cs="Simplified Arabic" w:hint="cs"/>
          <w:sz w:val="24"/>
          <w:szCs w:val="24"/>
          <w:rtl/>
        </w:rPr>
        <w:t xml:space="preserve">بعد عملية </w:t>
      </w:r>
      <w:r w:rsidR="005E1AF5" w:rsidRPr="007E5309">
        <w:rPr>
          <w:rFonts w:ascii="Simplified Arabic" w:hAnsi="Simplified Arabic" w:cs="Simplified Arabic" w:hint="cs"/>
          <w:sz w:val="24"/>
          <w:szCs w:val="24"/>
          <w:rtl/>
        </w:rPr>
        <w:t>الترحيل الى دفتر الأستاذ يتم إجراء ترصيد للحسابات، ومن ثم إعداد ما يسمى بميزان المراجعة الذي يظهر جميع الحسابات الوهمية والحقيقية والشخصية والذي من خلاله نستطيع تحضير القوائم المالية للمشروع التجاري (قائمة الأرباح والخسا</w:t>
      </w:r>
      <w:r w:rsidR="007E5309" w:rsidRPr="007E5309">
        <w:rPr>
          <w:rFonts w:ascii="Simplified Arabic" w:hAnsi="Simplified Arabic" w:cs="Simplified Arabic" w:hint="cs"/>
          <w:sz w:val="24"/>
          <w:szCs w:val="24"/>
          <w:rtl/>
        </w:rPr>
        <w:t xml:space="preserve">ئر، قائمة الميزانية العمومية، وقائمة التدفقات النقدية). </w:t>
      </w:r>
    </w:p>
    <w:p w:rsidR="007E5309" w:rsidRDefault="009E52AA" w:rsidP="007E5309">
      <w:pPr>
        <w:pBdr>
          <w:top w:val="single" w:sz="4" w:space="1" w:color="auto"/>
          <w:left w:val="single" w:sz="4" w:space="4" w:color="auto"/>
          <w:bottom w:val="single" w:sz="4" w:space="1" w:color="auto"/>
          <w:right w:val="single" w:sz="4" w:space="4" w:color="auto"/>
        </w:pBdr>
        <w:shd w:val="clear" w:color="auto" w:fill="F2F2F2" w:themeFill="background1" w:themeFillShade="F2"/>
        <w:jc w:val="lowKashida"/>
        <w:rPr>
          <w:rFonts w:ascii="Simplified Arabic" w:hAnsi="Simplified Arabic" w:cs="Simplified Arabic"/>
          <w:sz w:val="24"/>
          <w:szCs w:val="24"/>
          <w:rtl/>
        </w:rPr>
      </w:pPr>
      <w:r w:rsidRPr="009E52AA">
        <w:rPr>
          <w:rFonts w:hint="cs"/>
          <w:noProof/>
          <w:rtl/>
        </w:rPr>
        <w:lastRenderedPageBreak/>
        <w:drawing>
          <wp:anchor distT="0" distB="0" distL="114300" distR="114300" simplePos="0" relativeHeight="251658240" behindDoc="1" locked="0" layoutInCell="1" allowOverlap="1">
            <wp:simplePos x="0" y="0"/>
            <wp:positionH relativeFrom="margin">
              <wp:posOffset>-53975</wp:posOffset>
            </wp:positionH>
            <wp:positionV relativeFrom="paragraph">
              <wp:posOffset>734695</wp:posOffset>
            </wp:positionV>
            <wp:extent cx="5396230" cy="1502410"/>
            <wp:effectExtent l="0" t="0" r="0" b="2540"/>
            <wp:wrapTight wrapText="bothSides">
              <wp:wrapPolygon edited="0">
                <wp:start x="0" y="0"/>
                <wp:lineTo x="0" y="21363"/>
                <wp:lineTo x="21503" y="21363"/>
                <wp:lineTo x="2150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96230" cy="1502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5309">
        <w:rPr>
          <w:rFonts w:ascii="Simplified Arabic" w:hAnsi="Simplified Arabic" w:cs="Simplified Arabic" w:hint="cs"/>
          <w:sz w:val="24"/>
          <w:szCs w:val="24"/>
          <w:rtl/>
        </w:rPr>
        <w:t xml:space="preserve">مثال 21: بالرجوع الى الأمثلة (17-20) قم بتصوير جميع الحسابات الخاصة بمشروع رامي في دفتر الأستاذ العام. </w:t>
      </w:r>
    </w:p>
    <w:p w:rsidR="009E52AA" w:rsidRDefault="009E52AA" w:rsidP="00C90D2F">
      <w:pPr>
        <w:jc w:val="lowKashida"/>
        <w:rPr>
          <w:rFonts w:ascii="Simplified Arabic" w:hAnsi="Simplified Arabic" w:cs="Simplified Arabic"/>
          <w:sz w:val="24"/>
          <w:szCs w:val="24"/>
          <w:rtl/>
        </w:rPr>
      </w:pPr>
    </w:p>
    <w:p w:rsidR="009E52AA" w:rsidRDefault="009E52AA" w:rsidP="00C90D2F">
      <w:pPr>
        <w:jc w:val="lowKashida"/>
        <w:rPr>
          <w:rFonts w:ascii="Simplified Arabic" w:hAnsi="Simplified Arabic" w:cs="Simplified Arabic"/>
          <w:sz w:val="24"/>
          <w:szCs w:val="24"/>
          <w:rtl/>
        </w:rPr>
      </w:pPr>
      <w:r w:rsidRPr="009E52AA">
        <w:rPr>
          <w:noProof/>
          <w:rtl/>
        </w:rPr>
        <w:drawing>
          <wp:anchor distT="0" distB="0" distL="114300" distR="114300" simplePos="0" relativeHeight="251660288" behindDoc="1" locked="0" layoutInCell="1" allowOverlap="1">
            <wp:simplePos x="0" y="0"/>
            <wp:positionH relativeFrom="column">
              <wp:posOffset>-125730</wp:posOffset>
            </wp:positionH>
            <wp:positionV relativeFrom="paragraph">
              <wp:posOffset>1887220</wp:posOffset>
            </wp:positionV>
            <wp:extent cx="5517515" cy="1423035"/>
            <wp:effectExtent l="0" t="0" r="6985" b="5715"/>
            <wp:wrapTight wrapText="bothSides">
              <wp:wrapPolygon edited="0">
                <wp:start x="0" y="0"/>
                <wp:lineTo x="0" y="21398"/>
                <wp:lineTo x="21553" y="21398"/>
                <wp:lineTo x="2155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17515" cy="14230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E52AA">
        <w:rPr>
          <w:rFonts w:hint="cs"/>
          <w:noProof/>
          <w:rtl/>
        </w:rPr>
        <w:drawing>
          <wp:anchor distT="0" distB="0" distL="114300" distR="114300" simplePos="0" relativeHeight="251659264" behindDoc="1" locked="0" layoutInCell="1" allowOverlap="1">
            <wp:simplePos x="0" y="0"/>
            <wp:positionH relativeFrom="margin">
              <wp:align>center</wp:align>
            </wp:positionH>
            <wp:positionV relativeFrom="paragraph">
              <wp:posOffset>0</wp:posOffset>
            </wp:positionV>
            <wp:extent cx="5518150" cy="1457960"/>
            <wp:effectExtent l="0" t="0" r="6350" b="8890"/>
            <wp:wrapTight wrapText="bothSides">
              <wp:wrapPolygon edited="0">
                <wp:start x="0" y="0"/>
                <wp:lineTo x="0" y="21449"/>
                <wp:lineTo x="21550" y="21449"/>
                <wp:lineTo x="2155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18150" cy="14579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E5309" w:rsidRDefault="009E52AA" w:rsidP="00C90D2F">
      <w:pPr>
        <w:jc w:val="lowKashida"/>
        <w:rPr>
          <w:rFonts w:ascii="Simplified Arabic" w:hAnsi="Simplified Arabic" w:cs="Simplified Arabic"/>
          <w:sz w:val="24"/>
          <w:szCs w:val="24"/>
          <w:rtl/>
        </w:rPr>
      </w:pPr>
      <w:r w:rsidRPr="009E52AA">
        <w:rPr>
          <w:noProof/>
          <w:rtl/>
        </w:rPr>
        <w:drawing>
          <wp:anchor distT="0" distB="0" distL="114300" distR="114300" simplePos="0" relativeHeight="251661312" behindDoc="1" locked="0" layoutInCell="1" allowOverlap="1">
            <wp:simplePos x="0" y="0"/>
            <wp:positionH relativeFrom="column">
              <wp:posOffset>-53975</wp:posOffset>
            </wp:positionH>
            <wp:positionV relativeFrom="paragraph">
              <wp:posOffset>1889760</wp:posOffset>
            </wp:positionV>
            <wp:extent cx="5327015" cy="1438910"/>
            <wp:effectExtent l="0" t="0" r="6985" b="8890"/>
            <wp:wrapTight wrapText="bothSides">
              <wp:wrapPolygon edited="0">
                <wp:start x="0" y="0"/>
                <wp:lineTo x="0" y="21447"/>
                <wp:lineTo x="21551" y="21447"/>
                <wp:lineTo x="2155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27015" cy="14389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E52AA" w:rsidRDefault="009E52AA" w:rsidP="00C90D2F">
      <w:pPr>
        <w:jc w:val="lowKashida"/>
        <w:rPr>
          <w:rFonts w:ascii="Simplified Arabic" w:hAnsi="Simplified Arabic" w:cs="Simplified Arabic"/>
          <w:sz w:val="24"/>
          <w:szCs w:val="24"/>
          <w:rtl/>
        </w:rPr>
      </w:pPr>
    </w:p>
    <w:p w:rsidR="009E52AA" w:rsidRDefault="009E52AA" w:rsidP="00C90D2F">
      <w:pPr>
        <w:jc w:val="lowKashida"/>
        <w:rPr>
          <w:rFonts w:ascii="Simplified Arabic" w:hAnsi="Simplified Arabic" w:cs="Simplified Arabic"/>
          <w:sz w:val="24"/>
          <w:szCs w:val="24"/>
          <w:rtl/>
        </w:rPr>
      </w:pPr>
    </w:p>
    <w:p w:rsidR="009E52AA" w:rsidRDefault="009E52AA" w:rsidP="00C90D2F">
      <w:pPr>
        <w:jc w:val="lowKashida"/>
        <w:rPr>
          <w:rFonts w:ascii="Simplified Arabic" w:hAnsi="Simplified Arabic" w:cs="Simplified Arabic"/>
          <w:sz w:val="24"/>
          <w:szCs w:val="24"/>
          <w:rtl/>
        </w:rPr>
      </w:pPr>
      <w:r w:rsidRPr="009E52AA">
        <w:rPr>
          <w:noProof/>
          <w:rtl/>
        </w:rPr>
        <w:lastRenderedPageBreak/>
        <w:drawing>
          <wp:anchor distT="0" distB="0" distL="114300" distR="114300" simplePos="0" relativeHeight="251663360" behindDoc="1" locked="0" layoutInCell="1" allowOverlap="1">
            <wp:simplePos x="0" y="0"/>
            <wp:positionH relativeFrom="column">
              <wp:posOffset>-13970</wp:posOffset>
            </wp:positionH>
            <wp:positionV relativeFrom="paragraph">
              <wp:posOffset>1892300</wp:posOffset>
            </wp:positionV>
            <wp:extent cx="5287645" cy="1430655"/>
            <wp:effectExtent l="0" t="0" r="8255" b="0"/>
            <wp:wrapTight wrapText="bothSides">
              <wp:wrapPolygon edited="0">
                <wp:start x="0" y="0"/>
                <wp:lineTo x="0" y="21284"/>
                <wp:lineTo x="21556" y="21284"/>
                <wp:lineTo x="2155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87645" cy="1430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E52AA">
        <w:rPr>
          <w:noProof/>
          <w:rtl/>
        </w:rPr>
        <w:drawing>
          <wp:anchor distT="0" distB="0" distL="114300" distR="114300" simplePos="0" relativeHeight="251662336" behindDoc="1" locked="0" layoutInCell="1" allowOverlap="1">
            <wp:simplePos x="0" y="0"/>
            <wp:positionH relativeFrom="margin">
              <wp:align>center</wp:align>
            </wp:positionH>
            <wp:positionV relativeFrom="paragraph">
              <wp:posOffset>0</wp:posOffset>
            </wp:positionV>
            <wp:extent cx="5295265" cy="1494790"/>
            <wp:effectExtent l="0" t="0" r="635" b="0"/>
            <wp:wrapTight wrapText="bothSides">
              <wp:wrapPolygon edited="0">
                <wp:start x="0" y="0"/>
                <wp:lineTo x="0" y="21196"/>
                <wp:lineTo x="21525" y="21196"/>
                <wp:lineTo x="2152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95265" cy="14947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E5309" w:rsidRDefault="007E5309" w:rsidP="00C90D2F">
      <w:pPr>
        <w:jc w:val="lowKashida"/>
        <w:rPr>
          <w:rFonts w:ascii="Simplified Arabic" w:hAnsi="Simplified Arabic" w:cs="Simplified Arabic"/>
          <w:sz w:val="24"/>
          <w:szCs w:val="24"/>
          <w:rtl/>
        </w:rPr>
      </w:pPr>
    </w:p>
    <w:p w:rsidR="009E52AA" w:rsidRDefault="009E52AA" w:rsidP="00BB4875">
      <w:pPr>
        <w:pStyle w:val="ListParagraph"/>
        <w:pBdr>
          <w:top w:val="single" w:sz="4" w:space="1" w:color="auto"/>
          <w:left w:val="single" w:sz="4" w:space="4" w:color="auto"/>
          <w:bottom w:val="single" w:sz="4" w:space="1" w:color="auto"/>
          <w:right w:val="single" w:sz="4" w:space="4" w:color="auto"/>
        </w:pBdr>
        <w:shd w:val="clear" w:color="auto" w:fill="F2F2F2" w:themeFill="background1" w:themeFillShade="F2"/>
        <w:ind w:left="26"/>
        <w:jc w:val="lowKashida"/>
        <w:rPr>
          <w:rFonts w:ascii="Simplified Arabic" w:hAnsi="Simplified Arabic" w:cs="Simplified Arabic"/>
          <w:sz w:val="24"/>
          <w:szCs w:val="24"/>
          <w:rtl/>
        </w:rPr>
      </w:pPr>
      <w:r>
        <w:rPr>
          <w:rFonts w:ascii="Simplified Arabic" w:hAnsi="Simplified Arabic" w:cs="Simplified Arabic" w:hint="cs"/>
          <w:sz w:val="24"/>
          <w:szCs w:val="24"/>
          <w:rtl/>
        </w:rPr>
        <w:t xml:space="preserve">مثال </w:t>
      </w:r>
      <w:r w:rsidR="00BB4875">
        <w:rPr>
          <w:rFonts w:ascii="Simplified Arabic" w:hAnsi="Simplified Arabic" w:cs="Simplified Arabic" w:hint="cs"/>
          <w:sz w:val="24"/>
          <w:szCs w:val="24"/>
          <w:rtl/>
        </w:rPr>
        <w:t>22</w:t>
      </w:r>
      <w:r>
        <w:rPr>
          <w:rFonts w:ascii="Simplified Arabic" w:hAnsi="Simplified Arabic" w:cs="Simplified Arabic" w:hint="cs"/>
          <w:sz w:val="24"/>
          <w:szCs w:val="24"/>
          <w:rtl/>
        </w:rPr>
        <w:t xml:space="preserve">: </w:t>
      </w:r>
      <w:r w:rsidR="00BB4875">
        <w:rPr>
          <w:rFonts w:ascii="Simplified Arabic" w:hAnsi="Simplified Arabic" w:cs="Simplified Arabic" w:hint="cs"/>
          <w:sz w:val="24"/>
          <w:szCs w:val="24"/>
          <w:rtl/>
        </w:rPr>
        <w:t>إعداد ميزان المراجعة بالاعتماد على المثال 21.</w:t>
      </w:r>
    </w:p>
    <w:tbl>
      <w:tblPr>
        <w:bidiVisual/>
        <w:tblW w:w="5000" w:type="pct"/>
        <w:tblLook w:val="04A0" w:firstRow="1" w:lastRow="0" w:firstColumn="1" w:lastColumn="0" w:noHBand="0" w:noVBand="1"/>
      </w:tblPr>
      <w:tblGrid>
        <w:gridCol w:w="5608"/>
        <w:gridCol w:w="1350"/>
        <w:gridCol w:w="1348"/>
      </w:tblGrid>
      <w:tr w:rsidR="00BB4875" w:rsidRPr="00BB4875" w:rsidTr="00BB4875">
        <w:trPr>
          <w:trHeight w:val="285"/>
        </w:trPr>
        <w:tc>
          <w:tcPr>
            <w:tcW w:w="8306" w:type="dxa"/>
            <w:gridSpan w:val="3"/>
            <w:tcBorders>
              <w:top w:val="nil"/>
              <w:left w:val="nil"/>
              <w:bottom w:val="nil"/>
              <w:right w:val="nil"/>
            </w:tcBorders>
            <w:shd w:val="clear" w:color="auto" w:fill="F2F2F2" w:themeFill="background1" w:themeFillShade="F2"/>
            <w:noWrap/>
            <w:vAlign w:val="bottom"/>
            <w:hideMark/>
          </w:tcPr>
          <w:p w:rsidR="00BB4875" w:rsidRPr="00BB4875" w:rsidRDefault="00BB4875" w:rsidP="00BB4875">
            <w:pPr>
              <w:spacing w:after="0" w:line="240" w:lineRule="auto"/>
              <w:jc w:val="center"/>
              <w:rPr>
                <w:rFonts w:ascii="Simplified Arabic" w:eastAsia="Times New Roman" w:hAnsi="Simplified Arabic" w:cs="Simplified Arabic"/>
                <w:b/>
                <w:bCs/>
                <w:color w:val="000000"/>
              </w:rPr>
            </w:pPr>
            <w:r w:rsidRPr="00BB4875">
              <w:rPr>
                <w:rFonts w:ascii="Simplified Arabic" w:eastAsia="Times New Roman" w:hAnsi="Simplified Arabic" w:cs="Simplified Arabic"/>
                <w:b/>
                <w:bCs/>
                <w:color w:val="000000"/>
                <w:rtl/>
              </w:rPr>
              <w:t>ميزان المراجعة</w:t>
            </w:r>
          </w:p>
        </w:tc>
      </w:tr>
      <w:tr w:rsidR="00BB4875" w:rsidRPr="00BB4875" w:rsidTr="00BB4875">
        <w:trPr>
          <w:trHeight w:val="285"/>
        </w:trPr>
        <w:tc>
          <w:tcPr>
            <w:tcW w:w="8306" w:type="dxa"/>
            <w:gridSpan w:val="3"/>
            <w:tcBorders>
              <w:top w:val="nil"/>
              <w:left w:val="nil"/>
              <w:bottom w:val="nil"/>
              <w:right w:val="nil"/>
            </w:tcBorders>
            <w:shd w:val="clear" w:color="auto" w:fill="F2F2F2" w:themeFill="background1" w:themeFillShade="F2"/>
            <w:noWrap/>
            <w:vAlign w:val="bottom"/>
            <w:hideMark/>
          </w:tcPr>
          <w:p w:rsidR="00BB4875" w:rsidRPr="00BB4875" w:rsidRDefault="00BB4875" w:rsidP="00BB4875">
            <w:pPr>
              <w:spacing w:after="0" w:line="240" w:lineRule="auto"/>
              <w:jc w:val="center"/>
              <w:rPr>
                <w:rFonts w:ascii="Simplified Arabic" w:eastAsia="Times New Roman" w:hAnsi="Simplified Arabic" w:cs="Simplified Arabic"/>
                <w:b/>
                <w:bCs/>
                <w:color w:val="000000"/>
                <w:rtl/>
              </w:rPr>
            </w:pPr>
            <w:r w:rsidRPr="00BB4875">
              <w:rPr>
                <w:rFonts w:ascii="Simplified Arabic" w:eastAsia="Times New Roman" w:hAnsi="Simplified Arabic" w:cs="Simplified Arabic"/>
                <w:b/>
                <w:bCs/>
                <w:color w:val="000000"/>
                <w:rtl/>
              </w:rPr>
              <w:t>لمحل رامي</w:t>
            </w:r>
          </w:p>
        </w:tc>
      </w:tr>
      <w:tr w:rsidR="00BB4875" w:rsidRPr="00BB4875" w:rsidTr="00BB4875">
        <w:trPr>
          <w:trHeight w:val="285"/>
        </w:trPr>
        <w:tc>
          <w:tcPr>
            <w:tcW w:w="8306" w:type="dxa"/>
            <w:gridSpan w:val="3"/>
            <w:tcBorders>
              <w:top w:val="nil"/>
              <w:left w:val="nil"/>
              <w:bottom w:val="nil"/>
              <w:right w:val="nil"/>
            </w:tcBorders>
            <w:shd w:val="clear" w:color="auto" w:fill="F2F2F2" w:themeFill="background1" w:themeFillShade="F2"/>
            <w:noWrap/>
            <w:vAlign w:val="bottom"/>
            <w:hideMark/>
          </w:tcPr>
          <w:p w:rsidR="00BB4875" w:rsidRPr="00BB4875" w:rsidRDefault="00BB4875" w:rsidP="00BB4875">
            <w:pPr>
              <w:spacing w:after="0" w:line="240" w:lineRule="auto"/>
              <w:jc w:val="center"/>
              <w:rPr>
                <w:rFonts w:ascii="Simplified Arabic" w:eastAsia="Times New Roman" w:hAnsi="Simplified Arabic" w:cs="Simplified Arabic"/>
                <w:b/>
                <w:bCs/>
                <w:color w:val="000000"/>
                <w:rtl/>
              </w:rPr>
            </w:pPr>
            <w:r w:rsidRPr="00BB4875">
              <w:rPr>
                <w:rFonts w:ascii="Simplified Arabic" w:eastAsia="Times New Roman" w:hAnsi="Simplified Arabic" w:cs="Simplified Arabic"/>
                <w:b/>
                <w:bCs/>
                <w:color w:val="000000"/>
                <w:rtl/>
              </w:rPr>
              <w:t>كما في 28/02/2022</w:t>
            </w:r>
          </w:p>
        </w:tc>
      </w:tr>
      <w:tr w:rsidR="00BB4875" w:rsidRPr="00BB4875" w:rsidTr="00BB4875">
        <w:trPr>
          <w:trHeight w:val="494"/>
        </w:trPr>
        <w:tc>
          <w:tcPr>
            <w:tcW w:w="560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BB4875" w:rsidRPr="00BB4875" w:rsidRDefault="00BB4875" w:rsidP="00BB4875">
            <w:pPr>
              <w:spacing w:after="0" w:line="240" w:lineRule="auto"/>
              <w:rPr>
                <w:rFonts w:ascii="Simplified Arabic" w:eastAsia="Times New Roman" w:hAnsi="Simplified Arabic" w:cs="Simplified Arabic"/>
                <w:b/>
                <w:bCs/>
                <w:color w:val="000000"/>
                <w:rtl/>
              </w:rPr>
            </w:pPr>
            <w:r w:rsidRPr="00BB4875">
              <w:rPr>
                <w:rFonts w:ascii="Simplified Arabic" w:eastAsia="Times New Roman" w:hAnsi="Simplified Arabic" w:cs="Simplified Arabic"/>
                <w:b/>
                <w:bCs/>
                <w:color w:val="000000"/>
                <w:rtl/>
              </w:rPr>
              <w:t>الحساب</w:t>
            </w:r>
          </w:p>
        </w:tc>
        <w:tc>
          <w:tcPr>
            <w:tcW w:w="135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BB4875" w:rsidRPr="00BB4875" w:rsidRDefault="00BB4875" w:rsidP="00BB4875">
            <w:pPr>
              <w:spacing w:after="0" w:line="240" w:lineRule="auto"/>
              <w:rPr>
                <w:rFonts w:ascii="Simplified Arabic" w:eastAsia="Times New Roman" w:hAnsi="Simplified Arabic" w:cs="Simplified Arabic"/>
                <w:b/>
                <w:bCs/>
                <w:color w:val="000000"/>
                <w:rtl/>
              </w:rPr>
            </w:pPr>
            <w:r w:rsidRPr="00BB4875">
              <w:rPr>
                <w:rFonts w:ascii="Simplified Arabic" w:eastAsia="Times New Roman" w:hAnsi="Simplified Arabic" w:cs="Simplified Arabic"/>
                <w:b/>
                <w:bCs/>
                <w:color w:val="000000"/>
                <w:rtl/>
              </w:rPr>
              <w:t>الرصيد المدين</w:t>
            </w:r>
          </w:p>
        </w:tc>
        <w:tc>
          <w:tcPr>
            <w:tcW w:w="134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BB4875" w:rsidRPr="00BB4875" w:rsidRDefault="00BB4875" w:rsidP="00BB4875">
            <w:pPr>
              <w:spacing w:after="0" w:line="240" w:lineRule="auto"/>
              <w:rPr>
                <w:rFonts w:ascii="Simplified Arabic" w:eastAsia="Times New Roman" w:hAnsi="Simplified Arabic" w:cs="Simplified Arabic"/>
                <w:b/>
                <w:bCs/>
                <w:color w:val="000000"/>
                <w:rtl/>
              </w:rPr>
            </w:pPr>
            <w:r w:rsidRPr="00BB4875">
              <w:rPr>
                <w:rFonts w:ascii="Simplified Arabic" w:eastAsia="Times New Roman" w:hAnsi="Simplified Arabic" w:cs="Simplified Arabic"/>
                <w:b/>
                <w:bCs/>
                <w:color w:val="000000"/>
                <w:rtl/>
              </w:rPr>
              <w:t>الرصيد الدائن</w:t>
            </w:r>
          </w:p>
        </w:tc>
      </w:tr>
      <w:tr w:rsidR="00BB4875" w:rsidRPr="00BB4875" w:rsidTr="00BB4875">
        <w:trPr>
          <w:trHeight w:val="285"/>
        </w:trPr>
        <w:tc>
          <w:tcPr>
            <w:tcW w:w="5608"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rsidR="00BB4875" w:rsidRPr="00BB4875" w:rsidRDefault="00BB4875" w:rsidP="00BB4875">
            <w:pPr>
              <w:spacing w:after="0" w:line="240" w:lineRule="auto"/>
              <w:rPr>
                <w:rFonts w:ascii="Simplified Arabic" w:eastAsia="Times New Roman" w:hAnsi="Simplified Arabic" w:cs="Simplified Arabic"/>
                <w:color w:val="000000"/>
                <w:rtl/>
              </w:rPr>
            </w:pPr>
            <w:r w:rsidRPr="00BB4875">
              <w:rPr>
                <w:rFonts w:ascii="Simplified Arabic" w:eastAsia="Times New Roman" w:hAnsi="Simplified Arabic" w:cs="Simplified Arabic"/>
                <w:color w:val="000000"/>
                <w:rtl/>
              </w:rPr>
              <w:t>البنك</w:t>
            </w:r>
          </w:p>
        </w:tc>
        <w:tc>
          <w:tcPr>
            <w:tcW w:w="135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rsidR="00BB4875" w:rsidRPr="00BB4875" w:rsidRDefault="00BB4875" w:rsidP="00BB4875">
            <w:pPr>
              <w:spacing w:after="0" w:line="240" w:lineRule="auto"/>
              <w:jc w:val="center"/>
              <w:rPr>
                <w:rFonts w:ascii="Simplified Arabic" w:eastAsia="Times New Roman" w:hAnsi="Simplified Arabic" w:cs="Simplified Arabic"/>
                <w:color w:val="000000"/>
                <w:rtl/>
              </w:rPr>
            </w:pPr>
            <w:r w:rsidRPr="00BB4875">
              <w:rPr>
                <w:rFonts w:ascii="Simplified Arabic" w:eastAsia="Times New Roman" w:hAnsi="Simplified Arabic" w:cs="Simplified Arabic"/>
                <w:color w:val="000000"/>
              </w:rPr>
              <w:t>19,000</w:t>
            </w:r>
          </w:p>
        </w:tc>
        <w:tc>
          <w:tcPr>
            <w:tcW w:w="1348"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rsidR="00BB4875" w:rsidRPr="00BB4875" w:rsidRDefault="00BB4875" w:rsidP="00BB4875">
            <w:pPr>
              <w:spacing w:after="0" w:line="240" w:lineRule="auto"/>
              <w:jc w:val="center"/>
              <w:rPr>
                <w:rFonts w:ascii="Simplified Arabic" w:eastAsia="Times New Roman" w:hAnsi="Simplified Arabic" w:cs="Simplified Arabic"/>
                <w:color w:val="000000"/>
              </w:rPr>
            </w:pPr>
          </w:p>
        </w:tc>
      </w:tr>
      <w:tr w:rsidR="00BB4875" w:rsidRPr="00BB4875" w:rsidTr="00BB4875">
        <w:trPr>
          <w:trHeight w:val="285"/>
        </w:trPr>
        <w:tc>
          <w:tcPr>
            <w:tcW w:w="5608"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rsidR="00BB4875" w:rsidRPr="00BB4875" w:rsidRDefault="00BB4875" w:rsidP="00BB4875">
            <w:pPr>
              <w:spacing w:after="0" w:line="240" w:lineRule="auto"/>
              <w:rPr>
                <w:rFonts w:ascii="Simplified Arabic" w:eastAsia="Times New Roman" w:hAnsi="Simplified Arabic" w:cs="Simplified Arabic"/>
                <w:color w:val="000000"/>
              </w:rPr>
            </w:pPr>
            <w:r w:rsidRPr="00BB4875">
              <w:rPr>
                <w:rFonts w:ascii="Simplified Arabic" w:eastAsia="Times New Roman" w:hAnsi="Simplified Arabic" w:cs="Simplified Arabic"/>
                <w:color w:val="000000"/>
                <w:rtl/>
              </w:rPr>
              <w:t>راس المال</w:t>
            </w:r>
          </w:p>
        </w:tc>
        <w:tc>
          <w:tcPr>
            <w:tcW w:w="135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rsidR="00BB4875" w:rsidRPr="00BB4875" w:rsidRDefault="00BB4875" w:rsidP="00BB4875">
            <w:pPr>
              <w:spacing w:after="0" w:line="240" w:lineRule="auto"/>
              <w:jc w:val="center"/>
              <w:rPr>
                <w:rFonts w:ascii="Simplified Arabic" w:eastAsia="Times New Roman" w:hAnsi="Simplified Arabic" w:cs="Simplified Arabic"/>
                <w:color w:val="000000"/>
                <w:rtl/>
              </w:rPr>
            </w:pPr>
          </w:p>
        </w:tc>
        <w:tc>
          <w:tcPr>
            <w:tcW w:w="1348"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rsidR="00BB4875" w:rsidRPr="00BB4875" w:rsidRDefault="00BB4875" w:rsidP="00BB4875">
            <w:pPr>
              <w:spacing w:after="0" w:line="240" w:lineRule="auto"/>
              <w:jc w:val="center"/>
              <w:rPr>
                <w:rFonts w:ascii="Simplified Arabic" w:eastAsia="Times New Roman" w:hAnsi="Simplified Arabic" w:cs="Simplified Arabic"/>
                <w:color w:val="000000"/>
              </w:rPr>
            </w:pPr>
            <w:r w:rsidRPr="00BB4875">
              <w:rPr>
                <w:rFonts w:ascii="Simplified Arabic" w:eastAsia="Times New Roman" w:hAnsi="Simplified Arabic" w:cs="Simplified Arabic"/>
                <w:color w:val="000000"/>
              </w:rPr>
              <w:t>15,000</w:t>
            </w:r>
          </w:p>
        </w:tc>
      </w:tr>
      <w:tr w:rsidR="00BB4875" w:rsidRPr="00BB4875" w:rsidTr="00BB4875">
        <w:trPr>
          <w:trHeight w:val="285"/>
        </w:trPr>
        <w:tc>
          <w:tcPr>
            <w:tcW w:w="5608"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rsidR="00BB4875" w:rsidRPr="00BB4875" w:rsidRDefault="00BB4875" w:rsidP="00BB4875">
            <w:pPr>
              <w:spacing w:after="0" w:line="240" w:lineRule="auto"/>
              <w:rPr>
                <w:rFonts w:ascii="Simplified Arabic" w:eastAsia="Times New Roman" w:hAnsi="Simplified Arabic" w:cs="Simplified Arabic"/>
                <w:color w:val="000000"/>
              </w:rPr>
            </w:pPr>
            <w:r w:rsidRPr="00BB4875">
              <w:rPr>
                <w:rFonts w:ascii="Simplified Arabic" w:eastAsia="Times New Roman" w:hAnsi="Simplified Arabic" w:cs="Simplified Arabic"/>
                <w:color w:val="000000"/>
                <w:rtl/>
              </w:rPr>
              <w:t>مصاريف الايجار</w:t>
            </w:r>
          </w:p>
        </w:tc>
        <w:tc>
          <w:tcPr>
            <w:tcW w:w="135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rsidR="00BB4875" w:rsidRPr="00BB4875" w:rsidRDefault="00BB4875" w:rsidP="00BB4875">
            <w:pPr>
              <w:spacing w:after="0" w:line="240" w:lineRule="auto"/>
              <w:jc w:val="center"/>
              <w:rPr>
                <w:rFonts w:ascii="Simplified Arabic" w:eastAsia="Times New Roman" w:hAnsi="Simplified Arabic" w:cs="Simplified Arabic"/>
                <w:color w:val="000000"/>
                <w:rtl/>
              </w:rPr>
            </w:pPr>
            <w:r w:rsidRPr="00BB4875">
              <w:rPr>
                <w:rFonts w:ascii="Simplified Arabic" w:eastAsia="Times New Roman" w:hAnsi="Simplified Arabic" w:cs="Simplified Arabic"/>
                <w:color w:val="000000"/>
              </w:rPr>
              <w:t>2,000</w:t>
            </w:r>
          </w:p>
        </w:tc>
        <w:tc>
          <w:tcPr>
            <w:tcW w:w="1348"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rsidR="00BB4875" w:rsidRPr="00BB4875" w:rsidRDefault="00BB4875" w:rsidP="00BB4875">
            <w:pPr>
              <w:spacing w:after="0" w:line="240" w:lineRule="auto"/>
              <w:jc w:val="center"/>
              <w:rPr>
                <w:rFonts w:ascii="Simplified Arabic" w:eastAsia="Times New Roman" w:hAnsi="Simplified Arabic" w:cs="Simplified Arabic"/>
                <w:color w:val="000000"/>
              </w:rPr>
            </w:pPr>
          </w:p>
        </w:tc>
      </w:tr>
      <w:tr w:rsidR="00BB4875" w:rsidRPr="00BB4875" w:rsidTr="00BB4875">
        <w:trPr>
          <w:trHeight w:val="285"/>
        </w:trPr>
        <w:tc>
          <w:tcPr>
            <w:tcW w:w="5608"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rsidR="00BB4875" w:rsidRPr="00BB4875" w:rsidRDefault="00BB4875" w:rsidP="00BB4875">
            <w:pPr>
              <w:spacing w:after="0" w:line="240" w:lineRule="auto"/>
              <w:rPr>
                <w:rFonts w:ascii="Simplified Arabic" w:eastAsia="Times New Roman" w:hAnsi="Simplified Arabic" w:cs="Simplified Arabic"/>
                <w:color w:val="000000"/>
              </w:rPr>
            </w:pPr>
            <w:r w:rsidRPr="00BB4875">
              <w:rPr>
                <w:rFonts w:ascii="Simplified Arabic" w:eastAsia="Times New Roman" w:hAnsi="Simplified Arabic" w:cs="Simplified Arabic"/>
                <w:color w:val="000000"/>
                <w:rtl/>
              </w:rPr>
              <w:t>البضاعة</w:t>
            </w:r>
          </w:p>
        </w:tc>
        <w:tc>
          <w:tcPr>
            <w:tcW w:w="135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rsidR="00BB4875" w:rsidRPr="00BB4875" w:rsidRDefault="00BB4875" w:rsidP="00BB4875">
            <w:pPr>
              <w:spacing w:after="0" w:line="240" w:lineRule="auto"/>
              <w:jc w:val="center"/>
              <w:rPr>
                <w:rFonts w:ascii="Simplified Arabic" w:eastAsia="Times New Roman" w:hAnsi="Simplified Arabic" w:cs="Simplified Arabic"/>
                <w:color w:val="000000"/>
                <w:rtl/>
              </w:rPr>
            </w:pPr>
            <w:r w:rsidRPr="00BB4875">
              <w:rPr>
                <w:rFonts w:ascii="Simplified Arabic" w:eastAsia="Times New Roman" w:hAnsi="Simplified Arabic" w:cs="Simplified Arabic"/>
                <w:color w:val="000000"/>
              </w:rPr>
              <w:t>-</w:t>
            </w:r>
          </w:p>
        </w:tc>
        <w:tc>
          <w:tcPr>
            <w:tcW w:w="1348"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rsidR="00BB4875" w:rsidRPr="00BB4875" w:rsidRDefault="00BB4875" w:rsidP="00BB4875">
            <w:pPr>
              <w:spacing w:after="0" w:line="240" w:lineRule="auto"/>
              <w:jc w:val="center"/>
              <w:rPr>
                <w:rFonts w:ascii="Simplified Arabic" w:eastAsia="Times New Roman" w:hAnsi="Simplified Arabic" w:cs="Simplified Arabic"/>
                <w:color w:val="000000"/>
              </w:rPr>
            </w:pPr>
          </w:p>
        </w:tc>
      </w:tr>
      <w:tr w:rsidR="00BB4875" w:rsidRPr="00BB4875" w:rsidTr="00BB4875">
        <w:trPr>
          <w:trHeight w:val="285"/>
        </w:trPr>
        <w:tc>
          <w:tcPr>
            <w:tcW w:w="5608"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rsidR="00BB4875" w:rsidRPr="00BB4875" w:rsidRDefault="00BB4875" w:rsidP="00BB4875">
            <w:pPr>
              <w:spacing w:after="0" w:line="240" w:lineRule="auto"/>
              <w:rPr>
                <w:rFonts w:ascii="Simplified Arabic" w:eastAsia="Times New Roman" w:hAnsi="Simplified Arabic" w:cs="Simplified Arabic"/>
                <w:color w:val="000000"/>
              </w:rPr>
            </w:pPr>
            <w:r w:rsidRPr="00BB4875">
              <w:rPr>
                <w:rFonts w:ascii="Simplified Arabic" w:eastAsia="Times New Roman" w:hAnsi="Simplified Arabic" w:cs="Simplified Arabic"/>
                <w:color w:val="000000"/>
                <w:rtl/>
              </w:rPr>
              <w:t>المبيعات</w:t>
            </w:r>
          </w:p>
        </w:tc>
        <w:tc>
          <w:tcPr>
            <w:tcW w:w="135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rsidR="00BB4875" w:rsidRPr="00BB4875" w:rsidRDefault="00BB4875" w:rsidP="00BB4875">
            <w:pPr>
              <w:spacing w:after="0" w:line="240" w:lineRule="auto"/>
              <w:jc w:val="center"/>
              <w:rPr>
                <w:rFonts w:ascii="Simplified Arabic" w:eastAsia="Times New Roman" w:hAnsi="Simplified Arabic" w:cs="Simplified Arabic"/>
                <w:color w:val="000000"/>
                <w:rtl/>
              </w:rPr>
            </w:pPr>
          </w:p>
        </w:tc>
        <w:tc>
          <w:tcPr>
            <w:tcW w:w="1348"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rsidR="00BB4875" w:rsidRPr="00BB4875" w:rsidRDefault="00BB4875" w:rsidP="00BB4875">
            <w:pPr>
              <w:spacing w:after="0" w:line="240" w:lineRule="auto"/>
              <w:jc w:val="center"/>
              <w:rPr>
                <w:rFonts w:ascii="Simplified Arabic" w:eastAsia="Times New Roman" w:hAnsi="Simplified Arabic" w:cs="Simplified Arabic"/>
                <w:color w:val="000000"/>
              </w:rPr>
            </w:pPr>
            <w:r w:rsidRPr="00BB4875">
              <w:rPr>
                <w:rFonts w:ascii="Simplified Arabic" w:eastAsia="Times New Roman" w:hAnsi="Simplified Arabic" w:cs="Simplified Arabic"/>
                <w:color w:val="000000"/>
              </w:rPr>
              <w:t>12,000</w:t>
            </w:r>
          </w:p>
        </w:tc>
      </w:tr>
      <w:tr w:rsidR="00BB4875" w:rsidRPr="00BB4875" w:rsidTr="00BB4875">
        <w:trPr>
          <w:trHeight w:val="285"/>
        </w:trPr>
        <w:tc>
          <w:tcPr>
            <w:tcW w:w="5608"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rsidR="00BB4875" w:rsidRPr="00BB4875" w:rsidRDefault="00BB4875" w:rsidP="00BB4875">
            <w:pPr>
              <w:spacing w:after="0" w:line="240" w:lineRule="auto"/>
              <w:rPr>
                <w:rFonts w:ascii="Simplified Arabic" w:eastAsia="Times New Roman" w:hAnsi="Simplified Arabic" w:cs="Simplified Arabic"/>
                <w:color w:val="000000"/>
              </w:rPr>
            </w:pPr>
            <w:r w:rsidRPr="00BB4875">
              <w:rPr>
                <w:rFonts w:ascii="Simplified Arabic" w:eastAsia="Times New Roman" w:hAnsi="Simplified Arabic" w:cs="Simplified Arabic"/>
                <w:color w:val="000000"/>
                <w:rtl/>
              </w:rPr>
              <w:t>تكاليف المبيعات</w:t>
            </w:r>
          </w:p>
        </w:tc>
        <w:tc>
          <w:tcPr>
            <w:tcW w:w="135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rsidR="00BB4875" w:rsidRPr="00BB4875" w:rsidRDefault="00BB4875" w:rsidP="00BB4875">
            <w:pPr>
              <w:spacing w:after="0" w:line="240" w:lineRule="auto"/>
              <w:jc w:val="center"/>
              <w:rPr>
                <w:rFonts w:ascii="Simplified Arabic" w:eastAsia="Times New Roman" w:hAnsi="Simplified Arabic" w:cs="Simplified Arabic"/>
                <w:color w:val="000000"/>
                <w:rtl/>
              </w:rPr>
            </w:pPr>
            <w:r w:rsidRPr="00BB4875">
              <w:rPr>
                <w:rFonts w:ascii="Simplified Arabic" w:eastAsia="Times New Roman" w:hAnsi="Simplified Arabic" w:cs="Simplified Arabic"/>
                <w:color w:val="000000"/>
              </w:rPr>
              <w:t>6,000</w:t>
            </w:r>
          </w:p>
        </w:tc>
        <w:tc>
          <w:tcPr>
            <w:tcW w:w="1348"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rsidR="00BB4875" w:rsidRPr="00BB4875" w:rsidRDefault="00BB4875" w:rsidP="00BB4875">
            <w:pPr>
              <w:spacing w:after="0" w:line="240" w:lineRule="auto"/>
              <w:jc w:val="center"/>
              <w:rPr>
                <w:rFonts w:ascii="Simplified Arabic" w:eastAsia="Times New Roman" w:hAnsi="Simplified Arabic" w:cs="Simplified Arabic"/>
                <w:color w:val="000000"/>
              </w:rPr>
            </w:pPr>
          </w:p>
        </w:tc>
      </w:tr>
      <w:tr w:rsidR="00BB4875" w:rsidRPr="00BB4875" w:rsidTr="00BB4875">
        <w:trPr>
          <w:trHeight w:val="285"/>
        </w:trPr>
        <w:tc>
          <w:tcPr>
            <w:tcW w:w="5608"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rsidR="00BB4875" w:rsidRPr="00BB4875" w:rsidRDefault="00BB4875" w:rsidP="00BB4875">
            <w:pPr>
              <w:spacing w:after="0" w:line="240" w:lineRule="auto"/>
              <w:rPr>
                <w:rFonts w:ascii="Simplified Arabic" w:eastAsia="Times New Roman" w:hAnsi="Simplified Arabic" w:cs="Simplified Arabic"/>
                <w:b/>
                <w:bCs/>
                <w:color w:val="000000"/>
              </w:rPr>
            </w:pPr>
            <w:r w:rsidRPr="00BB4875">
              <w:rPr>
                <w:rFonts w:ascii="Simplified Arabic" w:eastAsia="Times New Roman" w:hAnsi="Simplified Arabic" w:cs="Simplified Arabic"/>
                <w:b/>
                <w:bCs/>
                <w:color w:val="000000"/>
                <w:rtl/>
              </w:rPr>
              <w:t>مجموع الأرصدة</w:t>
            </w:r>
          </w:p>
        </w:tc>
        <w:tc>
          <w:tcPr>
            <w:tcW w:w="135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rsidR="00BB4875" w:rsidRPr="00BB4875" w:rsidRDefault="00BB4875" w:rsidP="00BB4875">
            <w:pPr>
              <w:spacing w:after="0" w:line="240" w:lineRule="auto"/>
              <w:jc w:val="center"/>
              <w:rPr>
                <w:rFonts w:ascii="Simplified Arabic" w:eastAsia="Times New Roman" w:hAnsi="Simplified Arabic" w:cs="Simplified Arabic"/>
                <w:b/>
                <w:bCs/>
                <w:color w:val="000000"/>
                <w:rtl/>
              </w:rPr>
            </w:pPr>
            <w:r w:rsidRPr="00BB4875">
              <w:rPr>
                <w:rFonts w:ascii="Simplified Arabic" w:eastAsia="Times New Roman" w:hAnsi="Simplified Arabic" w:cs="Simplified Arabic"/>
                <w:b/>
                <w:bCs/>
                <w:color w:val="000000"/>
              </w:rPr>
              <w:t>27,000</w:t>
            </w:r>
          </w:p>
        </w:tc>
        <w:tc>
          <w:tcPr>
            <w:tcW w:w="1348"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rsidR="00BB4875" w:rsidRPr="00BB4875" w:rsidRDefault="00BB4875" w:rsidP="00BB4875">
            <w:pPr>
              <w:spacing w:after="0" w:line="240" w:lineRule="auto"/>
              <w:jc w:val="center"/>
              <w:rPr>
                <w:rFonts w:ascii="Simplified Arabic" w:eastAsia="Times New Roman" w:hAnsi="Simplified Arabic" w:cs="Simplified Arabic"/>
                <w:b/>
                <w:bCs/>
                <w:color w:val="000000"/>
              </w:rPr>
            </w:pPr>
            <w:r w:rsidRPr="00BB4875">
              <w:rPr>
                <w:rFonts w:ascii="Simplified Arabic" w:eastAsia="Times New Roman" w:hAnsi="Simplified Arabic" w:cs="Simplified Arabic"/>
                <w:b/>
                <w:bCs/>
                <w:color w:val="000000"/>
              </w:rPr>
              <w:t>27,000</w:t>
            </w:r>
          </w:p>
        </w:tc>
      </w:tr>
    </w:tbl>
    <w:p w:rsidR="007E5309" w:rsidRDefault="007E5309" w:rsidP="00C90D2F">
      <w:pPr>
        <w:jc w:val="lowKashida"/>
        <w:rPr>
          <w:rFonts w:ascii="Simplified Arabic" w:hAnsi="Simplified Arabic" w:cs="Simplified Arabic"/>
          <w:sz w:val="24"/>
          <w:szCs w:val="24"/>
          <w:rtl/>
        </w:rPr>
      </w:pPr>
    </w:p>
    <w:p w:rsidR="00BB4875" w:rsidRDefault="00BB4875" w:rsidP="00C90D2F">
      <w:pPr>
        <w:jc w:val="lowKashida"/>
        <w:rPr>
          <w:rFonts w:ascii="Simplified Arabic" w:hAnsi="Simplified Arabic" w:cs="Simplified Arabic"/>
          <w:sz w:val="24"/>
          <w:szCs w:val="24"/>
          <w:rtl/>
        </w:rPr>
      </w:pPr>
    </w:p>
    <w:p w:rsidR="00BB4875" w:rsidRDefault="00BB4875" w:rsidP="00C90D2F">
      <w:pPr>
        <w:jc w:val="lowKashida"/>
        <w:rPr>
          <w:rFonts w:ascii="Simplified Arabic" w:hAnsi="Simplified Arabic" w:cs="Simplified Arabic"/>
          <w:sz w:val="24"/>
          <w:szCs w:val="24"/>
          <w:rtl/>
        </w:rPr>
      </w:pPr>
    </w:p>
    <w:p w:rsidR="00BB4875" w:rsidRDefault="00BB4875" w:rsidP="00C90D2F">
      <w:pPr>
        <w:jc w:val="lowKashida"/>
        <w:rPr>
          <w:rFonts w:ascii="Simplified Arabic" w:hAnsi="Simplified Arabic" w:cs="Simplified Arabic"/>
          <w:sz w:val="24"/>
          <w:szCs w:val="24"/>
          <w:rtl/>
        </w:rPr>
      </w:pPr>
    </w:p>
    <w:p w:rsidR="00BB4875" w:rsidRDefault="00BB4875" w:rsidP="00C90D2F">
      <w:pPr>
        <w:jc w:val="lowKashida"/>
        <w:rPr>
          <w:rFonts w:ascii="Simplified Arabic" w:hAnsi="Simplified Arabic" w:cs="Simplified Arabic"/>
          <w:sz w:val="24"/>
          <w:szCs w:val="24"/>
          <w:rtl/>
        </w:rPr>
      </w:pPr>
    </w:p>
    <w:p w:rsidR="00BB4875" w:rsidRDefault="00BB4875" w:rsidP="00BB4875">
      <w:pPr>
        <w:pStyle w:val="ListParagraph"/>
        <w:pBdr>
          <w:top w:val="single" w:sz="4" w:space="1" w:color="auto"/>
          <w:left w:val="single" w:sz="4" w:space="4" w:color="auto"/>
          <w:bottom w:val="single" w:sz="4" w:space="1" w:color="auto"/>
          <w:right w:val="single" w:sz="4" w:space="4" w:color="auto"/>
        </w:pBdr>
        <w:shd w:val="clear" w:color="auto" w:fill="F2F2F2" w:themeFill="background1" w:themeFillShade="F2"/>
        <w:ind w:left="26"/>
        <w:jc w:val="lowKashida"/>
        <w:rPr>
          <w:rFonts w:ascii="Simplified Arabic" w:hAnsi="Simplified Arabic" w:cs="Simplified Arabic"/>
          <w:sz w:val="24"/>
          <w:szCs w:val="24"/>
          <w:rtl/>
        </w:rPr>
      </w:pPr>
      <w:r>
        <w:rPr>
          <w:rFonts w:ascii="Simplified Arabic" w:hAnsi="Simplified Arabic" w:cs="Simplified Arabic" w:hint="cs"/>
          <w:sz w:val="24"/>
          <w:szCs w:val="24"/>
          <w:rtl/>
        </w:rPr>
        <w:lastRenderedPageBreak/>
        <w:t xml:space="preserve">مثال 23: إعداد القوائم المالية بالاعتماد على المثال 22 (ميزان المراجعة). </w:t>
      </w:r>
    </w:p>
    <w:p w:rsidR="007E5309" w:rsidRDefault="00BB4875" w:rsidP="00C90D2F">
      <w:pPr>
        <w:jc w:val="lowKashida"/>
        <w:rPr>
          <w:rFonts w:ascii="Simplified Arabic" w:hAnsi="Simplified Arabic" w:cs="Simplified Arabic"/>
          <w:sz w:val="24"/>
          <w:szCs w:val="24"/>
          <w:rtl/>
        </w:rPr>
      </w:pPr>
      <w:r>
        <w:rPr>
          <w:rFonts w:ascii="Simplified Arabic" w:hAnsi="Simplified Arabic" w:cs="Simplified Arabic" w:hint="cs"/>
          <w:sz w:val="24"/>
          <w:szCs w:val="24"/>
          <w:rtl/>
        </w:rPr>
        <w:t>أولاً: قائمة الأرباح والخسائر لمحل رامي.</w:t>
      </w:r>
    </w:p>
    <w:tbl>
      <w:tblPr>
        <w:bidiVisual/>
        <w:tblW w:w="5000" w:type="pct"/>
        <w:jc w:val="center"/>
        <w:tblLook w:val="04A0" w:firstRow="1" w:lastRow="0" w:firstColumn="1" w:lastColumn="0" w:noHBand="0" w:noVBand="1"/>
      </w:tblPr>
      <w:tblGrid>
        <w:gridCol w:w="5783"/>
        <w:gridCol w:w="1093"/>
        <w:gridCol w:w="1430"/>
      </w:tblGrid>
      <w:tr w:rsidR="00BB4875" w:rsidRPr="009866A3" w:rsidTr="00BB4875">
        <w:trPr>
          <w:trHeight w:val="280"/>
          <w:jc w:val="center"/>
        </w:trPr>
        <w:tc>
          <w:tcPr>
            <w:tcW w:w="8306" w:type="dxa"/>
            <w:gridSpan w:val="3"/>
            <w:tcBorders>
              <w:top w:val="nil"/>
              <w:left w:val="nil"/>
              <w:bottom w:val="nil"/>
              <w:right w:val="nil"/>
            </w:tcBorders>
            <w:shd w:val="clear" w:color="auto" w:fill="F2F2F2" w:themeFill="background1" w:themeFillShade="F2"/>
            <w:noWrap/>
            <w:vAlign w:val="bottom"/>
            <w:hideMark/>
          </w:tcPr>
          <w:p w:rsidR="00BB4875" w:rsidRPr="007264DA" w:rsidRDefault="00BB4875" w:rsidP="00BB4875">
            <w:pPr>
              <w:spacing w:after="0" w:line="240" w:lineRule="auto"/>
              <w:jc w:val="center"/>
              <w:rPr>
                <w:rFonts w:ascii="Simplified Arabic" w:eastAsia="Times New Roman" w:hAnsi="Simplified Arabic" w:cs="Simplified Arabic"/>
                <w:b/>
                <w:bCs/>
                <w:color w:val="000000"/>
              </w:rPr>
            </w:pPr>
            <w:r w:rsidRPr="007264DA">
              <w:rPr>
                <w:rFonts w:ascii="Simplified Arabic" w:eastAsia="Times New Roman" w:hAnsi="Simplified Arabic" w:cs="Simplified Arabic"/>
                <w:b/>
                <w:bCs/>
                <w:color w:val="000000"/>
                <w:rtl/>
              </w:rPr>
              <w:t>قائمة الأرباح والخسائر</w:t>
            </w:r>
          </w:p>
        </w:tc>
      </w:tr>
      <w:tr w:rsidR="00BB4875" w:rsidRPr="009866A3" w:rsidTr="00BB4875">
        <w:trPr>
          <w:trHeight w:val="280"/>
          <w:jc w:val="center"/>
        </w:trPr>
        <w:tc>
          <w:tcPr>
            <w:tcW w:w="8306" w:type="dxa"/>
            <w:gridSpan w:val="3"/>
            <w:tcBorders>
              <w:top w:val="nil"/>
              <w:left w:val="nil"/>
              <w:bottom w:val="nil"/>
              <w:right w:val="nil"/>
            </w:tcBorders>
            <w:shd w:val="clear" w:color="auto" w:fill="F2F2F2" w:themeFill="background1" w:themeFillShade="F2"/>
            <w:noWrap/>
            <w:vAlign w:val="bottom"/>
            <w:hideMark/>
          </w:tcPr>
          <w:p w:rsidR="00BB4875" w:rsidRPr="007264DA" w:rsidRDefault="00BB4875" w:rsidP="00BB4875">
            <w:pPr>
              <w:spacing w:after="0" w:line="240" w:lineRule="auto"/>
              <w:jc w:val="center"/>
              <w:rPr>
                <w:rFonts w:ascii="Simplified Arabic" w:eastAsia="Times New Roman" w:hAnsi="Simplified Arabic" w:cs="Simplified Arabic"/>
                <w:b/>
                <w:bCs/>
                <w:color w:val="000000"/>
                <w:rtl/>
              </w:rPr>
            </w:pPr>
            <w:r>
              <w:rPr>
                <w:rFonts w:ascii="Simplified Arabic" w:eastAsia="Times New Roman" w:hAnsi="Simplified Arabic" w:cs="Simplified Arabic" w:hint="cs"/>
                <w:b/>
                <w:bCs/>
                <w:color w:val="000000"/>
                <w:rtl/>
              </w:rPr>
              <w:t>لمحل رامي</w:t>
            </w:r>
          </w:p>
        </w:tc>
      </w:tr>
      <w:tr w:rsidR="00BB4875" w:rsidRPr="009866A3" w:rsidTr="00BB4875">
        <w:trPr>
          <w:trHeight w:val="280"/>
          <w:jc w:val="center"/>
        </w:trPr>
        <w:tc>
          <w:tcPr>
            <w:tcW w:w="8306" w:type="dxa"/>
            <w:gridSpan w:val="3"/>
            <w:tcBorders>
              <w:top w:val="nil"/>
              <w:left w:val="nil"/>
              <w:bottom w:val="single" w:sz="4" w:space="0" w:color="auto"/>
              <w:right w:val="nil"/>
            </w:tcBorders>
            <w:shd w:val="clear" w:color="auto" w:fill="F2F2F2" w:themeFill="background1" w:themeFillShade="F2"/>
            <w:noWrap/>
            <w:vAlign w:val="bottom"/>
            <w:hideMark/>
          </w:tcPr>
          <w:p w:rsidR="00BB4875" w:rsidRPr="00F95CB0" w:rsidRDefault="00BB4875" w:rsidP="00BB4875">
            <w:pPr>
              <w:spacing w:after="0" w:line="240" w:lineRule="auto"/>
              <w:jc w:val="center"/>
              <w:rPr>
                <w:rFonts w:ascii="Simplified Arabic" w:eastAsia="Times New Roman" w:hAnsi="Simplified Arabic" w:cs="Simplified Arabic"/>
                <w:b/>
                <w:bCs/>
                <w:color w:val="000000"/>
                <w:rtl/>
              </w:rPr>
            </w:pPr>
            <w:r w:rsidRPr="007264DA">
              <w:rPr>
                <w:rFonts w:ascii="Simplified Arabic" w:eastAsia="Times New Roman" w:hAnsi="Simplified Arabic" w:cs="Simplified Arabic"/>
                <w:b/>
                <w:bCs/>
                <w:color w:val="000000"/>
                <w:rtl/>
              </w:rPr>
              <w:t xml:space="preserve">خلال الفترة المنتهية في </w:t>
            </w:r>
            <w:r>
              <w:rPr>
                <w:rFonts w:ascii="Simplified Arabic" w:eastAsia="Times New Roman" w:hAnsi="Simplified Arabic" w:cs="Simplified Arabic" w:hint="cs"/>
                <w:b/>
                <w:bCs/>
                <w:color w:val="000000"/>
                <w:rtl/>
              </w:rPr>
              <w:t>28</w:t>
            </w:r>
            <w:r w:rsidRPr="007264DA">
              <w:rPr>
                <w:rFonts w:ascii="Simplified Arabic" w:eastAsia="Times New Roman" w:hAnsi="Simplified Arabic" w:cs="Simplified Arabic"/>
                <w:b/>
                <w:bCs/>
                <w:color w:val="000000"/>
                <w:rtl/>
              </w:rPr>
              <w:t>-</w:t>
            </w:r>
            <w:r>
              <w:rPr>
                <w:rFonts w:ascii="Simplified Arabic" w:eastAsia="Times New Roman" w:hAnsi="Simplified Arabic" w:cs="Simplified Arabic" w:hint="cs"/>
                <w:b/>
                <w:bCs/>
                <w:color w:val="000000"/>
                <w:rtl/>
              </w:rPr>
              <w:t>02</w:t>
            </w:r>
            <w:r w:rsidRPr="007264DA">
              <w:rPr>
                <w:rFonts w:ascii="Simplified Arabic" w:eastAsia="Times New Roman" w:hAnsi="Simplified Arabic" w:cs="Simplified Arabic"/>
                <w:b/>
                <w:bCs/>
                <w:color w:val="000000"/>
                <w:rtl/>
              </w:rPr>
              <w:t>-</w:t>
            </w:r>
            <w:r>
              <w:rPr>
                <w:rFonts w:ascii="Simplified Arabic" w:eastAsia="Times New Roman" w:hAnsi="Simplified Arabic" w:cs="Simplified Arabic"/>
                <w:b/>
                <w:bCs/>
                <w:color w:val="000000"/>
              </w:rPr>
              <w:t>2022</w:t>
            </w:r>
          </w:p>
        </w:tc>
      </w:tr>
      <w:tr w:rsidR="00BB4875" w:rsidRPr="009866A3" w:rsidTr="00BB4875">
        <w:trPr>
          <w:trHeight w:val="280"/>
          <w:jc w:val="center"/>
        </w:trPr>
        <w:tc>
          <w:tcPr>
            <w:tcW w:w="5783" w:type="dxa"/>
            <w:tcBorders>
              <w:top w:val="single" w:sz="4" w:space="0" w:color="auto"/>
              <w:left w:val="single" w:sz="4" w:space="0" w:color="auto"/>
              <w:bottom w:val="single" w:sz="4" w:space="0" w:color="auto"/>
            </w:tcBorders>
            <w:shd w:val="clear" w:color="auto" w:fill="F2F2F2" w:themeFill="background1" w:themeFillShade="F2"/>
            <w:noWrap/>
            <w:vAlign w:val="center"/>
            <w:hideMark/>
          </w:tcPr>
          <w:p w:rsidR="00BB4875" w:rsidRPr="00125EEE" w:rsidRDefault="00BB4875" w:rsidP="00BB4875">
            <w:pPr>
              <w:spacing w:after="0" w:line="240" w:lineRule="auto"/>
              <w:rPr>
                <w:rFonts w:ascii="Simplified Arabic" w:eastAsia="Times New Roman" w:hAnsi="Simplified Arabic" w:cs="Simplified Arabic"/>
                <w:color w:val="000000"/>
                <w:rtl/>
              </w:rPr>
            </w:pPr>
            <w:r w:rsidRPr="00125EEE">
              <w:rPr>
                <w:rFonts w:ascii="Simplified Arabic" w:eastAsia="Times New Roman" w:hAnsi="Simplified Arabic" w:cs="Simplified Arabic"/>
                <w:color w:val="000000"/>
                <w:rtl/>
              </w:rPr>
              <w:t>الإيرادات</w:t>
            </w:r>
          </w:p>
        </w:tc>
        <w:tc>
          <w:tcPr>
            <w:tcW w:w="1093" w:type="dxa"/>
            <w:tcBorders>
              <w:top w:val="single" w:sz="4" w:space="0" w:color="auto"/>
              <w:bottom w:val="single" w:sz="4" w:space="0" w:color="auto"/>
            </w:tcBorders>
            <w:shd w:val="clear" w:color="auto" w:fill="F2F2F2" w:themeFill="background1" w:themeFillShade="F2"/>
            <w:noWrap/>
            <w:vAlign w:val="center"/>
            <w:hideMark/>
          </w:tcPr>
          <w:p w:rsidR="00BB4875" w:rsidRPr="00125EEE" w:rsidRDefault="00BB4875" w:rsidP="00BB4875">
            <w:pPr>
              <w:spacing w:after="0" w:line="240" w:lineRule="auto"/>
              <w:rPr>
                <w:rFonts w:ascii="Simplified Arabic" w:eastAsia="Times New Roman" w:hAnsi="Simplified Arabic" w:cs="Simplified Arabic"/>
                <w:color w:val="000000"/>
                <w:rtl/>
              </w:rPr>
            </w:pPr>
            <w:r w:rsidRPr="00125EEE">
              <w:rPr>
                <w:rFonts w:ascii="Simplified Arabic" w:eastAsia="Times New Roman" w:hAnsi="Simplified Arabic" w:cs="Simplified Arabic"/>
                <w:color w:val="000000"/>
              </w:rPr>
              <w:t> </w:t>
            </w:r>
          </w:p>
        </w:tc>
        <w:tc>
          <w:tcPr>
            <w:tcW w:w="1430" w:type="dxa"/>
            <w:tcBorders>
              <w:top w:val="single" w:sz="4" w:space="0" w:color="auto"/>
              <w:bottom w:val="single" w:sz="4" w:space="0" w:color="auto"/>
              <w:right w:val="single" w:sz="4" w:space="0" w:color="auto"/>
            </w:tcBorders>
            <w:shd w:val="clear" w:color="auto" w:fill="F2F2F2" w:themeFill="background1" w:themeFillShade="F2"/>
            <w:noWrap/>
            <w:vAlign w:val="center"/>
            <w:hideMark/>
          </w:tcPr>
          <w:p w:rsidR="00BB4875" w:rsidRPr="00125EEE" w:rsidRDefault="00BB4875" w:rsidP="00BB4875">
            <w:pPr>
              <w:spacing w:after="0" w:line="240" w:lineRule="auto"/>
              <w:rPr>
                <w:rFonts w:ascii="Simplified Arabic" w:eastAsia="Times New Roman" w:hAnsi="Simplified Arabic" w:cs="Simplified Arabic"/>
                <w:color w:val="000000"/>
              </w:rPr>
            </w:pPr>
            <w:r w:rsidRPr="00125EEE">
              <w:rPr>
                <w:rFonts w:ascii="Simplified Arabic" w:eastAsia="Times New Roman" w:hAnsi="Simplified Arabic" w:cs="Simplified Arabic"/>
                <w:color w:val="000000"/>
              </w:rPr>
              <w:t> </w:t>
            </w:r>
          </w:p>
        </w:tc>
      </w:tr>
      <w:tr w:rsidR="00BB4875" w:rsidRPr="009866A3" w:rsidTr="00BB4875">
        <w:trPr>
          <w:trHeight w:val="280"/>
          <w:jc w:val="center"/>
        </w:trPr>
        <w:tc>
          <w:tcPr>
            <w:tcW w:w="5783"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BB4875" w:rsidRPr="00125EEE" w:rsidRDefault="00BB4875" w:rsidP="00BB4875">
            <w:pPr>
              <w:spacing w:after="0" w:line="240" w:lineRule="auto"/>
              <w:rPr>
                <w:rFonts w:ascii="Simplified Arabic" w:eastAsia="Times New Roman" w:hAnsi="Simplified Arabic" w:cs="Simplified Arabic"/>
                <w:color w:val="000000"/>
              </w:rPr>
            </w:pPr>
            <w:r w:rsidRPr="00125EEE">
              <w:rPr>
                <w:rFonts w:ascii="Simplified Arabic" w:eastAsia="Times New Roman" w:hAnsi="Simplified Arabic" w:cs="Simplified Arabic"/>
                <w:color w:val="000000"/>
                <w:rtl/>
              </w:rPr>
              <w:t>إيرادات بيع البضاعة</w:t>
            </w:r>
          </w:p>
        </w:tc>
        <w:tc>
          <w:tcPr>
            <w:tcW w:w="1093"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BB4875" w:rsidRPr="00125EEE" w:rsidRDefault="00BB4875" w:rsidP="00BB4875">
            <w:pPr>
              <w:spacing w:after="0" w:line="240" w:lineRule="auto"/>
              <w:jc w:val="center"/>
              <w:rPr>
                <w:rFonts w:ascii="Simplified Arabic" w:eastAsia="Times New Roman" w:hAnsi="Simplified Arabic" w:cs="Simplified Arabic"/>
                <w:color w:val="000000"/>
                <w:rtl/>
              </w:rPr>
            </w:pPr>
            <w:r>
              <w:rPr>
                <w:rFonts w:ascii="Simplified Arabic" w:eastAsia="Times New Roman" w:hAnsi="Simplified Arabic" w:cs="Simplified Arabic"/>
                <w:color w:val="000000"/>
              </w:rPr>
              <w:t>12,000</w:t>
            </w:r>
          </w:p>
        </w:tc>
        <w:tc>
          <w:tcPr>
            <w:tcW w:w="143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BB4875" w:rsidRPr="00125EEE" w:rsidRDefault="00BB4875" w:rsidP="00BB4875">
            <w:pPr>
              <w:spacing w:after="0" w:line="240" w:lineRule="auto"/>
              <w:rPr>
                <w:rFonts w:ascii="Simplified Arabic" w:eastAsia="Times New Roman" w:hAnsi="Simplified Arabic" w:cs="Simplified Arabic"/>
                <w:color w:val="000000"/>
              </w:rPr>
            </w:pPr>
            <w:r w:rsidRPr="00125EEE">
              <w:rPr>
                <w:rFonts w:ascii="Simplified Arabic" w:eastAsia="Times New Roman" w:hAnsi="Simplified Arabic" w:cs="Simplified Arabic"/>
                <w:color w:val="000000"/>
              </w:rPr>
              <w:t> </w:t>
            </w:r>
          </w:p>
        </w:tc>
      </w:tr>
      <w:tr w:rsidR="00BB4875" w:rsidRPr="009866A3" w:rsidTr="00BB4875">
        <w:trPr>
          <w:trHeight w:val="280"/>
          <w:jc w:val="center"/>
        </w:trPr>
        <w:tc>
          <w:tcPr>
            <w:tcW w:w="5783" w:type="dxa"/>
            <w:tcBorders>
              <w:top w:val="nil"/>
              <w:left w:val="single" w:sz="4" w:space="0" w:color="auto"/>
              <w:bottom w:val="single" w:sz="4" w:space="0" w:color="auto"/>
              <w:right w:val="single" w:sz="4" w:space="0" w:color="auto"/>
            </w:tcBorders>
            <w:shd w:val="clear" w:color="000000" w:fill="00B050"/>
            <w:noWrap/>
            <w:vAlign w:val="center"/>
            <w:hideMark/>
          </w:tcPr>
          <w:p w:rsidR="00BB4875" w:rsidRPr="00125EEE" w:rsidRDefault="00BB4875" w:rsidP="00BB4875">
            <w:pPr>
              <w:spacing w:after="0" w:line="240" w:lineRule="auto"/>
              <w:rPr>
                <w:rFonts w:ascii="Simplified Arabic" w:eastAsia="Times New Roman" w:hAnsi="Simplified Arabic" w:cs="Simplified Arabic"/>
                <w:b/>
                <w:bCs/>
                <w:rtl/>
              </w:rPr>
            </w:pPr>
            <w:r w:rsidRPr="00125EEE">
              <w:rPr>
                <w:rFonts w:ascii="Simplified Arabic" w:eastAsia="Times New Roman" w:hAnsi="Simplified Arabic" w:cs="Simplified Arabic"/>
                <w:b/>
                <w:bCs/>
                <w:rtl/>
              </w:rPr>
              <w:t>إجمالي الإيرادات</w:t>
            </w:r>
          </w:p>
        </w:tc>
        <w:tc>
          <w:tcPr>
            <w:tcW w:w="1093" w:type="dxa"/>
            <w:tcBorders>
              <w:top w:val="nil"/>
              <w:left w:val="single" w:sz="4" w:space="0" w:color="auto"/>
              <w:bottom w:val="single" w:sz="4" w:space="0" w:color="auto"/>
              <w:right w:val="single" w:sz="4" w:space="0" w:color="auto"/>
            </w:tcBorders>
            <w:shd w:val="clear" w:color="000000" w:fill="00B050"/>
            <w:noWrap/>
            <w:vAlign w:val="center"/>
            <w:hideMark/>
          </w:tcPr>
          <w:p w:rsidR="00BB4875" w:rsidRPr="00125EEE" w:rsidRDefault="00BB4875" w:rsidP="00BB4875">
            <w:pPr>
              <w:spacing w:after="0" w:line="240" w:lineRule="auto"/>
              <w:rPr>
                <w:rFonts w:ascii="Simplified Arabic" w:eastAsia="Times New Roman" w:hAnsi="Simplified Arabic" w:cs="Simplified Arabic"/>
                <w:b/>
                <w:bCs/>
                <w:rtl/>
              </w:rPr>
            </w:pPr>
            <w:r w:rsidRPr="00125EEE">
              <w:rPr>
                <w:rFonts w:ascii="Simplified Arabic" w:eastAsia="Times New Roman" w:hAnsi="Simplified Arabic" w:cs="Simplified Arabic"/>
                <w:b/>
                <w:bCs/>
              </w:rPr>
              <w:t> </w:t>
            </w:r>
          </w:p>
        </w:tc>
        <w:tc>
          <w:tcPr>
            <w:tcW w:w="1430" w:type="dxa"/>
            <w:tcBorders>
              <w:top w:val="nil"/>
              <w:left w:val="single" w:sz="4" w:space="0" w:color="auto"/>
              <w:bottom w:val="single" w:sz="4" w:space="0" w:color="auto"/>
              <w:right w:val="single" w:sz="4" w:space="0" w:color="auto"/>
            </w:tcBorders>
            <w:shd w:val="clear" w:color="000000" w:fill="00B050"/>
            <w:noWrap/>
            <w:vAlign w:val="center"/>
            <w:hideMark/>
          </w:tcPr>
          <w:p w:rsidR="00BB4875" w:rsidRPr="00125EEE" w:rsidRDefault="00BB4875" w:rsidP="00BB4875">
            <w:pPr>
              <w:spacing w:after="0" w:line="240" w:lineRule="auto"/>
              <w:jc w:val="center"/>
              <w:rPr>
                <w:rFonts w:ascii="Simplified Arabic" w:eastAsia="Times New Roman" w:hAnsi="Simplified Arabic" w:cs="Simplified Arabic"/>
                <w:b/>
                <w:bCs/>
                <w:rtl/>
              </w:rPr>
            </w:pPr>
            <w:r>
              <w:rPr>
                <w:rFonts w:ascii="Simplified Arabic" w:eastAsia="Times New Roman" w:hAnsi="Simplified Arabic" w:cs="Simplified Arabic"/>
                <w:b/>
                <w:bCs/>
              </w:rPr>
              <w:t>12,000</w:t>
            </w:r>
          </w:p>
        </w:tc>
      </w:tr>
      <w:tr w:rsidR="00BB4875" w:rsidRPr="009866A3" w:rsidTr="00BB4875">
        <w:trPr>
          <w:trHeight w:val="280"/>
          <w:jc w:val="center"/>
        </w:trPr>
        <w:tc>
          <w:tcPr>
            <w:tcW w:w="5783" w:type="dxa"/>
            <w:tcBorders>
              <w:top w:val="single" w:sz="4" w:space="0" w:color="auto"/>
              <w:left w:val="single" w:sz="4" w:space="0" w:color="auto"/>
              <w:bottom w:val="single" w:sz="4" w:space="0" w:color="auto"/>
            </w:tcBorders>
            <w:shd w:val="clear" w:color="auto" w:fill="F2F2F2" w:themeFill="background1" w:themeFillShade="F2"/>
            <w:noWrap/>
            <w:vAlign w:val="center"/>
            <w:hideMark/>
          </w:tcPr>
          <w:p w:rsidR="00BB4875" w:rsidRPr="00125EEE" w:rsidRDefault="00BB4875" w:rsidP="00BB4875">
            <w:pPr>
              <w:spacing w:after="0" w:line="240" w:lineRule="auto"/>
              <w:rPr>
                <w:rFonts w:ascii="Simplified Arabic" w:eastAsia="Times New Roman" w:hAnsi="Simplified Arabic" w:cs="Simplified Arabic"/>
                <w:color w:val="000000"/>
              </w:rPr>
            </w:pPr>
            <w:r w:rsidRPr="00125EEE">
              <w:rPr>
                <w:rFonts w:ascii="Simplified Arabic" w:eastAsia="Times New Roman" w:hAnsi="Simplified Arabic" w:cs="Simplified Arabic"/>
                <w:color w:val="000000"/>
                <w:rtl/>
              </w:rPr>
              <w:t>المصاريف</w:t>
            </w:r>
          </w:p>
        </w:tc>
        <w:tc>
          <w:tcPr>
            <w:tcW w:w="1093" w:type="dxa"/>
            <w:tcBorders>
              <w:top w:val="single" w:sz="4" w:space="0" w:color="auto"/>
              <w:bottom w:val="single" w:sz="4" w:space="0" w:color="auto"/>
            </w:tcBorders>
            <w:shd w:val="clear" w:color="auto" w:fill="F2F2F2" w:themeFill="background1" w:themeFillShade="F2"/>
            <w:noWrap/>
            <w:vAlign w:val="center"/>
            <w:hideMark/>
          </w:tcPr>
          <w:p w:rsidR="00BB4875" w:rsidRPr="00125EEE" w:rsidRDefault="00BB4875" w:rsidP="00BB4875">
            <w:pPr>
              <w:spacing w:after="0" w:line="240" w:lineRule="auto"/>
              <w:rPr>
                <w:rFonts w:ascii="Simplified Arabic" w:eastAsia="Times New Roman" w:hAnsi="Simplified Arabic" w:cs="Simplified Arabic"/>
                <w:color w:val="000000"/>
                <w:rtl/>
              </w:rPr>
            </w:pPr>
            <w:r w:rsidRPr="00125EEE">
              <w:rPr>
                <w:rFonts w:ascii="Simplified Arabic" w:eastAsia="Times New Roman" w:hAnsi="Simplified Arabic" w:cs="Simplified Arabic"/>
                <w:color w:val="000000"/>
              </w:rPr>
              <w:t> </w:t>
            </w:r>
          </w:p>
        </w:tc>
        <w:tc>
          <w:tcPr>
            <w:tcW w:w="1430" w:type="dxa"/>
            <w:tcBorders>
              <w:top w:val="single" w:sz="4" w:space="0" w:color="auto"/>
              <w:bottom w:val="single" w:sz="4" w:space="0" w:color="auto"/>
              <w:right w:val="single" w:sz="4" w:space="0" w:color="auto"/>
            </w:tcBorders>
            <w:shd w:val="clear" w:color="auto" w:fill="F2F2F2" w:themeFill="background1" w:themeFillShade="F2"/>
            <w:noWrap/>
            <w:vAlign w:val="center"/>
            <w:hideMark/>
          </w:tcPr>
          <w:p w:rsidR="00BB4875" w:rsidRPr="00125EEE" w:rsidRDefault="00BB4875" w:rsidP="00BB4875">
            <w:pPr>
              <w:spacing w:after="0" w:line="240" w:lineRule="auto"/>
              <w:rPr>
                <w:rFonts w:ascii="Simplified Arabic" w:eastAsia="Times New Roman" w:hAnsi="Simplified Arabic" w:cs="Simplified Arabic"/>
                <w:color w:val="000000"/>
              </w:rPr>
            </w:pPr>
            <w:r w:rsidRPr="00125EEE">
              <w:rPr>
                <w:rFonts w:ascii="Simplified Arabic" w:eastAsia="Times New Roman" w:hAnsi="Simplified Arabic" w:cs="Simplified Arabic"/>
                <w:color w:val="000000"/>
              </w:rPr>
              <w:t> </w:t>
            </w:r>
          </w:p>
        </w:tc>
      </w:tr>
      <w:tr w:rsidR="00BB4875" w:rsidRPr="009866A3" w:rsidTr="00BB4875">
        <w:trPr>
          <w:trHeight w:val="280"/>
          <w:jc w:val="center"/>
        </w:trPr>
        <w:tc>
          <w:tcPr>
            <w:tcW w:w="5783"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BB4875" w:rsidRPr="00125EEE" w:rsidRDefault="00BB4875" w:rsidP="00BB4875">
            <w:pPr>
              <w:spacing w:after="0" w:line="240" w:lineRule="auto"/>
              <w:rPr>
                <w:rFonts w:ascii="Simplified Arabic" w:eastAsia="Times New Roman" w:hAnsi="Simplified Arabic" w:cs="Simplified Arabic"/>
                <w:color w:val="000000"/>
              </w:rPr>
            </w:pPr>
            <w:r w:rsidRPr="00125EEE">
              <w:rPr>
                <w:rFonts w:ascii="Simplified Arabic" w:eastAsia="Times New Roman" w:hAnsi="Simplified Arabic" w:cs="Simplified Arabic"/>
                <w:color w:val="000000"/>
                <w:rtl/>
              </w:rPr>
              <w:t>تكاليف المبيعات</w:t>
            </w:r>
          </w:p>
        </w:tc>
        <w:tc>
          <w:tcPr>
            <w:tcW w:w="1093"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BB4875" w:rsidRPr="00125EEE" w:rsidRDefault="00BB4875" w:rsidP="00BB4875">
            <w:pPr>
              <w:spacing w:after="0" w:line="240" w:lineRule="auto"/>
              <w:jc w:val="center"/>
              <w:rPr>
                <w:rFonts w:ascii="Simplified Arabic" w:eastAsia="Times New Roman" w:hAnsi="Simplified Arabic" w:cs="Simplified Arabic"/>
                <w:color w:val="000000"/>
                <w:rtl/>
              </w:rPr>
            </w:pPr>
            <w:r>
              <w:rPr>
                <w:rFonts w:ascii="Simplified Arabic" w:eastAsia="Times New Roman" w:hAnsi="Simplified Arabic" w:cs="Simplified Arabic"/>
                <w:color w:val="000000"/>
              </w:rPr>
              <w:t>6,000</w:t>
            </w:r>
          </w:p>
        </w:tc>
        <w:tc>
          <w:tcPr>
            <w:tcW w:w="143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BB4875" w:rsidRPr="00125EEE" w:rsidRDefault="00BB4875" w:rsidP="00BB4875">
            <w:pPr>
              <w:spacing w:after="0" w:line="240" w:lineRule="auto"/>
              <w:rPr>
                <w:rFonts w:ascii="Simplified Arabic" w:eastAsia="Times New Roman" w:hAnsi="Simplified Arabic" w:cs="Simplified Arabic"/>
                <w:color w:val="000000"/>
              </w:rPr>
            </w:pPr>
            <w:r w:rsidRPr="00125EEE">
              <w:rPr>
                <w:rFonts w:ascii="Simplified Arabic" w:eastAsia="Times New Roman" w:hAnsi="Simplified Arabic" w:cs="Simplified Arabic"/>
                <w:color w:val="000000"/>
              </w:rPr>
              <w:t> </w:t>
            </w:r>
          </w:p>
        </w:tc>
      </w:tr>
      <w:tr w:rsidR="00BB4875" w:rsidRPr="009866A3" w:rsidTr="00BB4875">
        <w:trPr>
          <w:trHeight w:val="251"/>
          <w:jc w:val="center"/>
        </w:trPr>
        <w:tc>
          <w:tcPr>
            <w:tcW w:w="5783"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BB4875" w:rsidRPr="00125EEE" w:rsidRDefault="00BB4875" w:rsidP="00BB4875">
            <w:pPr>
              <w:spacing w:after="0" w:line="240" w:lineRule="auto"/>
              <w:rPr>
                <w:rFonts w:ascii="Simplified Arabic" w:eastAsia="Times New Roman" w:hAnsi="Simplified Arabic" w:cs="Simplified Arabic"/>
                <w:color w:val="000000"/>
                <w:rtl/>
              </w:rPr>
            </w:pPr>
            <w:r>
              <w:rPr>
                <w:rFonts w:ascii="Simplified Arabic" w:eastAsia="Times New Roman" w:hAnsi="Simplified Arabic" w:cs="Simplified Arabic" w:hint="cs"/>
                <w:color w:val="000000"/>
                <w:rtl/>
              </w:rPr>
              <w:t>مصاريف إيجار</w:t>
            </w:r>
          </w:p>
        </w:tc>
        <w:tc>
          <w:tcPr>
            <w:tcW w:w="1093"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BB4875" w:rsidRPr="00125EEE" w:rsidRDefault="00BB4875" w:rsidP="00BB4875">
            <w:pPr>
              <w:spacing w:after="0" w:line="240" w:lineRule="auto"/>
              <w:jc w:val="center"/>
              <w:rPr>
                <w:rFonts w:ascii="Simplified Arabic" w:eastAsia="Times New Roman" w:hAnsi="Simplified Arabic" w:cs="Simplified Arabic"/>
                <w:color w:val="000000"/>
                <w:rtl/>
              </w:rPr>
            </w:pPr>
            <w:r>
              <w:rPr>
                <w:rFonts w:ascii="Simplified Arabic" w:eastAsia="Times New Roman" w:hAnsi="Simplified Arabic" w:cs="Simplified Arabic"/>
                <w:color w:val="000000"/>
              </w:rPr>
              <w:t>2,000</w:t>
            </w:r>
          </w:p>
        </w:tc>
        <w:tc>
          <w:tcPr>
            <w:tcW w:w="143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BB4875" w:rsidRPr="00125EEE" w:rsidRDefault="00BB4875" w:rsidP="00BB4875">
            <w:pPr>
              <w:spacing w:after="0" w:line="240" w:lineRule="auto"/>
              <w:rPr>
                <w:rFonts w:ascii="Simplified Arabic" w:eastAsia="Times New Roman" w:hAnsi="Simplified Arabic" w:cs="Simplified Arabic"/>
                <w:color w:val="000000"/>
              </w:rPr>
            </w:pPr>
            <w:r w:rsidRPr="00125EEE">
              <w:rPr>
                <w:rFonts w:ascii="Simplified Arabic" w:eastAsia="Times New Roman" w:hAnsi="Simplified Arabic" w:cs="Simplified Arabic"/>
                <w:color w:val="000000"/>
              </w:rPr>
              <w:t> </w:t>
            </w:r>
          </w:p>
        </w:tc>
      </w:tr>
      <w:tr w:rsidR="00BB4875" w:rsidRPr="009866A3" w:rsidTr="00BB4875">
        <w:trPr>
          <w:trHeight w:val="280"/>
          <w:jc w:val="center"/>
        </w:trPr>
        <w:tc>
          <w:tcPr>
            <w:tcW w:w="5783" w:type="dxa"/>
            <w:tcBorders>
              <w:top w:val="nil"/>
              <w:left w:val="single" w:sz="4" w:space="0" w:color="auto"/>
              <w:bottom w:val="single" w:sz="4" w:space="0" w:color="auto"/>
              <w:right w:val="single" w:sz="4" w:space="0" w:color="auto"/>
            </w:tcBorders>
            <w:shd w:val="clear" w:color="000000" w:fill="FF0000"/>
            <w:noWrap/>
            <w:vAlign w:val="center"/>
            <w:hideMark/>
          </w:tcPr>
          <w:p w:rsidR="00BB4875" w:rsidRPr="00125EEE" w:rsidRDefault="00BB4875" w:rsidP="00BB4875">
            <w:pPr>
              <w:spacing w:after="0" w:line="240" w:lineRule="auto"/>
              <w:rPr>
                <w:rFonts w:ascii="Simplified Arabic" w:eastAsia="Times New Roman" w:hAnsi="Simplified Arabic" w:cs="Simplified Arabic"/>
                <w:b/>
                <w:bCs/>
                <w:color w:val="000000"/>
              </w:rPr>
            </w:pPr>
            <w:r w:rsidRPr="00125EEE">
              <w:rPr>
                <w:rFonts w:ascii="Simplified Arabic" w:eastAsia="Times New Roman" w:hAnsi="Simplified Arabic" w:cs="Simplified Arabic"/>
                <w:b/>
                <w:bCs/>
                <w:color w:val="000000"/>
                <w:rtl/>
              </w:rPr>
              <w:t>إجمالي المصاريف</w:t>
            </w:r>
          </w:p>
        </w:tc>
        <w:tc>
          <w:tcPr>
            <w:tcW w:w="1093" w:type="dxa"/>
            <w:tcBorders>
              <w:top w:val="nil"/>
              <w:left w:val="single" w:sz="4" w:space="0" w:color="auto"/>
              <w:bottom w:val="single" w:sz="4" w:space="0" w:color="auto"/>
              <w:right w:val="single" w:sz="4" w:space="0" w:color="auto"/>
            </w:tcBorders>
            <w:shd w:val="clear" w:color="000000" w:fill="FF0000"/>
            <w:noWrap/>
            <w:vAlign w:val="center"/>
            <w:hideMark/>
          </w:tcPr>
          <w:p w:rsidR="00BB4875" w:rsidRPr="00125EEE" w:rsidRDefault="00BB4875" w:rsidP="00BB4875">
            <w:pPr>
              <w:spacing w:after="0" w:line="240" w:lineRule="auto"/>
              <w:rPr>
                <w:rFonts w:ascii="Simplified Arabic" w:eastAsia="Times New Roman" w:hAnsi="Simplified Arabic" w:cs="Simplified Arabic"/>
                <w:b/>
                <w:bCs/>
                <w:color w:val="000000"/>
                <w:rtl/>
              </w:rPr>
            </w:pPr>
            <w:r w:rsidRPr="00125EEE">
              <w:rPr>
                <w:rFonts w:ascii="Simplified Arabic" w:eastAsia="Times New Roman" w:hAnsi="Simplified Arabic" w:cs="Simplified Arabic"/>
                <w:b/>
                <w:bCs/>
                <w:color w:val="000000"/>
              </w:rPr>
              <w:t> </w:t>
            </w:r>
          </w:p>
        </w:tc>
        <w:tc>
          <w:tcPr>
            <w:tcW w:w="1430" w:type="dxa"/>
            <w:tcBorders>
              <w:top w:val="nil"/>
              <w:left w:val="single" w:sz="4" w:space="0" w:color="auto"/>
              <w:bottom w:val="single" w:sz="4" w:space="0" w:color="auto"/>
              <w:right w:val="single" w:sz="4" w:space="0" w:color="auto"/>
            </w:tcBorders>
            <w:shd w:val="clear" w:color="000000" w:fill="FF0000"/>
            <w:noWrap/>
            <w:vAlign w:val="center"/>
            <w:hideMark/>
          </w:tcPr>
          <w:p w:rsidR="00BB4875" w:rsidRPr="00125EEE" w:rsidRDefault="00BB4875" w:rsidP="00BB4875">
            <w:pPr>
              <w:spacing w:after="0" w:line="240" w:lineRule="auto"/>
              <w:jc w:val="center"/>
              <w:rPr>
                <w:rFonts w:ascii="Simplified Arabic" w:eastAsia="Times New Roman" w:hAnsi="Simplified Arabic" w:cs="Simplified Arabic"/>
                <w:b/>
                <w:bCs/>
                <w:color w:val="000000"/>
              </w:rPr>
            </w:pPr>
            <w:r w:rsidRPr="00125EEE">
              <w:rPr>
                <w:rFonts w:ascii="Simplified Arabic" w:eastAsia="Times New Roman" w:hAnsi="Simplified Arabic" w:cs="Simplified Arabic"/>
                <w:b/>
                <w:bCs/>
                <w:color w:val="000000"/>
              </w:rPr>
              <w:t>(</w:t>
            </w:r>
            <w:r>
              <w:rPr>
                <w:rFonts w:ascii="Simplified Arabic" w:eastAsia="Times New Roman" w:hAnsi="Simplified Arabic" w:cs="Simplified Arabic"/>
                <w:b/>
                <w:bCs/>
                <w:color w:val="000000"/>
              </w:rPr>
              <w:t>8,000</w:t>
            </w:r>
            <w:r w:rsidRPr="00125EEE">
              <w:rPr>
                <w:rFonts w:ascii="Simplified Arabic" w:eastAsia="Times New Roman" w:hAnsi="Simplified Arabic" w:cs="Simplified Arabic"/>
                <w:b/>
                <w:bCs/>
                <w:color w:val="000000"/>
              </w:rPr>
              <w:t>)</w:t>
            </w:r>
          </w:p>
        </w:tc>
      </w:tr>
      <w:tr w:rsidR="00BB4875" w:rsidRPr="009866A3" w:rsidTr="00BB4875">
        <w:trPr>
          <w:trHeight w:val="280"/>
          <w:jc w:val="center"/>
        </w:trPr>
        <w:tc>
          <w:tcPr>
            <w:tcW w:w="5783" w:type="dxa"/>
            <w:tcBorders>
              <w:top w:val="nil"/>
              <w:left w:val="single" w:sz="4" w:space="0" w:color="auto"/>
              <w:bottom w:val="single" w:sz="4" w:space="0" w:color="auto"/>
              <w:right w:val="single" w:sz="4" w:space="0" w:color="auto"/>
            </w:tcBorders>
            <w:shd w:val="clear" w:color="000000" w:fill="FFFF00"/>
            <w:noWrap/>
            <w:vAlign w:val="center"/>
            <w:hideMark/>
          </w:tcPr>
          <w:p w:rsidR="00BB4875" w:rsidRPr="00125EEE" w:rsidRDefault="00BB4875" w:rsidP="00BB4875">
            <w:pPr>
              <w:spacing w:after="0" w:line="240" w:lineRule="auto"/>
              <w:rPr>
                <w:rFonts w:ascii="Simplified Arabic" w:eastAsia="Times New Roman" w:hAnsi="Simplified Arabic" w:cs="Simplified Arabic"/>
                <w:b/>
                <w:bCs/>
                <w:color w:val="000000"/>
              </w:rPr>
            </w:pPr>
            <w:r w:rsidRPr="00125EEE">
              <w:rPr>
                <w:rFonts w:ascii="Simplified Arabic" w:eastAsia="Times New Roman" w:hAnsi="Simplified Arabic" w:cs="Simplified Arabic"/>
                <w:b/>
                <w:bCs/>
                <w:color w:val="000000"/>
                <w:rtl/>
              </w:rPr>
              <w:t>صافي الربح</w:t>
            </w:r>
          </w:p>
        </w:tc>
        <w:tc>
          <w:tcPr>
            <w:tcW w:w="1093" w:type="dxa"/>
            <w:tcBorders>
              <w:top w:val="nil"/>
              <w:left w:val="single" w:sz="4" w:space="0" w:color="auto"/>
              <w:bottom w:val="single" w:sz="4" w:space="0" w:color="auto"/>
              <w:right w:val="single" w:sz="4" w:space="0" w:color="auto"/>
            </w:tcBorders>
            <w:shd w:val="clear" w:color="000000" w:fill="FFFF00"/>
            <w:noWrap/>
            <w:vAlign w:val="center"/>
            <w:hideMark/>
          </w:tcPr>
          <w:p w:rsidR="00BB4875" w:rsidRPr="00125EEE" w:rsidRDefault="00BB4875" w:rsidP="00BB4875">
            <w:pPr>
              <w:spacing w:after="0" w:line="240" w:lineRule="auto"/>
              <w:rPr>
                <w:rFonts w:ascii="Simplified Arabic" w:eastAsia="Times New Roman" w:hAnsi="Simplified Arabic" w:cs="Simplified Arabic"/>
                <w:b/>
                <w:bCs/>
                <w:color w:val="000000"/>
                <w:rtl/>
              </w:rPr>
            </w:pPr>
            <w:r w:rsidRPr="00125EEE">
              <w:rPr>
                <w:rFonts w:ascii="Simplified Arabic" w:eastAsia="Times New Roman" w:hAnsi="Simplified Arabic" w:cs="Simplified Arabic"/>
                <w:b/>
                <w:bCs/>
                <w:color w:val="000000"/>
              </w:rPr>
              <w:t> </w:t>
            </w:r>
          </w:p>
        </w:tc>
        <w:tc>
          <w:tcPr>
            <w:tcW w:w="1430" w:type="dxa"/>
            <w:tcBorders>
              <w:top w:val="nil"/>
              <w:left w:val="single" w:sz="4" w:space="0" w:color="auto"/>
              <w:bottom w:val="single" w:sz="4" w:space="0" w:color="auto"/>
              <w:right w:val="single" w:sz="4" w:space="0" w:color="auto"/>
            </w:tcBorders>
            <w:shd w:val="clear" w:color="000000" w:fill="FFFF00"/>
            <w:noWrap/>
            <w:vAlign w:val="center"/>
            <w:hideMark/>
          </w:tcPr>
          <w:p w:rsidR="00BB4875" w:rsidRPr="00125EEE" w:rsidRDefault="00BB4875" w:rsidP="00BB4875">
            <w:pPr>
              <w:spacing w:after="0" w:line="240" w:lineRule="auto"/>
              <w:jc w:val="center"/>
              <w:rPr>
                <w:rFonts w:ascii="Simplified Arabic" w:eastAsia="Times New Roman" w:hAnsi="Simplified Arabic" w:cs="Simplified Arabic"/>
                <w:b/>
                <w:bCs/>
                <w:color w:val="000000"/>
              </w:rPr>
            </w:pPr>
            <w:r>
              <w:rPr>
                <w:rFonts w:ascii="Simplified Arabic" w:eastAsia="Times New Roman" w:hAnsi="Simplified Arabic" w:cs="Simplified Arabic"/>
                <w:b/>
                <w:bCs/>
                <w:color w:val="000000"/>
              </w:rPr>
              <w:t>4,000</w:t>
            </w:r>
          </w:p>
        </w:tc>
      </w:tr>
    </w:tbl>
    <w:p w:rsidR="00BB4875" w:rsidRDefault="00BB4875" w:rsidP="00C90D2F">
      <w:pPr>
        <w:jc w:val="lowKashida"/>
        <w:rPr>
          <w:rFonts w:ascii="Simplified Arabic" w:hAnsi="Simplified Arabic" w:cs="Simplified Arabic"/>
          <w:sz w:val="24"/>
          <w:szCs w:val="24"/>
          <w:rtl/>
        </w:rPr>
      </w:pPr>
    </w:p>
    <w:p w:rsidR="00BB4875" w:rsidRDefault="00BB4875" w:rsidP="00BB4875">
      <w:pPr>
        <w:jc w:val="lowKashida"/>
        <w:rPr>
          <w:rFonts w:ascii="Simplified Arabic" w:hAnsi="Simplified Arabic" w:cs="Simplified Arabic"/>
          <w:sz w:val="24"/>
          <w:szCs w:val="24"/>
          <w:rtl/>
        </w:rPr>
      </w:pPr>
      <w:r>
        <w:rPr>
          <w:rFonts w:ascii="Simplified Arabic" w:hAnsi="Simplified Arabic" w:cs="Simplified Arabic" w:hint="cs"/>
          <w:sz w:val="24"/>
          <w:szCs w:val="24"/>
          <w:rtl/>
        </w:rPr>
        <w:t>ثانياً: قائمة الميزانية العمومية لمحل رامي.</w:t>
      </w:r>
    </w:p>
    <w:tbl>
      <w:tblPr>
        <w:tblpPr w:leftFromText="180" w:rightFromText="180" w:vertAnchor="text" w:tblpXSpec="center" w:tblpY="1"/>
        <w:tblOverlap w:val="never"/>
        <w:bidiVisual/>
        <w:tblW w:w="5360" w:type="pct"/>
        <w:jc w:val="center"/>
        <w:tblLook w:val="04A0" w:firstRow="1" w:lastRow="0" w:firstColumn="1" w:lastColumn="0" w:noHBand="0" w:noVBand="1"/>
      </w:tblPr>
      <w:tblGrid>
        <w:gridCol w:w="3145"/>
        <w:gridCol w:w="1538"/>
        <w:gridCol w:w="2790"/>
        <w:gridCol w:w="1431"/>
      </w:tblGrid>
      <w:tr w:rsidR="00BB4875" w:rsidRPr="000B0838" w:rsidTr="00CD7024">
        <w:trPr>
          <w:trHeight w:val="280"/>
          <w:jc w:val="center"/>
        </w:trPr>
        <w:tc>
          <w:tcPr>
            <w:tcW w:w="8904" w:type="dxa"/>
            <w:gridSpan w:val="4"/>
            <w:tcBorders>
              <w:top w:val="nil"/>
              <w:left w:val="nil"/>
              <w:bottom w:val="nil"/>
              <w:right w:val="nil"/>
            </w:tcBorders>
            <w:shd w:val="clear" w:color="auto" w:fill="F2F2F2" w:themeFill="background1" w:themeFillShade="F2"/>
            <w:noWrap/>
            <w:vAlign w:val="center"/>
            <w:hideMark/>
          </w:tcPr>
          <w:p w:rsidR="00BB4875" w:rsidRPr="00BD4BA1" w:rsidRDefault="00BB4875" w:rsidP="00CD7024">
            <w:pPr>
              <w:spacing w:after="0" w:line="240" w:lineRule="auto"/>
              <w:jc w:val="center"/>
              <w:rPr>
                <w:rFonts w:ascii="Simplified Arabic" w:eastAsia="Times New Roman" w:hAnsi="Simplified Arabic" w:cs="Simplified Arabic"/>
                <w:b/>
                <w:bCs/>
                <w:color w:val="000000"/>
              </w:rPr>
            </w:pPr>
            <w:r w:rsidRPr="00BD4BA1">
              <w:rPr>
                <w:rFonts w:ascii="Simplified Arabic" w:eastAsia="Times New Roman" w:hAnsi="Simplified Arabic" w:cs="Simplified Arabic"/>
                <w:b/>
                <w:bCs/>
                <w:color w:val="000000"/>
                <w:rtl/>
              </w:rPr>
              <w:t>قائمة الميزانية العمومية</w:t>
            </w:r>
          </w:p>
        </w:tc>
      </w:tr>
      <w:tr w:rsidR="00BB4875" w:rsidRPr="000B0838" w:rsidTr="00CD7024">
        <w:trPr>
          <w:trHeight w:val="280"/>
          <w:jc w:val="center"/>
        </w:trPr>
        <w:tc>
          <w:tcPr>
            <w:tcW w:w="8904" w:type="dxa"/>
            <w:gridSpan w:val="4"/>
            <w:tcBorders>
              <w:top w:val="nil"/>
              <w:left w:val="nil"/>
              <w:bottom w:val="nil"/>
              <w:right w:val="nil"/>
            </w:tcBorders>
            <w:shd w:val="clear" w:color="auto" w:fill="F2F2F2" w:themeFill="background1" w:themeFillShade="F2"/>
            <w:noWrap/>
            <w:vAlign w:val="center"/>
            <w:hideMark/>
          </w:tcPr>
          <w:p w:rsidR="00BB4875" w:rsidRPr="00BD4BA1" w:rsidRDefault="00BB4875" w:rsidP="00CD7024">
            <w:pPr>
              <w:spacing w:after="0" w:line="240" w:lineRule="auto"/>
              <w:jc w:val="center"/>
              <w:rPr>
                <w:rFonts w:ascii="Simplified Arabic" w:eastAsia="Times New Roman" w:hAnsi="Simplified Arabic" w:cs="Simplified Arabic"/>
                <w:b/>
                <w:bCs/>
                <w:color w:val="000000"/>
                <w:rtl/>
              </w:rPr>
            </w:pPr>
            <w:r>
              <w:rPr>
                <w:rFonts w:ascii="Simplified Arabic" w:eastAsia="Times New Roman" w:hAnsi="Simplified Arabic" w:cs="Simplified Arabic" w:hint="cs"/>
                <w:b/>
                <w:bCs/>
                <w:color w:val="000000"/>
                <w:rtl/>
              </w:rPr>
              <w:t>لمحل رامي</w:t>
            </w:r>
          </w:p>
        </w:tc>
      </w:tr>
      <w:tr w:rsidR="00BB4875" w:rsidRPr="000B0838" w:rsidTr="00CD7024">
        <w:trPr>
          <w:trHeight w:val="280"/>
          <w:jc w:val="center"/>
        </w:trPr>
        <w:tc>
          <w:tcPr>
            <w:tcW w:w="8904" w:type="dxa"/>
            <w:gridSpan w:val="4"/>
            <w:tcBorders>
              <w:top w:val="nil"/>
              <w:left w:val="nil"/>
              <w:bottom w:val="single" w:sz="4" w:space="0" w:color="auto"/>
              <w:right w:val="nil"/>
            </w:tcBorders>
            <w:shd w:val="clear" w:color="auto" w:fill="F2F2F2" w:themeFill="background1" w:themeFillShade="F2"/>
            <w:noWrap/>
            <w:vAlign w:val="center"/>
            <w:hideMark/>
          </w:tcPr>
          <w:p w:rsidR="00BB4875" w:rsidRPr="00BD4BA1" w:rsidRDefault="00BB4875" w:rsidP="00BB4875">
            <w:pPr>
              <w:spacing w:after="0" w:line="240" w:lineRule="auto"/>
              <w:jc w:val="center"/>
              <w:rPr>
                <w:rFonts w:ascii="Simplified Arabic" w:eastAsia="Times New Roman" w:hAnsi="Simplified Arabic" w:cs="Simplified Arabic"/>
                <w:b/>
                <w:bCs/>
                <w:color w:val="000000"/>
                <w:rtl/>
              </w:rPr>
            </w:pPr>
            <w:r w:rsidRPr="00BD4BA1">
              <w:rPr>
                <w:rFonts w:ascii="Simplified Arabic" w:eastAsia="Times New Roman" w:hAnsi="Simplified Arabic" w:cs="Simplified Arabic"/>
                <w:b/>
                <w:bCs/>
                <w:color w:val="000000"/>
                <w:rtl/>
              </w:rPr>
              <w:t xml:space="preserve">كما في نهاية </w:t>
            </w:r>
            <w:r>
              <w:rPr>
                <w:rFonts w:ascii="Simplified Arabic" w:eastAsia="Times New Roman" w:hAnsi="Simplified Arabic" w:cs="Simplified Arabic" w:hint="cs"/>
                <w:b/>
                <w:bCs/>
                <w:color w:val="000000"/>
                <w:rtl/>
              </w:rPr>
              <w:t>28</w:t>
            </w:r>
            <w:r w:rsidRPr="00BD4BA1">
              <w:rPr>
                <w:rFonts w:ascii="Simplified Arabic" w:eastAsia="Times New Roman" w:hAnsi="Simplified Arabic" w:cs="Simplified Arabic"/>
                <w:b/>
                <w:bCs/>
                <w:color w:val="000000"/>
                <w:rtl/>
              </w:rPr>
              <w:t>-</w:t>
            </w:r>
            <w:r>
              <w:rPr>
                <w:rFonts w:ascii="Simplified Arabic" w:eastAsia="Times New Roman" w:hAnsi="Simplified Arabic" w:cs="Simplified Arabic" w:hint="cs"/>
                <w:b/>
                <w:bCs/>
                <w:color w:val="000000"/>
                <w:rtl/>
              </w:rPr>
              <w:t>02</w:t>
            </w:r>
            <w:r w:rsidRPr="00BD4BA1">
              <w:rPr>
                <w:rFonts w:ascii="Simplified Arabic" w:eastAsia="Times New Roman" w:hAnsi="Simplified Arabic" w:cs="Simplified Arabic"/>
                <w:b/>
                <w:bCs/>
                <w:color w:val="000000"/>
                <w:rtl/>
              </w:rPr>
              <w:t>-</w:t>
            </w:r>
            <w:r>
              <w:rPr>
                <w:rFonts w:ascii="Simplified Arabic" w:eastAsia="Times New Roman" w:hAnsi="Simplified Arabic" w:cs="Simplified Arabic" w:hint="cs"/>
                <w:b/>
                <w:bCs/>
                <w:color w:val="000000"/>
                <w:rtl/>
              </w:rPr>
              <w:t>2022</w:t>
            </w:r>
          </w:p>
        </w:tc>
      </w:tr>
      <w:tr w:rsidR="00BB4875" w:rsidRPr="000B0838" w:rsidTr="00CD7024">
        <w:trPr>
          <w:trHeight w:val="418"/>
          <w:jc w:val="center"/>
        </w:trPr>
        <w:tc>
          <w:tcPr>
            <w:tcW w:w="4683" w:type="dxa"/>
            <w:gridSpan w:val="2"/>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BB4875" w:rsidRPr="00BD4BA1" w:rsidRDefault="00BB4875" w:rsidP="00CD7024">
            <w:pPr>
              <w:spacing w:after="0" w:line="240" w:lineRule="auto"/>
              <w:jc w:val="center"/>
              <w:rPr>
                <w:rFonts w:ascii="Simplified Arabic" w:eastAsia="Times New Roman" w:hAnsi="Simplified Arabic" w:cs="Simplified Arabic"/>
                <w:b/>
                <w:bCs/>
                <w:color w:val="000000"/>
                <w:rtl/>
              </w:rPr>
            </w:pPr>
            <w:r w:rsidRPr="00BD4BA1">
              <w:rPr>
                <w:rFonts w:ascii="Simplified Arabic" w:eastAsia="Times New Roman" w:hAnsi="Simplified Arabic" w:cs="Simplified Arabic"/>
                <w:b/>
                <w:bCs/>
                <w:color w:val="000000"/>
                <w:rtl/>
              </w:rPr>
              <w:t>الأصول</w:t>
            </w:r>
          </w:p>
        </w:tc>
        <w:tc>
          <w:tcPr>
            <w:tcW w:w="4221" w:type="dxa"/>
            <w:gridSpan w:val="2"/>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BB4875" w:rsidRPr="00BD4BA1" w:rsidRDefault="00BB4875" w:rsidP="00CD7024">
            <w:pPr>
              <w:spacing w:after="0" w:line="240" w:lineRule="auto"/>
              <w:jc w:val="center"/>
              <w:rPr>
                <w:rFonts w:ascii="Simplified Arabic" w:eastAsia="Times New Roman" w:hAnsi="Simplified Arabic" w:cs="Simplified Arabic"/>
                <w:b/>
                <w:bCs/>
                <w:color w:val="000000"/>
                <w:rtl/>
              </w:rPr>
            </w:pPr>
            <w:r w:rsidRPr="00BD4BA1">
              <w:rPr>
                <w:rFonts w:ascii="Simplified Arabic" w:eastAsia="Times New Roman" w:hAnsi="Simplified Arabic" w:cs="Simplified Arabic"/>
                <w:b/>
                <w:bCs/>
                <w:color w:val="000000"/>
                <w:rtl/>
              </w:rPr>
              <w:t>الالتزامات وحقوق المكية</w:t>
            </w:r>
          </w:p>
        </w:tc>
      </w:tr>
      <w:tr w:rsidR="00BB4875" w:rsidRPr="000B0838" w:rsidTr="00CD7024">
        <w:trPr>
          <w:trHeight w:val="280"/>
          <w:jc w:val="center"/>
        </w:trPr>
        <w:tc>
          <w:tcPr>
            <w:tcW w:w="4683" w:type="dxa"/>
            <w:gridSpan w:val="2"/>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BB4875" w:rsidRPr="00BD4BA1" w:rsidRDefault="00BB4875" w:rsidP="0021573B">
            <w:pPr>
              <w:spacing w:after="0" w:line="240" w:lineRule="auto"/>
              <w:jc w:val="center"/>
              <w:rPr>
                <w:rFonts w:ascii="Simplified Arabic" w:eastAsia="Times New Roman" w:hAnsi="Simplified Arabic" w:cs="Simplified Arabic"/>
                <w:color w:val="000000"/>
                <w:rtl/>
              </w:rPr>
            </w:pPr>
            <w:r w:rsidRPr="00BD4BA1">
              <w:rPr>
                <w:rFonts w:ascii="Simplified Arabic" w:eastAsia="Times New Roman" w:hAnsi="Simplified Arabic" w:cs="Simplified Arabic"/>
                <w:color w:val="000000"/>
                <w:rtl/>
              </w:rPr>
              <w:t xml:space="preserve">الأصول </w:t>
            </w:r>
          </w:p>
        </w:tc>
        <w:tc>
          <w:tcPr>
            <w:tcW w:w="4221" w:type="dxa"/>
            <w:gridSpan w:val="2"/>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BB4875" w:rsidRPr="00BD4BA1" w:rsidRDefault="0021573B" w:rsidP="0021573B">
            <w:pPr>
              <w:spacing w:after="0" w:line="240" w:lineRule="auto"/>
              <w:jc w:val="center"/>
              <w:rPr>
                <w:rFonts w:ascii="Simplified Arabic" w:eastAsia="Times New Roman" w:hAnsi="Simplified Arabic" w:cs="Simplified Arabic"/>
                <w:color w:val="000000"/>
              </w:rPr>
            </w:pPr>
            <w:r>
              <w:rPr>
                <w:rFonts w:ascii="Simplified Arabic" w:eastAsia="Times New Roman" w:hAnsi="Simplified Arabic" w:cs="Simplified Arabic"/>
                <w:color w:val="000000"/>
                <w:rtl/>
              </w:rPr>
              <w:t>الالتزامات</w:t>
            </w:r>
          </w:p>
        </w:tc>
      </w:tr>
      <w:tr w:rsidR="00BB4875" w:rsidRPr="000B0838" w:rsidTr="0021573B">
        <w:trPr>
          <w:trHeight w:val="280"/>
          <w:jc w:val="center"/>
        </w:trPr>
        <w:tc>
          <w:tcPr>
            <w:tcW w:w="314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BB4875" w:rsidRPr="00BD4BA1" w:rsidRDefault="00BB4875" w:rsidP="00CD7024">
            <w:pPr>
              <w:spacing w:after="0" w:line="240" w:lineRule="auto"/>
              <w:rPr>
                <w:rFonts w:ascii="Simplified Arabic" w:eastAsia="Times New Roman" w:hAnsi="Simplified Arabic" w:cs="Simplified Arabic"/>
                <w:color w:val="000000"/>
                <w:rtl/>
              </w:rPr>
            </w:pPr>
            <w:r>
              <w:rPr>
                <w:rFonts w:ascii="Simplified Arabic" w:eastAsia="Times New Roman" w:hAnsi="Simplified Arabic" w:cs="Simplified Arabic" w:hint="cs"/>
                <w:color w:val="000000"/>
                <w:rtl/>
              </w:rPr>
              <w:t>البنك</w:t>
            </w:r>
          </w:p>
        </w:tc>
        <w:tc>
          <w:tcPr>
            <w:tcW w:w="153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BB4875" w:rsidRPr="00BD4BA1" w:rsidRDefault="00BB4875" w:rsidP="00CD7024">
            <w:pPr>
              <w:bidi w:val="0"/>
              <w:spacing w:after="0" w:line="240" w:lineRule="auto"/>
              <w:jc w:val="center"/>
              <w:rPr>
                <w:rFonts w:ascii="Simplified Arabic" w:eastAsia="Times New Roman" w:hAnsi="Simplified Arabic" w:cs="Simplified Arabic"/>
                <w:color w:val="000000"/>
                <w:rtl/>
              </w:rPr>
            </w:pPr>
            <w:r>
              <w:rPr>
                <w:rFonts w:ascii="Simplified Arabic" w:eastAsia="Times New Roman" w:hAnsi="Simplified Arabic" w:cs="Simplified Arabic"/>
                <w:color w:val="000000"/>
              </w:rPr>
              <w:t>19,000</w:t>
            </w:r>
          </w:p>
        </w:tc>
        <w:tc>
          <w:tcPr>
            <w:tcW w:w="2790"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BB4875" w:rsidRPr="00BD4BA1" w:rsidRDefault="00BB4875" w:rsidP="00CD7024">
            <w:pPr>
              <w:spacing w:after="0" w:line="240" w:lineRule="auto"/>
              <w:rPr>
                <w:rFonts w:ascii="Simplified Arabic" w:eastAsia="Times New Roman" w:hAnsi="Simplified Arabic" w:cs="Simplified Arabic"/>
                <w:color w:val="000000"/>
              </w:rPr>
            </w:pPr>
          </w:p>
        </w:tc>
        <w:tc>
          <w:tcPr>
            <w:tcW w:w="1431"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BB4875" w:rsidRPr="00BD4BA1" w:rsidRDefault="00BB4875" w:rsidP="00CD7024">
            <w:pPr>
              <w:bidi w:val="0"/>
              <w:spacing w:after="0" w:line="240" w:lineRule="auto"/>
              <w:jc w:val="center"/>
              <w:rPr>
                <w:rFonts w:ascii="Simplified Arabic" w:eastAsia="Times New Roman" w:hAnsi="Simplified Arabic" w:cs="Simplified Arabic"/>
                <w:color w:val="000000"/>
                <w:rtl/>
              </w:rPr>
            </w:pPr>
          </w:p>
        </w:tc>
      </w:tr>
      <w:tr w:rsidR="00BB4875" w:rsidRPr="000B0838" w:rsidTr="0021573B">
        <w:trPr>
          <w:trHeight w:val="280"/>
          <w:jc w:val="center"/>
        </w:trPr>
        <w:tc>
          <w:tcPr>
            <w:tcW w:w="3145"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BB4875" w:rsidRPr="00BD4BA1" w:rsidRDefault="00BB4875" w:rsidP="00CD7024">
            <w:pPr>
              <w:spacing w:after="0" w:line="240" w:lineRule="auto"/>
              <w:rPr>
                <w:rFonts w:ascii="Simplified Arabic" w:eastAsia="Times New Roman" w:hAnsi="Simplified Arabic" w:cs="Simplified Arabic"/>
                <w:color w:val="000000"/>
              </w:rPr>
            </w:pPr>
          </w:p>
        </w:tc>
        <w:tc>
          <w:tcPr>
            <w:tcW w:w="153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BB4875" w:rsidRPr="00BD4BA1" w:rsidRDefault="00BB4875" w:rsidP="00CD7024">
            <w:pPr>
              <w:bidi w:val="0"/>
              <w:spacing w:after="0" w:line="240" w:lineRule="auto"/>
              <w:jc w:val="center"/>
              <w:rPr>
                <w:rFonts w:ascii="Simplified Arabic" w:eastAsia="Times New Roman" w:hAnsi="Simplified Arabic" w:cs="Simplified Arabic"/>
                <w:color w:val="000000"/>
                <w:rtl/>
              </w:rPr>
            </w:pPr>
          </w:p>
        </w:tc>
        <w:tc>
          <w:tcPr>
            <w:tcW w:w="2790" w:type="dxa"/>
            <w:tcBorders>
              <w:top w:val="nil"/>
              <w:left w:val="single" w:sz="4" w:space="0" w:color="auto"/>
              <w:bottom w:val="single" w:sz="4" w:space="0" w:color="auto"/>
              <w:right w:val="single" w:sz="4" w:space="0" w:color="auto"/>
            </w:tcBorders>
            <w:shd w:val="clear" w:color="000000" w:fill="FFC000"/>
            <w:noWrap/>
            <w:vAlign w:val="center"/>
            <w:hideMark/>
          </w:tcPr>
          <w:p w:rsidR="00BB4875" w:rsidRPr="00BD4BA1" w:rsidRDefault="00BB4875" w:rsidP="00CD7024">
            <w:pPr>
              <w:spacing w:after="0" w:line="240" w:lineRule="auto"/>
              <w:rPr>
                <w:rFonts w:ascii="Simplified Arabic" w:eastAsia="Times New Roman" w:hAnsi="Simplified Arabic" w:cs="Simplified Arabic"/>
                <w:color w:val="000000"/>
              </w:rPr>
            </w:pPr>
            <w:r w:rsidRPr="00BD4BA1">
              <w:rPr>
                <w:rFonts w:ascii="Simplified Arabic" w:eastAsia="Times New Roman" w:hAnsi="Simplified Arabic" w:cs="Simplified Arabic"/>
                <w:color w:val="000000"/>
                <w:rtl/>
              </w:rPr>
              <w:t>مجموع الالتزامات</w:t>
            </w:r>
          </w:p>
        </w:tc>
        <w:tc>
          <w:tcPr>
            <w:tcW w:w="1431" w:type="dxa"/>
            <w:tcBorders>
              <w:top w:val="nil"/>
              <w:left w:val="single" w:sz="4" w:space="0" w:color="auto"/>
              <w:bottom w:val="single" w:sz="4" w:space="0" w:color="auto"/>
              <w:right w:val="single" w:sz="4" w:space="0" w:color="auto"/>
            </w:tcBorders>
            <w:shd w:val="clear" w:color="000000" w:fill="FFC000"/>
            <w:noWrap/>
            <w:vAlign w:val="center"/>
          </w:tcPr>
          <w:p w:rsidR="00BB4875" w:rsidRPr="00BD4BA1" w:rsidRDefault="00BB4875" w:rsidP="00CD7024">
            <w:pPr>
              <w:bidi w:val="0"/>
              <w:spacing w:after="0" w:line="240" w:lineRule="auto"/>
              <w:jc w:val="center"/>
              <w:rPr>
                <w:rFonts w:ascii="Simplified Arabic" w:eastAsia="Times New Roman" w:hAnsi="Simplified Arabic" w:cs="Simplified Arabic"/>
                <w:color w:val="000000"/>
                <w:rtl/>
              </w:rPr>
            </w:pPr>
          </w:p>
        </w:tc>
      </w:tr>
      <w:tr w:rsidR="00BB4875" w:rsidRPr="000B0838" w:rsidTr="00BB4875">
        <w:trPr>
          <w:trHeight w:val="280"/>
          <w:jc w:val="center"/>
        </w:trPr>
        <w:tc>
          <w:tcPr>
            <w:tcW w:w="3145"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BB4875" w:rsidRPr="00BD4BA1" w:rsidRDefault="00BB4875" w:rsidP="00CD7024">
            <w:pPr>
              <w:spacing w:after="0" w:line="240" w:lineRule="auto"/>
              <w:rPr>
                <w:rFonts w:ascii="Simplified Arabic" w:eastAsia="Times New Roman" w:hAnsi="Simplified Arabic" w:cs="Simplified Arabic"/>
                <w:color w:val="000000"/>
              </w:rPr>
            </w:pPr>
          </w:p>
        </w:tc>
        <w:tc>
          <w:tcPr>
            <w:tcW w:w="153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BB4875" w:rsidRPr="00BD4BA1" w:rsidRDefault="00BB4875" w:rsidP="00CD7024">
            <w:pPr>
              <w:bidi w:val="0"/>
              <w:spacing w:after="0" w:line="240" w:lineRule="auto"/>
              <w:jc w:val="center"/>
              <w:rPr>
                <w:rFonts w:ascii="Simplified Arabic" w:eastAsia="Times New Roman" w:hAnsi="Simplified Arabic" w:cs="Simplified Arabic"/>
                <w:color w:val="000000"/>
                <w:rtl/>
              </w:rPr>
            </w:pPr>
          </w:p>
        </w:tc>
        <w:tc>
          <w:tcPr>
            <w:tcW w:w="279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BB4875" w:rsidRPr="00BD4BA1" w:rsidRDefault="00BB4875" w:rsidP="00CD7024">
            <w:pPr>
              <w:bidi w:val="0"/>
              <w:spacing w:after="0" w:line="240" w:lineRule="auto"/>
              <w:rPr>
                <w:rFonts w:ascii="Simplified Arabic" w:eastAsia="Times New Roman" w:hAnsi="Simplified Arabic" w:cs="Simplified Arabic"/>
                <w:color w:val="000000"/>
              </w:rPr>
            </w:pPr>
            <w:r w:rsidRPr="00BD4BA1">
              <w:rPr>
                <w:rFonts w:ascii="Simplified Arabic" w:eastAsia="Times New Roman" w:hAnsi="Simplified Arabic" w:cs="Simplified Arabic"/>
                <w:color w:val="000000"/>
              </w:rPr>
              <w:t> </w:t>
            </w:r>
          </w:p>
        </w:tc>
        <w:tc>
          <w:tcPr>
            <w:tcW w:w="1431"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BB4875" w:rsidRPr="00BD4BA1" w:rsidRDefault="00BB4875" w:rsidP="00CD7024">
            <w:pPr>
              <w:bidi w:val="0"/>
              <w:spacing w:after="0" w:line="240" w:lineRule="auto"/>
              <w:jc w:val="center"/>
              <w:rPr>
                <w:rFonts w:ascii="Simplified Arabic" w:eastAsia="Times New Roman" w:hAnsi="Simplified Arabic" w:cs="Simplified Arabic"/>
                <w:color w:val="000000"/>
              </w:rPr>
            </w:pPr>
          </w:p>
        </w:tc>
      </w:tr>
      <w:tr w:rsidR="00BB4875" w:rsidRPr="000B0838" w:rsidTr="00ED791D">
        <w:trPr>
          <w:trHeight w:val="280"/>
          <w:jc w:val="center"/>
        </w:trPr>
        <w:tc>
          <w:tcPr>
            <w:tcW w:w="3145"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BB4875" w:rsidRPr="00BD4BA1" w:rsidRDefault="00BB4875" w:rsidP="00CD7024">
            <w:pPr>
              <w:spacing w:after="0" w:line="240" w:lineRule="auto"/>
              <w:rPr>
                <w:rFonts w:ascii="Simplified Arabic" w:eastAsia="Times New Roman" w:hAnsi="Simplified Arabic" w:cs="Simplified Arabic"/>
                <w:color w:val="000000"/>
              </w:rPr>
            </w:pPr>
          </w:p>
        </w:tc>
        <w:tc>
          <w:tcPr>
            <w:tcW w:w="153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BB4875" w:rsidRPr="00BD4BA1" w:rsidRDefault="00BB4875" w:rsidP="00CD7024">
            <w:pPr>
              <w:bidi w:val="0"/>
              <w:spacing w:after="0" w:line="240" w:lineRule="auto"/>
              <w:jc w:val="center"/>
              <w:rPr>
                <w:rFonts w:ascii="Simplified Arabic" w:eastAsia="Times New Roman" w:hAnsi="Simplified Arabic" w:cs="Simplified Arabic"/>
                <w:color w:val="000000"/>
                <w:rtl/>
              </w:rPr>
            </w:pPr>
          </w:p>
        </w:tc>
        <w:tc>
          <w:tcPr>
            <w:tcW w:w="279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BB4875" w:rsidRPr="00BD4BA1" w:rsidRDefault="00BB4875" w:rsidP="00CD7024">
            <w:pPr>
              <w:spacing w:after="0" w:line="240" w:lineRule="auto"/>
              <w:rPr>
                <w:rFonts w:ascii="Simplified Arabic" w:eastAsia="Times New Roman" w:hAnsi="Simplified Arabic" w:cs="Simplified Arabic"/>
                <w:color w:val="000000"/>
              </w:rPr>
            </w:pPr>
            <w:r w:rsidRPr="00BD4BA1">
              <w:rPr>
                <w:rFonts w:ascii="Simplified Arabic" w:eastAsia="Times New Roman" w:hAnsi="Simplified Arabic" w:cs="Simplified Arabic"/>
                <w:color w:val="000000"/>
                <w:rtl/>
              </w:rPr>
              <w:t>حقوق الملكية</w:t>
            </w:r>
          </w:p>
        </w:tc>
        <w:tc>
          <w:tcPr>
            <w:tcW w:w="1431"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BB4875" w:rsidRPr="00BD4BA1" w:rsidRDefault="00BB4875" w:rsidP="00CD7024">
            <w:pPr>
              <w:bidi w:val="0"/>
              <w:spacing w:after="0" w:line="240" w:lineRule="auto"/>
              <w:jc w:val="center"/>
              <w:rPr>
                <w:rFonts w:ascii="Simplified Arabic" w:eastAsia="Times New Roman" w:hAnsi="Simplified Arabic" w:cs="Simplified Arabic"/>
                <w:color w:val="000000"/>
                <w:rtl/>
              </w:rPr>
            </w:pPr>
          </w:p>
        </w:tc>
      </w:tr>
      <w:tr w:rsidR="00BB4875" w:rsidRPr="000B0838" w:rsidTr="00BB4875">
        <w:trPr>
          <w:trHeight w:val="280"/>
          <w:jc w:val="center"/>
        </w:trPr>
        <w:tc>
          <w:tcPr>
            <w:tcW w:w="3145"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BB4875" w:rsidRPr="00BD4BA1" w:rsidRDefault="00BB4875" w:rsidP="00CD7024">
            <w:pPr>
              <w:bidi w:val="0"/>
              <w:spacing w:after="0" w:line="240" w:lineRule="auto"/>
              <w:rPr>
                <w:rFonts w:ascii="Simplified Arabic" w:eastAsia="Times New Roman" w:hAnsi="Simplified Arabic" w:cs="Simplified Arabic"/>
                <w:color w:val="000000"/>
              </w:rPr>
            </w:pPr>
          </w:p>
        </w:tc>
        <w:tc>
          <w:tcPr>
            <w:tcW w:w="153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BB4875" w:rsidRPr="00BD4BA1" w:rsidRDefault="00BB4875" w:rsidP="00CD7024">
            <w:pPr>
              <w:bidi w:val="0"/>
              <w:spacing w:after="0" w:line="240" w:lineRule="auto"/>
              <w:jc w:val="center"/>
              <w:rPr>
                <w:rFonts w:ascii="Simplified Arabic" w:eastAsia="Times New Roman" w:hAnsi="Simplified Arabic" w:cs="Simplified Arabic"/>
                <w:color w:val="000000"/>
              </w:rPr>
            </w:pPr>
          </w:p>
        </w:tc>
        <w:tc>
          <w:tcPr>
            <w:tcW w:w="279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BB4875" w:rsidRPr="00BD4BA1" w:rsidRDefault="00BB4875" w:rsidP="00CD7024">
            <w:pPr>
              <w:spacing w:after="0" w:line="240" w:lineRule="auto"/>
              <w:rPr>
                <w:rFonts w:ascii="Simplified Arabic" w:eastAsia="Times New Roman" w:hAnsi="Simplified Arabic" w:cs="Simplified Arabic"/>
                <w:color w:val="000000"/>
              </w:rPr>
            </w:pPr>
            <w:r w:rsidRPr="00BD4BA1">
              <w:rPr>
                <w:rFonts w:ascii="Simplified Arabic" w:eastAsia="Times New Roman" w:hAnsi="Simplified Arabic" w:cs="Simplified Arabic"/>
                <w:color w:val="000000"/>
                <w:rtl/>
              </w:rPr>
              <w:t>راس المال</w:t>
            </w:r>
          </w:p>
        </w:tc>
        <w:tc>
          <w:tcPr>
            <w:tcW w:w="1431"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BB4875" w:rsidRPr="00BD4BA1" w:rsidRDefault="0021573B" w:rsidP="00CD7024">
            <w:pPr>
              <w:bidi w:val="0"/>
              <w:spacing w:after="0" w:line="240" w:lineRule="auto"/>
              <w:jc w:val="center"/>
              <w:rPr>
                <w:rFonts w:ascii="Simplified Arabic" w:eastAsia="Times New Roman" w:hAnsi="Simplified Arabic" w:cs="Simplified Arabic"/>
                <w:color w:val="000000"/>
              </w:rPr>
            </w:pPr>
            <w:r>
              <w:rPr>
                <w:rFonts w:ascii="Simplified Arabic" w:eastAsia="Times New Roman" w:hAnsi="Simplified Arabic" w:cs="Simplified Arabic"/>
                <w:color w:val="000000"/>
              </w:rPr>
              <w:t>15,000</w:t>
            </w:r>
          </w:p>
        </w:tc>
      </w:tr>
      <w:tr w:rsidR="00BB4875" w:rsidRPr="000B0838" w:rsidTr="00CD7024">
        <w:trPr>
          <w:trHeight w:val="280"/>
          <w:jc w:val="center"/>
        </w:trPr>
        <w:tc>
          <w:tcPr>
            <w:tcW w:w="314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BB4875" w:rsidRPr="00BD4BA1" w:rsidRDefault="00BB4875" w:rsidP="00CD7024">
            <w:pPr>
              <w:bidi w:val="0"/>
              <w:spacing w:after="0" w:line="240" w:lineRule="auto"/>
              <w:rPr>
                <w:rFonts w:ascii="Simplified Arabic" w:eastAsia="Times New Roman" w:hAnsi="Simplified Arabic" w:cs="Simplified Arabic"/>
                <w:color w:val="000000"/>
              </w:rPr>
            </w:pPr>
            <w:r w:rsidRPr="00BD4BA1">
              <w:rPr>
                <w:rFonts w:ascii="Simplified Arabic" w:eastAsia="Times New Roman" w:hAnsi="Simplified Arabic" w:cs="Simplified Arabic"/>
                <w:color w:val="000000"/>
              </w:rPr>
              <w:t> </w:t>
            </w:r>
          </w:p>
        </w:tc>
        <w:tc>
          <w:tcPr>
            <w:tcW w:w="153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BB4875" w:rsidRPr="00BD4BA1" w:rsidRDefault="00BB4875" w:rsidP="00CD7024">
            <w:pPr>
              <w:bidi w:val="0"/>
              <w:spacing w:after="0" w:line="240" w:lineRule="auto"/>
              <w:jc w:val="center"/>
              <w:rPr>
                <w:rFonts w:ascii="Simplified Arabic" w:eastAsia="Times New Roman" w:hAnsi="Simplified Arabic" w:cs="Simplified Arabic"/>
                <w:color w:val="000000"/>
              </w:rPr>
            </w:pPr>
            <w:r w:rsidRPr="00BD4BA1">
              <w:rPr>
                <w:rFonts w:ascii="Simplified Arabic" w:eastAsia="Times New Roman" w:hAnsi="Simplified Arabic" w:cs="Simplified Arabic"/>
                <w:color w:val="000000"/>
              </w:rPr>
              <w:t> </w:t>
            </w:r>
          </w:p>
        </w:tc>
        <w:tc>
          <w:tcPr>
            <w:tcW w:w="279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BB4875" w:rsidRPr="00BD4BA1" w:rsidRDefault="00BB4875" w:rsidP="00CD7024">
            <w:pPr>
              <w:spacing w:after="0" w:line="240" w:lineRule="auto"/>
              <w:rPr>
                <w:rFonts w:ascii="Simplified Arabic" w:eastAsia="Times New Roman" w:hAnsi="Simplified Arabic" w:cs="Simplified Arabic"/>
                <w:color w:val="000000"/>
              </w:rPr>
            </w:pPr>
            <w:r w:rsidRPr="00BD4BA1">
              <w:rPr>
                <w:rFonts w:ascii="Simplified Arabic" w:eastAsia="Times New Roman" w:hAnsi="Simplified Arabic" w:cs="Simplified Arabic"/>
                <w:color w:val="000000"/>
                <w:rtl/>
              </w:rPr>
              <w:t>أرباح المشروع</w:t>
            </w:r>
          </w:p>
        </w:tc>
        <w:tc>
          <w:tcPr>
            <w:tcW w:w="1431"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BB4875" w:rsidRPr="00BD4BA1" w:rsidRDefault="0021573B" w:rsidP="00CD7024">
            <w:pPr>
              <w:bidi w:val="0"/>
              <w:spacing w:after="0" w:line="240" w:lineRule="auto"/>
              <w:jc w:val="center"/>
              <w:rPr>
                <w:rFonts w:ascii="Simplified Arabic" w:eastAsia="Times New Roman" w:hAnsi="Simplified Arabic" w:cs="Simplified Arabic"/>
                <w:color w:val="000000"/>
                <w:rtl/>
              </w:rPr>
            </w:pPr>
            <w:r>
              <w:rPr>
                <w:rFonts w:ascii="Simplified Arabic" w:eastAsia="Times New Roman" w:hAnsi="Simplified Arabic" w:cs="Simplified Arabic" w:hint="cs"/>
                <w:color w:val="000000"/>
                <w:rtl/>
              </w:rPr>
              <w:t>4,000</w:t>
            </w:r>
          </w:p>
        </w:tc>
      </w:tr>
      <w:tr w:rsidR="00BB4875" w:rsidRPr="000B0838" w:rsidTr="00CD7024">
        <w:trPr>
          <w:trHeight w:val="280"/>
          <w:jc w:val="center"/>
        </w:trPr>
        <w:tc>
          <w:tcPr>
            <w:tcW w:w="314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BB4875" w:rsidRPr="00BD4BA1" w:rsidRDefault="00BB4875" w:rsidP="00CD7024">
            <w:pPr>
              <w:bidi w:val="0"/>
              <w:spacing w:after="0" w:line="240" w:lineRule="auto"/>
              <w:rPr>
                <w:rFonts w:ascii="Simplified Arabic" w:eastAsia="Times New Roman" w:hAnsi="Simplified Arabic" w:cs="Simplified Arabic"/>
                <w:color w:val="000000"/>
              </w:rPr>
            </w:pPr>
            <w:r w:rsidRPr="00BD4BA1">
              <w:rPr>
                <w:rFonts w:ascii="Simplified Arabic" w:eastAsia="Times New Roman" w:hAnsi="Simplified Arabic" w:cs="Simplified Arabic"/>
                <w:color w:val="000000"/>
              </w:rPr>
              <w:t> </w:t>
            </w:r>
          </w:p>
        </w:tc>
        <w:tc>
          <w:tcPr>
            <w:tcW w:w="153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BB4875" w:rsidRPr="00BD4BA1" w:rsidRDefault="00BB4875" w:rsidP="00CD7024">
            <w:pPr>
              <w:bidi w:val="0"/>
              <w:spacing w:after="0" w:line="240" w:lineRule="auto"/>
              <w:jc w:val="center"/>
              <w:rPr>
                <w:rFonts w:ascii="Simplified Arabic" w:eastAsia="Times New Roman" w:hAnsi="Simplified Arabic" w:cs="Simplified Arabic"/>
                <w:color w:val="000000"/>
              </w:rPr>
            </w:pPr>
            <w:r w:rsidRPr="00BD4BA1">
              <w:rPr>
                <w:rFonts w:ascii="Simplified Arabic" w:eastAsia="Times New Roman" w:hAnsi="Simplified Arabic" w:cs="Simplified Arabic"/>
                <w:color w:val="000000"/>
              </w:rPr>
              <w:t> </w:t>
            </w:r>
          </w:p>
        </w:tc>
        <w:tc>
          <w:tcPr>
            <w:tcW w:w="2790" w:type="dxa"/>
            <w:tcBorders>
              <w:top w:val="nil"/>
              <w:left w:val="single" w:sz="4" w:space="0" w:color="auto"/>
              <w:bottom w:val="single" w:sz="4" w:space="0" w:color="auto"/>
              <w:right w:val="single" w:sz="4" w:space="0" w:color="auto"/>
            </w:tcBorders>
            <w:shd w:val="clear" w:color="000000" w:fill="FFC000"/>
            <w:noWrap/>
            <w:vAlign w:val="center"/>
            <w:hideMark/>
          </w:tcPr>
          <w:p w:rsidR="00BB4875" w:rsidRPr="00BD4BA1" w:rsidRDefault="00BB4875" w:rsidP="00CD7024">
            <w:pPr>
              <w:spacing w:after="0" w:line="240" w:lineRule="auto"/>
              <w:rPr>
                <w:rFonts w:ascii="Simplified Arabic" w:eastAsia="Times New Roman" w:hAnsi="Simplified Arabic" w:cs="Simplified Arabic"/>
                <w:color w:val="000000"/>
              </w:rPr>
            </w:pPr>
            <w:r w:rsidRPr="00BD4BA1">
              <w:rPr>
                <w:rFonts w:ascii="Simplified Arabic" w:eastAsia="Times New Roman" w:hAnsi="Simplified Arabic" w:cs="Simplified Arabic"/>
                <w:color w:val="000000"/>
                <w:rtl/>
              </w:rPr>
              <w:t>مجموع حقوق الملكية</w:t>
            </w:r>
          </w:p>
        </w:tc>
        <w:tc>
          <w:tcPr>
            <w:tcW w:w="1431" w:type="dxa"/>
            <w:tcBorders>
              <w:top w:val="nil"/>
              <w:left w:val="single" w:sz="4" w:space="0" w:color="auto"/>
              <w:bottom w:val="single" w:sz="4" w:space="0" w:color="auto"/>
              <w:right w:val="single" w:sz="4" w:space="0" w:color="auto"/>
            </w:tcBorders>
            <w:shd w:val="clear" w:color="000000" w:fill="FFC000"/>
            <w:noWrap/>
            <w:vAlign w:val="center"/>
            <w:hideMark/>
          </w:tcPr>
          <w:p w:rsidR="00BB4875" w:rsidRPr="00BD4BA1" w:rsidRDefault="00ED791D" w:rsidP="00CD7024">
            <w:pPr>
              <w:bidi w:val="0"/>
              <w:spacing w:after="0" w:line="240" w:lineRule="auto"/>
              <w:jc w:val="center"/>
              <w:rPr>
                <w:rFonts w:ascii="Simplified Arabic" w:eastAsia="Times New Roman" w:hAnsi="Simplified Arabic" w:cs="Simplified Arabic"/>
                <w:color w:val="000000"/>
              </w:rPr>
            </w:pPr>
            <w:r>
              <w:rPr>
                <w:rFonts w:ascii="Simplified Arabic" w:eastAsia="Times New Roman" w:hAnsi="Simplified Arabic" w:cs="Simplified Arabic"/>
                <w:color w:val="000000"/>
              </w:rPr>
              <w:t>19,000</w:t>
            </w:r>
          </w:p>
        </w:tc>
      </w:tr>
      <w:tr w:rsidR="00ED791D" w:rsidRPr="000B0838" w:rsidTr="00CD7024">
        <w:trPr>
          <w:trHeight w:val="280"/>
          <w:jc w:val="center"/>
        </w:trPr>
        <w:tc>
          <w:tcPr>
            <w:tcW w:w="3145" w:type="dxa"/>
            <w:tcBorders>
              <w:top w:val="nil"/>
              <w:left w:val="single" w:sz="4" w:space="0" w:color="auto"/>
              <w:bottom w:val="single" w:sz="4" w:space="0" w:color="auto"/>
              <w:right w:val="single" w:sz="4" w:space="0" w:color="auto"/>
            </w:tcBorders>
            <w:shd w:val="clear" w:color="000000" w:fill="D9D9D9"/>
            <w:noWrap/>
            <w:vAlign w:val="center"/>
            <w:hideMark/>
          </w:tcPr>
          <w:p w:rsidR="00ED791D" w:rsidRPr="00BD4BA1" w:rsidRDefault="00ED791D" w:rsidP="00ED791D">
            <w:pPr>
              <w:spacing w:after="0" w:line="240" w:lineRule="auto"/>
              <w:rPr>
                <w:rFonts w:ascii="Simplified Arabic" w:eastAsia="Times New Roman" w:hAnsi="Simplified Arabic" w:cs="Simplified Arabic"/>
                <w:b/>
                <w:bCs/>
                <w:color w:val="000000"/>
              </w:rPr>
            </w:pPr>
            <w:r w:rsidRPr="00BD4BA1">
              <w:rPr>
                <w:rFonts w:ascii="Simplified Arabic" w:eastAsia="Times New Roman" w:hAnsi="Simplified Arabic" w:cs="Simplified Arabic"/>
                <w:b/>
                <w:bCs/>
                <w:color w:val="000000"/>
                <w:rtl/>
              </w:rPr>
              <w:t>مجموع الأصول</w:t>
            </w:r>
          </w:p>
        </w:tc>
        <w:tc>
          <w:tcPr>
            <w:tcW w:w="1538" w:type="dxa"/>
            <w:tcBorders>
              <w:top w:val="nil"/>
              <w:left w:val="single" w:sz="4" w:space="0" w:color="auto"/>
              <w:bottom w:val="single" w:sz="4" w:space="0" w:color="auto"/>
              <w:right w:val="single" w:sz="4" w:space="0" w:color="auto"/>
            </w:tcBorders>
            <w:shd w:val="clear" w:color="000000" w:fill="D9D9D9"/>
            <w:noWrap/>
            <w:vAlign w:val="center"/>
            <w:hideMark/>
          </w:tcPr>
          <w:p w:rsidR="00ED791D" w:rsidRPr="00BD4BA1" w:rsidRDefault="00ED791D" w:rsidP="00ED791D">
            <w:pPr>
              <w:bidi w:val="0"/>
              <w:spacing w:after="0" w:line="240" w:lineRule="auto"/>
              <w:jc w:val="center"/>
              <w:rPr>
                <w:rFonts w:ascii="Simplified Arabic" w:eastAsia="Times New Roman" w:hAnsi="Simplified Arabic" w:cs="Simplified Arabic"/>
                <w:color w:val="000000"/>
              </w:rPr>
            </w:pPr>
            <w:r>
              <w:rPr>
                <w:rFonts w:ascii="Simplified Arabic" w:eastAsia="Times New Roman" w:hAnsi="Simplified Arabic" w:cs="Simplified Arabic"/>
                <w:color w:val="000000"/>
              </w:rPr>
              <w:t>19,000</w:t>
            </w:r>
          </w:p>
        </w:tc>
        <w:tc>
          <w:tcPr>
            <w:tcW w:w="2790" w:type="dxa"/>
            <w:tcBorders>
              <w:top w:val="nil"/>
              <w:left w:val="single" w:sz="4" w:space="0" w:color="auto"/>
              <w:bottom w:val="single" w:sz="4" w:space="0" w:color="auto"/>
              <w:right w:val="single" w:sz="4" w:space="0" w:color="auto"/>
            </w:tcBorders>
            <w:shd w:val="clear" w:color="000000" w:fill="D9D9D9"/>
            <w:noWrap/>
            <w:vAlign w:val="center"/>
            <w:hideMark/>
          </w:tcPr>
          <w:p w:rsidR="00ED791D" w:rsidRPr="00BD4BA1" w:rsidRDefault="00ED791D" w:rsidP="00ED791D">
            <w:pPr>
              <w:spacing w:after="0" w:line="240" w:lineRule="auto"/>
              <w:rPr>
                <w:rFonts w:ascii="Simplified Arabic" w:eastAsia="Times New Roman" w:hAnsi="Simplified Arabic" w:cs="Simplified Arabic"/>
                <w:b/>
                <w:bCs/>
                <w:color w:val="000000"/>
              </w:rPr>
            </w:pPr>
            <w:r w:rsidRPr="00BD4BA1">
              <w:rPr>
                <w:rFonts w:ascii="Simplified Arabic" w:eastAsia="Times New Roman" w:hAnsi="Simplified Arabic" w:cs="Simplified Arabic"/>
                <w:b/>
                <w:bCs/>
                <w:color w:val="000000"/>
                <w:rtl/>
              </w:rPr>
              <w:t>مجموع الالتزامات وحقوق الملكية</w:t>
            </w:r>
          </w:p>
        </w:tc>
        <w:tc>
          <w:tcPr>
            <w:tcW w:w="1431" w:type="dxa"/>
            <w:tcBorders>
              <w:top w:val="nil"/>
              <w:left w:val="single" w:sz="4" w:space="0" w:color="auto"/>
              <w:bottom w:val="single" w:sz="4" w:space="0" w:color="auto"/>
              <w:right w:val="single" w:sz="4" w:space="0" w:color="auto"/>
            </w:tcBorders>
            <w:shd w:val="clear" w:color="000000" w:fill="D9D9D9"/>
            <w:noWrap/>
            <w:vAlign w:val="center"/>
            <w:hideMark/>
          </w:tcPr>
          <w:p w:rsidR="00ED791D" w:rsidRPr="00BD4BA1" w:rsidRDefault="00ED791D" w:rsidP="00ED791D">
            <w:pPr>
              <w:bidi w:val="0"/>
              <w:spacing w:after="0" w:line="240" w:lineRule="auto"/>
              <w:jc w:val="center"/>
              <w:rPr>
                <w:rFonts w:ascii="Simplified Arabic" w:eastAsia="Times New Roman" w:hAnsi="Simplified Arabic" w:cs="Simplified Arabic"/>
                <w:color w:val="000000"/>
              </w:rPr>
            </w:pPr>
            <w:r>
              <w:rPr>
                <w:rFonts w:ascii="Simplified Arabic" w:eastAsia="Times New Roman" w:hAnsi="Simplified Arabic" w:cs="Simplified Arabic"/>
                <w:color w:val="000000"/>
              </w:rPr>
              <w:t>19,000</w:t>
            </w:r>
          </w:p>
        </w:tc>
      </w:tr>
    </w:tbl>
    <w:p w:rsidR="00BB4875" w:rsidRDefault="00BB4875" w:rsidP="00C90D2F">
      <w:pPr>
        <w:jc w:val="lowKashida"/>
        <w:rPr>
          <w:rFonts w:ascii="Simplified Arabic" w:hAnsi="Simplified Arabic" w:cs="Simplified Arabic"/>
          <w:sz w:val="24"/>
          <w:szCs w:val="24"/>
          <w:rtl/>
        </w:rPr>
      </w:pPr>
    </w:p>
    <w:p w:rsidR="00BB4875" w:rsidRDefault="00BB4875" w:rsidP="00C90D2F">
      <w:pPr>
        <w:jc w:val="lowKashida"/>
        <w:rPr>
          <w:rFonts w:ascii="Simplified Arabic" w:hAnsi="Simplified Arabic" w:cs="Simplified Arabic"/>
          <w:sz w:val="24"/>
          <w:szCs w:val="24"/>
          <w:rtl/>
        </w:rPr>
      </w:pPr>
    </w:p>
    <w:p w:rsidR="00ED791D" w:rsidRDefault="00ED791D" w:rsidP="00C90D2F">
      <w:pPr>
        <w:jc w:val="lowKashida"/>
        <w:rPr>
          <w:rFonts w:ascii="Simplified Arabic" w:hAnsi="Simplified Arabic" w:cs="Simplified Arabic"/>
          <w:sz w:val="24"/>
          <w:szCs w:val="24"/>
          <w:rtl/>
        </w:rPr>
      </w:pPr>
    </w:p>
    <w:p w:rsidR="00ED791D" w:rsidRDefault="00ED791D" w:rsidP="00C90D2F">
      <w:pPr>
        <w:jc w:val="lowKashida"/>
        <w:rPr>
          <w:rFonts w:ascii="Simplified Arabic" w:hAnsi="Simplified Arabic" w:cs="Simplified Arabic"/>
          <w:sz w:val="24"/>
          <w:szCs w:val="24"/>
          <w:rtl/>
        </w:rPr>
      </w:pPr>
    </w:p>
    <w:p w:rsidR="00A05C7E" w:rsidRDefault="00A05C7E" w:rsidP="00A05C7E">
      <w:pPr>
        <w:jc w:val="lowKashida"/>
        <w:rPr>
          <w:rFonts w:ascii="Simplified Arabic" w:hAnsi="Simplified Arabic" w:cs="Simplified Arabic"/>
          <w:sz w:val="24"/>
          <w:szCs w:val="24"/>
          <w:rtl/>
        </w:rPr>
      </w:pPr>
      <w:r>
        <w:rPr>
          <w:rFonts w:ascii="Simplified Arabic" w:hAnsi="Simplified Arabic" w:cs="Simplified Arabic" w:hint="cs"/>
          <w:sz w:val="24"/>
          <w:szCs w:val="24"/>
          <w:rtl/>
        </w:rPr>
        <w:lastRenderedPageBreak/>
        <w:t>ثالثاً: قائمة التدفقات النقدية لمحل رامي.</w:t>
      </w:r>
    </w:p>
    <w:tbl>
      <w:tblPr>
        <w:bidiVisual/>
        <w:tblW w:w="5000" w:type="pct"/>
        <w:jc w:val="center"/>
        <w:tblLook w:val="04A0" w:firstRow="1" w:lastRow="0" w:firstColumn="1" w:lastColumn="0" w:noHBand="0" w:noVBand="1"/>
      </w:tblPr>
      <w:tblGrid>
        <w:gridCol w:w="5673"/>
        <w:gridCol w:w="1194"/>
        <w:gridCol w:w="1439"/>
      </w:tblGrid>
      <w:tr w:rsidR="00ED791D" w:rsidRPr="00441AF3" w:rsidTr="00CD7024">
        <w:trPr>
          <w:trHeight w:val="280"/>
          <w:jc w:val="center"/>
        </w:trPr>
        <w:tc>
          <w:tcPr>
            <w:tcW w:w="8306" w:type="dxa"/>
            <w:gridSpan w:val="3"/>
            <w:tcBorders>
              <w:top w:val="nil"/>
              <w:left w:val="nil"/>
              <w:bottom w:val="nil"/>
              <w:right w:val="nil"/>
            </w:tcBorders>
            <w:shd w:val="clear" w:color="auto" w:fill="F2F2F2" w:themeFill="background1" w:themeFillShade="F2"/>
            <w:noWrap/>
            <w:vAlign w:val="bottom"/>
            <w:hideMark/>
          </w:tcPr>
          <w:p w:rsidR="00ED791D" w:rsidRPr="000C6BD2" w:rsidRDefault="00ED791D" w:rsidP="00CD7024">
            <w:pPr>
              <w:spacing w:after="0" w:line="240" w:lineRule="auto"/>
              <w:jc w:val="center"/>
              <w:rPr>
                <w:rFonts w:ascii="Simplified Arabic" w:eastAsia="Times New Roman" w:hAnsi="Simplified Arabic" w:cs="Simplified Arabic"/>
                <w:b/>
                <w:bCs/>
                <w:color w:val="000000"/>
              </w:rPr>
            </w:pPr>
            <w:r w:rsidRPr="000C6BD2">
              <w:rPr>
                <w:rFonts w:ascii="Simplified Arabic" w:eastAsia="Times New Roman" w:hAnsi="Simplified Arabic" w:cs="Simplified Arabic"/>
                <w:b/>
                <w:bCs/>
                <w:color w:val="000000"/>
                <w:rtl/>
              </w:rPr>
              <w:t>قائمة التدفقات النقدية</w:t>
            </w:r>
          </w:p>
        </w:tc>
      </w:tr>
      <w:tr w:rsidR="00ED791D" w:rsidRPr="00441AF3" w:rsidTr="00CD7024">
        <w:trPr>
          <w:trHeight w:val="280"/>
          <w:jc w:val="center"/>
        </w:trPr>
        <w:tc>
          <w:tcPr>
            <w:tcW w:w="8306" w:type="dxa"/>
            <w:gridSpan w:val="3"/>
            <w:tcBorders>
              <w:top w:val="nil"/>
              <w:left w:val="nil"/>
              <w:bottom w:val="nil"/>
              <w:right w:val="nil"/>
            </w:tcBorders>
            <w:shd w:val="clear" w:color="auto" w:fill="F2F2F2" w:themeFill="background1" w:themeFillShade="F2"/>
            <w:noWrap/>
            <w:vAlign w:val="bottom"/>
            <w:hideMark/>
          </w:tcPr>
          <w:p w:rsidR="00ED791D" w:rsidRPr="000C6BD2" w:rsidRDefault="00ED791D" w:rsidP="00CD7024">
            <w:pPr>
              <w:spacing w:after="0" w:line="240" w:lineRule="auto"/>
              <w:jc w:val="center"/>
              <w:rPr>
                <w:rFonts w:ascii="Simplified Arabic" w:eastAsia="Times New Roman" w:hAnsi="Simplified Arabic" w:cs="Simplified Arabic"/>
                <w:b/>
                <w:bCs/>
                <w:color w:val="000000"/>
                <w:rtl/>
              </w:rPr>
            </w:pPr>
            <w:r>
              <w:rPr>
                <w:rFonts w:ascii="Simplified Arabic" w:eastAsia="Times New Roman" w:hAnsi="Simplified Arabic" w:cs="Simplified Arabic" w:hint="cs"/>
                <w:b/>
                <w:bCs/>
                <w:color w:val="000000"/>
                <w:rtl/>
              </w:rPr>
              <w:t>لمحل رامي</w:t>
            </w:r>
            <w:r w:rsidRPr="000C6BD2">
              <w:rPr>
                <w:rFonts w:ascii="Simplified Arabic" w:eastAsia="Times New Roman" w:hAnsi="Simplified Arabic" w:cs="Simplified Arabic"/>
                <w:b/>
                <w:bCs/>
                <w:color w:val="000000"/>
                <w:rtl/>
              </w:rPr>
              <w:t xml:space="preserve"> </w:t>
            </w:r>
          </w:p>
        </w:tc>
      </w:tr>
      <w:tr w:rsidR="00ED791D" w:rsidRPr="00441AF3" w:rsidTr="00ED791D">
        <w:trPr>
          <w:trHeight w:val="280"/>
          <w:jc w:val="center"/>
        </w:trPr>
        <w:tc>
          <w:tcPr>
            <w:tcW w:w="8306" w:type="dxa"/>
            <w:gridSpan w:val="3"/>
            <w:tcBorders>
              <w:top w:val="nil"/>
              <w:left w:val="nil"/>
              <w:bottom w:val="single" w:sz="4" w:space="0" w:color="auto"/>
              <w:right w:val="nil"/>
            </w:tcBorders>
            <w:shd w:val="clear" w:color="auto" w:fill="F2F2F2" w:themeFill="background1" w:themeFillShade="F2"/>
            <w:noWrap/>
            <w:vAlign w:val="bottom"/>
            <w:hideMark/>
          </w:tcPr>
          <w:p w:rsidR="00ED791D" w:rsidRPr="000C6BD2" w:rsidRDefault="00ED791D" w:rsidP="00ED791D">
            <w:pPr>
              <w:spacing w:after="0" w:line="240" w:lineRule="auto"/>
              <w:jc w:val="center"/>
              <w:rPr>
                <w:rFonts w:ascii="Simplified Arabic" w:eastAsia="Times New Roman" w:hAnsi="Simplified Arabic" w:cs="Simplified Arabic"/>
                <w:b/>
                <w:bCs/>
                <w:color w:val="000000"/>
                <w:rtl/>
              </w:rPr>
            </w:pPr>
            <w:r w:rsidRPr="000C6BD2">
              <w:rPr>
                <w:rFonts w:ascii="Simplified Arabic" w:eastAsia="Times New Roman" w:hAnsi="Simplified Arabic" w:cs="Simplified Arabic"/>
                <w:b/>
                <w:bCs/>
                <w:color w:val="000000"/>
                <w:rtl/>
              </w:rPr>
              <w:t xml:space="preserve">كما في </w:t>
            </w:r>
            <w:r>
              <w:rPr>
                <w:rFonts w:ascii="Simplified Arabic" w:eastAsia="Times New Roman" w:hAnsi="Simplified Arabic" w:cs="Simplified Arabic" w:hint="cs"/>
                <w:b/>
                <w:bCs/>
                <w:color w:val="000000"/>
                <w:rtl/>
              </w:rPr>
              <w:t>28</w:t>
            </w:r>
            <w:r w:rsidRPr="000C6BD2">
              <w:rPr>
                <w:rFonts w:ascii="Simplified Arabic" w:eastAsia="Times New Roman" w:hAnsi="Simplified Arabic" w:cs="Simplified Arabic"/>
                <w:b/>
                <w:bCs/>
                <w:color w:val="000000"/>
                <w:rtl/>
              </w:rPr>
              <w:t>-</w:t>
            </w:r>
            <w:r>
              <w:rPr>
                <w:rFonts w:ascii="Simplified Arabic" w:eastAsia="Times New Roman" w:hAnsi="Simplified Arabic" w:cs="Simplified Arabic" w:hint="cs"/>
                <w:b/>
                <w:bCs/>
                <w:color w:val="000000"/>
                <w:rtl/>
              </w:rPr>
              <w:t>02</w:t>
            </w:r>
            <w:r w:rsidRPr="000C6BD2">
              <w:rPr>
                <w:rFonts w:ascii="Simplified Arabic" w:eastAsia="Times New Roman" w:hAnsi="Simplified Arabic" w:cs="Simplified Arabic"/>
                <w:b/>
                <w:bCs/>
                <w:color w:val="000000"/>
                <w:rtl/>
              </w:rPr>
              <w:t>-</w:t>
            </w:r>
            <w:r>
              <w:rPr>
                <w:rFonts w:ascii="Simplified Arabic" w:eastAsia="Times New Roman" w:hAnsi="Simplified Arabic" w:cs="Simplified Arabic" w:hint="cs"/>
                <w:b/>
                <w:bCs/>
                <w:color w:val="000000"/>
                <w:rtl/>
              </w:rPr>
              <w:t>2022</w:t>
            </w:r>
          </w:p>
        </w:tc>
      </w:tr>
      <w:tr w:rsidR="00ED791D" w:rsidRPr="00441AF3" w:rsidTr="00CD7024">
        <w:trPr>
          <w:trHeight w:val="368"/>
          <w:jc w:val="center"/>
        </w:trPr>
        <w:tc>
          <w:tcPr>
            <w:tcW w:w="830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ED791D" w:rsidRPr="003C79DE" w:rsidRDefault="00ED791D" w:rsidP="00CD7024">
            <w:pPr>
              <w:spacing w:after="0" w:line="240" w:lineRule="auto"/>
              <w:jc w:val="center"/>
              <w:rPr>
                <w:rFonts w:ascii="Simplified Arabic" w:eastAsia="Times New Roman" w:hAnsi="Simplified Arabic" w:cs="Simplified Arabic"/>
                <w:b/>
                <w:bCs/>
                <w:u w:val="single"/>
                <w:rtl/>
              </w:rPr>
            </w:pPr>
            <w:r w:rsidRPr="003C79DE">
              <w:rPr>
                <w:rFonts w:ascii="Simplified Arabic" w:eastAsia="Times New Roman" w:hAnsi="Simplified Arabic" w:cs="Simplified Arabic"/>
                <w:b/>
                <w:bCs/>
                <w:u w:val="single"/>
                <w:rtl/>
              </w:rPr>
              <w:t>المقبوضات النقدية</w:t>
            </w:r>
          </w:p>
        </w:tc>
      </w:tr>
      <w:tr w:rsidR="00ED791D" w:rsidRPr="00441AF3" w:rsidTr="00ED791D">
        <w:trPr>
          <w:trHeight w:val="280"/>
          <w:jc w:val="center"/>
        </w:trPr>
        <w:tc>
          <w:tcPr>
            <w:tcW w:w="5673"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rsidR="00ED791D" w:rsidRPr="000C6BD2" w:rsidRDefault="00ED791D" w:rsidP="00CD7024">
            <w:pPr>
              <w:spacing w:after="0" w:line="240" w:lineRule="auto"/>
              <w:rPr>
                <w:rFonts w:ascii="Simplified Arabic" w:eastAsia="Times New Roman" w:hAnsi="Simplified Arabic" w:cs="Simplified Arabic"/>
                <w:color w:val="000000"/>
              </w:rPr>
            </w:pPr>
            <w:r>
              <w:rPr>
                <w:rFonts w:ascii="Simplified Arabic" w:eastAsia="Times New Roman" w:hAnsi="Simplified Arabic" w:cs="Simplified Arabic" w:hint="cs"/>
                <w:color w:val="000000"/>
                <w:rtl/>
              </w:rPr>
              <w:t>إيداع راس مال المشروع</w:t>
            </w:r>
          </w:p>
        </w:tc>
        <w:tc>
          <w:tcPr>
            <w:tcW w:w="1194"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ED791D" w:rsidRPr="000C6BD2" w:rsidRDefault="00ED791D" w:rsidP="00CD7024">
            <w:pPr>
              <w:spacing w:after="0" w:line="240" w:lineRule="auto"/>
              <w:jc w:val="center"/>
              <w:rPr>
                <w:rFonts w:ascii="Simplified Arabic" w:eastAsia="Times New Roman" w:hAnsi="Simplified Arabic" w:cs="Simplified Arabic"/>
                <w:color w:val="000000"/>
                <w:rtl/>
              </w:rPr>
            </w:pPr>
            <w:r>
              <w:rPr>
                <w:rFonts w:ascii="Simplified Arabic" w:eastAsia="Times New Roman" w:hAnsi="Simplified Arabic" w:cs="Simplified Arabic"/>
                <w:color w:val="000000"/>
              </w:rPr>
              <w:t>15,000</w:t>
            </w:r>
          </w:p>
        </w:tc>
        <w:tc>
          <w:tcPr>
            <w:tcW w:w="1439"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ED791D" w:rsidRPr="000C6BD2" w:rsidRDefault="00ED791D" w:rsidP="00CD7024">
            <w:pPr>
              <w:spacing w:after="0" w:line="240" w:lineRule="auto"/>
              <w:jc w:val="center"/>
              <w:rPr>
                <w:rFonts w:ascii="Simplified Arabic" w:eastAsia="Times New Roman" w:hAnsi="Simplified Arabic" w:cs="Simplified Arabic"/>
                <w:color w:val="000000"/>
              </w:rPr>
            </w:pPr>
          </w:p>
        </w:tc>
      </w:tr>
      <w:tr w:rsidR="00ED791D" w:rsidRPr="00441AF3" w:rsidTr="00ED791D">
        <w:trPr>
          <w:trHeight w:val="280"/>
          <w:jc w:val="center"/>
        </w:trPr>
        <w:tc>
          <w:tcPr>
            <w:tcW w:w="5673" w:type="dxa"/>
            <w:tcBorders>
              <w:top w:val="nil"/>
              <w:left w:val="single" w:sz="4" w:space="0" w:color="auto"/>
              <w:bottom w:val="single" w:sz="4" w:space="0" w:color="auto"/>
              <w:right w:val="single" w:sz="4" w:space="0" w:color="auto"/>
            </w:tcBorders>
            <w:shd w:val="clear" w:color="auto" w:fill="F2F2F2" w:themeFill="background1" w:themeFillShade="F2"/>
            <w:vAlign w:val="bottom"/>
            <w:hideMark/>
          </w:tcPr>
          <w:p w:rsidR="00ED791D" w:rsidRPr="000C6BD2" w:rsidRDefault="00ED791D" w:rsidP="00ED791D">
            <w:pPr>
              <w:spacing w:after="0" w:line="240" w:lineRule="auto"/>
              <w:rPr>
                <w:rFonts w:ascii="Simplified Arabic" w:eastAsia="Times New Roman" w:hAnsi="Simplified Arabic" w:cs="Simplified Arabic"/>
                <w:color w:val="000000"/>
              </w:rPr>
            </w:pPr>
            <w:r w:rsidRPr="000C6BD2">
              <w:rPr>
                <w:rFonts w:ascii="Simplified Arabic" w:eastAsia="Times New Roman" w:hAnsi="Simplified Arabic" w:cs="Simplified Arabic"/>
                <w:color w:val="000000"/>
                <w:rtl/>
              </w:rPr>
              <w:t>المبيعات النقدية</w:t>
            </w:r>
          </w:p>
        </w:tc>
        <w:tc>
          <w:tcPr>
            <w:tcW w:w="1194"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ED791D" w:rsidRPr="000C6BD2" w:rsidRDefault="00ED791D" w:rsidP="00ED791D">
            <w:pPr>
              <w:spacing w:after="0" w:line="240" w:lineRule="auto"/>
              <w:jc w:val="center"/>
              <w:rPr>
                <w:rFonts w:ascii="Simplified Arabic" w:eastAsia="Times New Roman" w:hAnsi="Simplified Arabic" w:cs="Simplified Arabic"/>
                <w:color w:val="000000"/>
                <w:rtl/>
              </w:rPr>
            </w:pPr>
            <w:r>
              <w:rPr>
                <w:rFonts w:ascii="Simplified Arabic" w:eastAsia="Times New Roman" w:hAnsi="Simplified Arabic" w:cs="Simplified Arabic"/>
                <w:color w:val="000000"/>
              </w:rPr>
              <w:t>12,000</w:t>
            </w:r>
          </w:p>
        </w:tc>
        <w:tc>
          <w:tcPr>
            <w:tcW w:w="1439"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ED791D" w:rsidRPr="000C6BD2" w:rsidRDefault="00ED791D" w:rsidP="00ED791D">
            <w:pPr>
              <w:spacing w:after="0" w:line="240" w:lineRule="auto"/>
              <w:jc w:val="center"/>
              <w:rPr>
                <w:rFonts w:ascii="Simplified Arabic" w:eastAsia="Times New Roman" w:hAnsi="Simplified Arabic" w:cs="Simplified Arabic"/>
                <w:color w:val="000000"/>
              </w:rPr>
            </w:pPr>
          </w:p>
        </w:tc>
      </w:tr>
      <w:tr w:rsidR="00ED791D" w:rsidRPr="00441AF3" w:rsidTr="00ED791D">
        <w:trPr>
          <w:trHeight w:val="280"/>
          <w:jc w:val="center"/>
        </w:trPr>
        <w:tc>
          <w:tcPr>
            <w:tcW w:w="5673" w:type="dxa"/>
            <w:tcBorders>
              <w:top w:val="nil"/>
              <w:left w:val="single" w:sz="4" w:space="0" w:color="auto"/>
              <w:bottom w:val="single" w:sz="4" w:space="0" w:color="auto"/>
              <w:right w:val="single" w:sz="4" w:space="0" w:color="auto"/>
            </w:tcBorders>
            <w:shd w:val="clear" w:color="auto" w:fill="00B050"/>
            <w:vAlign w:val="bottom"/>
            <w:hideMark/>
          </w:tcPr>
          <w:p w:rsidR="00ED791D" w:rsidRPr="000C6BD2" w:rsidRDefault="00ED791D" w:rsidP="00CD7024">
            <w:pPr>
              <w:spacing w:after="0" w:line="240" w:lineRule="auto"/>
              <w:rPr>
                <w:rFonts w:ascii="Simplified Arabic" w:eastAsia="Times New Roman" w:hAnsi="Simplified Arabic" w:cs="Simplified Arabic"/>
                <w:b/>
                <w:bCs/>
                <w:color w:val="000000"/>
              </w:rPr>
            </w:pPr>
            <w:r w:rsidRPr="000C6BD2">
              <w:rPr>
                <w:rFonts w:ascii="Simplified Arabic" w:eastAsia="Times New Roman" w:hAnsi="Simplified Arabic" w:cs="Simplified Arabic"/>
                <w:b/>
                <w:bCs/>
                <w:color w:val="000000"/>
                <w:rtl/>
              </w:rPr>
              <w:t>اجمالي المقبوضات النقدية</w:t>
            </w:r>
          </w:p>
        </w:tc>
        <w:tc>
          <w:tcPr>
            <w:tcW w:w="1194" w:type="dxa"/>
            <w:tcBorders>
              <w:top w:val="nil"/>
              <w:left w:val="single" w:sz="4" w:space="0" w:color="auto"/>
              <w:bottom w:val="single" w:sz="4" w:space="0" w:color="auto"/>
              <w:right w:val="single" w:sz="4" w:space="0" w:color="auto"/>
            </w:tcBorders>
            <w:shd w:val="clear" w:color="auto" w:fill="00B050"/>
            <w:noWrap/>
            <w:vAlign w:val="center"/>
            <w:hideMark/>
          </w:tcPr>
          <w:p w:rsidR="00ED791D" w:rsidRPr="000C6BD2" w:rsidRDefault="00ED791D" w:rsidP="00CD7024">
            <w:pPr>
              <w:spacing w:after="0" w:line="240" w:lineRule="auto"/>
              <w:jc w:val="center"/>
              <w:rPr>
                <w:rFonts w:ascii="Simplified Arabic" w:eastAsia="Times New Roman" w:hAnsi="Simplified Arabic" w:cs="Simplified Arabic"/>
                <w:b/>
                <w:bCs/>
                <w:color w:val="000000"/>
                <w:rtl/>
              </w:rPr>
            </w:pPr>
          </w:p>
        </w:tc>
        <w:tc>
          <w:tcPr>
            <w:tcW w:w="1439" w:type="dxa"/>
            <w:tcBorders>
              <w:top w:val="nil"/>
              <w:left w:val="single" w:sz="4" w:space="0" w:color="auto"/>
              <w:bottom w:val="single" w:sz="4" w:space="0" w:color="auto"/>
              <w:right w:val="single" w:sz="4" w:space="0" w:color="auto"/>
            </w:tcBorders>
            <w:shd w:val="clear" w:color="auto" w:fill="00B050"/>
            <w:noWrap/>
            <w:vAlign w:val="center"/>
            <w:hideMark/>
          </w:tcPr>
          <w:p w:rsidR="00ED791D" w:rsidRPr="000C6BD2" w:rsidRDefault="00ED791D" w:rsidP="00CD7024">
            <w:pPr>
              <w:spacing w:after="0" w:line="240" w:lineRule="auto"/>
              <w:jc w:val="center"/>
              <w:rPr>
                <w:rFonts w:ascii="Simplified Arabic" w:eastAsia="Times New Roman" w:hAnsi="Simplified Arabic" w:cs="Simplified Arabic"/>
                <w:b/>
                <w:bCs/>
                <w:color w:val="000000"/>
              </w:rPr>
            </w:pPr>
            <w:r>
              <w:rPr>
                <w:rFonts w:ascii="Simplified Arabic" w:eastAsia="Times New Roman" w:hAnsi="Simplified Arabic" w:cs="Simplified Arabic"/>
                <w:b/>
                <w:bCs/>
                <w:color w:val="000000"/>
              </w:rPr>
              <w:t>27,000</w:t>
            </w:r>
          </w:p>
        </w:tc>
      </w:tr>
      <w:tr w:rsidR="00ED791D" w:rsidRPr="00441AF3" w:rsidTr="00CD7024">
        <w:trPr>
          <w:trHeight w:val="280"/>
          <w:jc w:val="center"/>
        </w:trPr>
        <w:tc>
          <w:tcPr>
            <w:tcW w:w="8306"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rsidR="00ED791D" w:rsidRPr="003C79DE" w:rsidRDefault="00ED791D" w:rsidP="00CD7024">
            <w:pPr>
              <w:spacing w:after="0" w:line="240" w:lineRule="auto"/>
              <w:jc w:val="center"/>
              <w:rPr>
                <w:rFonts w:ascii="Simplified Arabic" w:eastAsia="Times New Roman" w:hAnsi="Simplified Arabic" w:cs="Simplified Arabic"/>
                <w:b/>
                <w:bCs/>
                <w:color w:val="000000"/>
                <w:u w:val="single"/>
              </w:rPr>
            </w:pPr>
            <w:r w:rsidRPr="003C79DE">
              <w:rPr>
                <w:rFonts w:ascii="Simplified Arabic" w:eastAsia="Times New Roman" w:hAnsi="Simplified Arabic" w:cs="Simplified Arabic"/>
                <w:b/>
                <w:bCs/>
                <w:color w:val="000000"/>
                <w:u w:val="single"/>
                <w:rtl/>
              </w:rPr>
              <w:t>المدفوعات النقدية</w:t>
            </w:r>
          </w:p>
        </w:tc>
      </w:tr>
      <w:tr w:rsidR="00ED791D" w:rsidRPr="00441AF3" w:rsidTr="00ED791D">
        <w:trPr>
          <w:trHeight w:val="107"/>
          <w:jc w:val="center"/>
        </w:trPr>
        <w:tc>
          <w:tcPr>
            <w:tcW w:w="5673" w:type="dxa"/>
            <w:tcBorders>
              <w:top w:val="nil"/>
              <w:left w:val="single" w:sz="4" w:space="0" w:color="auto"/>
              <w:bottom w:val="single" w:sz="4" w:space="0" w:color="auto"/>
              <w:right w:val="single" w:sz="4" w:space="0" w:color="auto"/>
            </w:tcBorders>
            <w:shd w:val="clear" w:color="auto" w:fill="F2F2F2" w:themeFill="background1" w:themeFillShade="F2"/>
            <w:vAlign w:val="bottom"/>
            <w:hideMark/>
          </w:tcPr>
          <w:p w:rsidR="00ED791D" w:rsidRPr="000C6BD2" w:rsidRDefault="00ED791D" w:rsidP="00ED791D">
            <w:pPr>
              <w:spacing w:after="0" w:line="240" w:lineRule="auto"/>
              <w:rPr>
                <w:rFonts w:ascii="Simplified Arabic" w:eastAsia="Times New Roman" w:hAnsi="Simplified Arabic" w:cs="Simplified Arabic"/>
                <w:color w:val="000000"/>
              </w:rPr>
            </w:pPr>
            <w:r w:rsidRPr="000C6BD2">
              <w:rPr>
                <w:rFonts w:ascii="Simplified Arabic" w:eastAsia="Times New Roman" w:hAnsi="Simplified Arabic" w:cs="Simplified Arabic"/>
                <w:color w:val="000000"/>
                <w:rtl/>
              </w:rPr>
              <w:t xml:space="preserve">المصاريف </w:t>
            </w:r>
            <w:r>
              <w:rPr>
                <w:rFonts w:ascii="Simplified Arabic" w:eastAsia="Times New Roman" w:hAnsi="Simplified Arabic" w:cs="Simplified Arabic" w:hint="cs"/>
                <w:color w:val="000000"/>
                <w:rtl/>
              </w:rPr>
              <w:t>الايجار</w:t>
            </w:r>
            <w:r w:rsidRPr="000C6BD2">
              <w:rPr>
                <w:rFonts w:ascii="Simplified Arabic" w:eastAsia="Times New Roman" w:hAnsi="Simplified Arabic" w:cs="Simplified Arabic"/>
                <w:color w:val="000000"/>
                <w:rtl/>
              </w:rPr>
              <w:t xml:space="preserve"> المدفوعة نقداً</w:t>
            </w:r>
          </w:p>
        </w:tc>
        <w:tc>
          <w:tcPr>
            <w:tcW w:w="1194"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ED791D" w:rsidRPr="000C6BD2" w:rsidRDefault="00ED791D" w:rsidP="00CD7024">
            <w:pPr>
              <w:spacing w:after="0" w:line="240" w:lineRule="auto"/>
              <w:jc w:val="center"/>
              <w:rPr>
                <w:rFonts w:ascii="Simplified Arabic" w:eastAsia="Times New Roman" w:hAnsi="Simplified Arabic" w:cs="Simplified Arabic"/>
                <w:color w:val="000000"/>
                <w:rtl/>
              </w:rPr>
            </w:pPr>
            <w:r>
              <w:rPr>
                <w:rFonts w:ascii="Simplified Arabic" w:eastAsia="Times New Roman" w:hAnsi="Simplified Arabic" w:cs="Simplified Arabic"/>
                <w:color w:val="000000"/>
              </w:rPr>
              <w:t>2,000</w:t>
            </w:r>
          </w:p>
        </w:tc>
        <w:tc>
          <w:tcPr>
            <w:tcW w:w="1439"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ED791D" w:rsidRPr="000C6BD2" w:rsidRDefault="00ED791D" w:rsidP="00CD7024">
            <w:pPr>
              <w:spacing w:after="0" w:line="240" w:lineRule="auto"/>
              <w:jc w:val="center"/>
              <w:rPr>
                <w:rFonts w:ascii="Simplified Arabic" w:eastAsia="Times New Roman" w:hAnsi="Simplified Arabic" w:cs="Simplified Arabic"/>
                <w:color w:val="000000"/>
              </w:rPr>
            </w:pPr>
          </w:p>
        </w:tc>
      </w:tr>
      <w:tr w:rsidR="00ED791D" w:rsidRPr="00441AF3" w:rsidTr="00CD7024">
        <w:trPr>
          <w:trHeight w:val="280"/>
          <w:jc w:val="center"/>
        </w:trPr>
        <w:tc>
          <w:tcPr>
            <w:tcW w:w="5673" w:type="dxa"/>
            <w:tcBorders>
              <w:top w:val="nil"/>
              <w:left w:val="single" w:sz="4" w:space="0" w:color="auto"/>
              <w:bottom w:val="single" w:sz="4" w:space="0" w:color="auto"/>
              <w:right w:val="single" w:sz="4" w:space="0" w:color="auto"/>
            </w:tcBorders>
            <w:shd w:val="clear" w:color="auto" w:fill="F2F2F2" w:themeFill="background1" w:themeFillShade="F2"/>
            <w:vAlign w:val="bottom"/>
            <w:hideMark/>
          </w:tcPr>
          <w:p w:rsidR="00ED791D" w:rsidRPr="000C6BD2" w:rsidRDefault="00ED791D" w:rsidP="00CD7024">
            <w:pPr>
              <w:spacing w:after="0" w:line="240" w:lineRule="auto"/>
              <w:rPr>
                <w:rFonts w:ascii="Simplified Arabic" w:eastAsia="Times New Roman" w:hAnsi="Simplified Arabic" w:cs="Simplified Arabic"/>
                <w:color w:val="000000"/>
              </w:rPr>
            </w:pPr>
            <w:r w:rsidRPr="000C6BD2">
              <w:rPr>
                <w:rFonts w:ascii="Simplified Arabic" w:eastAsia="Times New Roman" w:hAnsi="Simplified Arabic" w:cs="Simplified Arabic"/>
                <w:color w:val="000000"/>
                <w:rtl/>
              </w:rPr>
              <w:t>شراء بضاعة نقداً</w:t>
            </w:r>
          </w:p>
        </w:tc>
        <w:tc>
          <w:tcPr>
            <w:tcW w:w="1194"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ED791D" w:rsidRPr="000C6BD2" w:rsidRDefault="00ED791D" w:rsidP="00CD7024">
            <w:pPr>
              <w:spacing w:after="0" w:line="240" w:lineRule="auto"/>
              <w:jc w:val="center"/>
              <w:rPr>
                <w:rFonts w:ascii="Simplified Arabic" w:eastAsia="Times New Roman" w:hAnsi="Simplified Arabic" w:cs="Simplified Arabic"/>
                <w:color w:val="000000"/>
                <w:rtl/>
              </w:rPr>
            </w:pPr>
            <w:r>
              <w:rPr>
                <w:rFonts w:ascii="Simplified Arabic" w:eastAsia="Times New Roman" w:hAnsi="Simplified Arabic" w:cs="Simplified Arabic"/>
                <w:color w:val="000000"/>
              </w:rPr>
              <w:t>6</w:t>
            </w:r>
            <w:r w:rsidRPr="000C6BD2">
              <w:rPr>
                <w:rFonts w:ascii="Simplified Arabic" w:eastAsia="Times New Roman" w:hAnsi="Simplified Arabic" w:cs="Simplified Arabic"/>
                <w:color w:val="000000"/>
              </w:rPr>
              <w:t>,000</w:t>
            </w:r>
          </w:p>
        </w:tc>
        <w:tc>
          <w:tcPr>
            <w:tcW w:w="1439"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ED791D" w:rsidRPr="000C6BD2" w:rsidRDefault="00ED791D" w:rsidP="00CD7024">
            <w:pPr>
              <w:spacing w:after="0" w:line="240" w:lineRule="auto"/>
              <w:jc w:val="center"/>
              <w:rPr>
                <w:rFonts w:ascii="Simplified Arabic" w:eastAsia="Times New Roman" w:hAnsi="Simplified Arabic" w:cs="Simplified Arabic"/>
                <w:color w:val="000000"/>
              </w:rPr>
            </w:pPr>
          </w:p>
        </w:tc>
      </w:tr>
      <w:tr w:rsidR="00ED791D" w:rsidRPr="00441AF3" w:rsidTr="00CD7024">
        <w:trPr>
          <w:trHeight w:val="280"/>
          <w:jc w:val="center"/>
        </w:trPr>
        <w:tc>
          <w:tcPr>
            <w:tcW w:w="5673" w:type="dxa"/>
            <w:tcBorders>
              <w:top w:val="nil"/>
              <w:left w:val="single" w:sz="4" w:space="0" w:color="auto"/>
              <w:bottom w:val="single" w:sz="4" w:space="0" w:color="auto"/>
              <w:right w:val="single" w:sz="4" w:space="0" w:color="auto"/>
            </w:tcBorders>
            <w:shd w:val="clear" w:color="auto" w:fill="FF0000"/>
            <w:vAlign w:val="bottom"/>
            <w:hideMark/>
          </w:tcPr>
          <w:p w:rsidR="00ED791D" w:rsidRPr="000C6BD2" w:rsidRDefault="00ED791D" w:rsidP="00CD7024">
            <w:pPr>
              <w:spacing w:after="0" w:line="240" w:lineRule="auto"/>
              <w:rPr>
                <w:rFonts w:ascii="Simplified Arabic" w:eastAsia="Times New Roman" w:hAnsi="Simplified Arabic" w:cs="Simplified Arabic"/>
                <w:b/>
                <w:bCs/>
                <w:color w:val="000000"/>
              </w:rPr>
            </w:pPr>
            <w:r w:rsidRPr="000C6BD2">
              <w:rPr>
                <w:rFonts w:ascii="Simplified Arabic" w:eastAsia="Times New Roman" w:hAnsi="Simplified Arabic" w:cs="Simplified Arabic"/>
                <w:b/>
                <w:bCs/>
                <w:color w:val="000000"/>
                <w:rtl/>
              </w:rPr>
              <w:t>اجمالي المدفوعات النقدية</w:t>
            </w:r>
          </w:p>
        </w:tc>
        <w:tc>
          <w:tcPr>
            <w:tcW w:w="1194" w:type="dxa"/>
            <w:tcBorders>
              <w:top w:val="nil"/>
              <w:left w:val="single" w:sz="4" w:space="0" w:color="auto"/>
              <w:bottom w:val="single" w:sz="4" w:space="0" w:color="auto"/>
              <w:right w:val="single" w:sz="4" w:space="0" w:color="auto"/>
            </w:tcBorders>
            <w:shd w:val="clear" w:color="auto" w:fill="FF0000"/>
            <w:vAlign w:val="center"/>
            <w:hideMark/>
          </w:tcPr>
          <w:p w:rsidR="00ED791D" w:rsidRPr="000C6BD2" w:rsidRDefault="00ED791D" w:rsidP="00CD7024">
            <w:pPr>
              <w:spacing w:after="0" w:line="240" w:lineRule="auto"/>
              <w:jc w:val="center"/>
              <w:rPr>
                <w:rFonts w:ascii="Simplified Arabic" w:eastAsia="Times New Roman" w:hAnsi="Simplified Arabic" w:cs="Simplified Arabic"/>
                <w:b/>
                <w:bCs/>
                <w:color w:val="000000"/>
                <w:rtl/>
              </w:rPr>
            </w:pPr>
          </w:p>
        </w:tc>
        <w:tc>
          <w:tcPr>
            <w:tcW w:w="1439" w:type="dxa"/>
            <w:tcBorders>
              <w:top w:val="nil"/>
              <w:left w:val="single" w:sz="4" w:space="0" w:color="auto"/>
              <w:bottom w:val="single" w:sz="4" w:space="0" w:color="auto"/>
              <w:right w:val="single" w:sz="4" w:space="0" w:color="auto"/>
            </w:tcBorders>
            <w:shd w:val="clear" w:color="auto" w:fill="FF0000"/>
            <w:vAlign w:val="center"/>
            <w:hideMark/>
          </w:tcPr>
          <w:p w:rsidR="00ED791D" w:rsidRPr="000C6BD2" w:rsidRDefault="00ED791D" w:rsidP="00CD7024">
            <w:pPr>
              <w:spacing w:after="0" w:line="240" w:lineRule="auto"/>
              <w:jc w:val="center"/>
              <w:rPr>
                <w:rFonts w:ascii="Simplified Arabic" w:eastAsia="Times New Roman" w:hAnsi="Simplified Arabic" w:cs="Simplified Arabic"/>
                <w:b/>
                <w:bCs/>
                <w:color w:val="000000"/>
              </w:rPr>
            </w:pPr>
            <w:r>
              <w:rPr>
                <w:rFonts w:ascii="Simplified Arabic" w:eastAsia="Times New Roman" w:hAnsi="Simplified Arabic" w:cs="Simplified Arabic"/>
                <w:b/>
                <w:bCs/>
                <w:color w:val="000000"/>
              </w:rPr>
              <w:t>8,</w:t>
            </w:r>
            <w:r w:rsidRPr="000C6BD2">
              <w:rPr>
                <w:rFonts w:ascii="Simplified Arabic" w:eastAsia="Times New Roman" w:hAnsi="Simplified Arabic" w:cs="Simplified Arabic"/>
                <w:b/>
                <w:bCs/>
                <w:color w:val="000000"/>
              </w:rPr>
              <w:t>000</w:t>
            </w:r>
          </w:p>
        </w:tc>
      </w:tr>
      <w:tr w:rsidR="00ED791D" w:rsidRPr="00441AF3" w:rsidTr="00CD7024">
        <w:trPr>
          <w:trHeight w:val="280"/>
          <w:jc w:val="center"/>
        </w:trPr>
        <w:tc>
          <w:tcPr>
            <w:tcW w:w="5673" w:type="dxa"/>
            <w:tcBorders>
              <w:top w:val="nil"/>
              <w:left w:val="single" w:sz="4" w:space="0" w:color="auto"/>
              <w:bottom w:val="single" w:sz="4" w:space="0" w:color="auto"/>
              <w:right w:val="single" w:sz="4" w:space="0" w:color="auto"/>
            </w:tcBorders>
            <w:shd w:val="clear" w:color="000000" w:fill="FFFF00"/>
            <w:noWrap/>
            <w:vAlign w:val="bottom"/>
            <w:hideMark/>
          </w:tcPr>
          <w:p w:rsidR="00ED791D" w:rsidRPr="000C6BD2" w:rsidRDefault="00ED791D" w:rsidP="00CD7024">
            <w:pPr>
              <w:spacing w:after="0" w:line="240" w:lineRule="auto"/>
              <w:rPr>
                <w:rFonts w:ascii="Simplified Arabic" w:eastAsia="Times New Roman" w:hAnsi="Simplified Arabic" w:cs="Simplified Arabic"/>
                <w:b/>
                <w:bCs/>
                <w:color w:val="000000"/>
              </w:rPr>
            </w:pPr>
            <w:r w:rsidRPr="000C6BD2">
              <w:rPr>
                <w:rFonts w:ascii="Simplified Arabic" w:eastAsia="Times New Roman" w:hAnsi="Simplified Arabic" w:cs="Simplified Arabic"/>
                <w:b/>
                <w:bCs/>
                <w:color w:val="000000"/>
                <w:rtl/>
              </w:rPr>
              <w:t>صافي التغير في النقدية</w:t>
            </w:r>
          </w:p>
        </w:tc>
        <w:tc>
          <w:tcPr>
            <w:tcW w:w="1194" w:type="dxa"/>
            <w:tcBorders>
              <w:top w:val="nil"/>
              <w:left w:val="single" w:sz="4" w:space="0" w:color="auto"/>
              <w:bottom w:val="single" w:sz="4" w:space="0" w:color="auto"/>
              <w:right w:val="single" w:sz="4" w:space="0" w:color="auto"/>
            </w:tcBorders>
            <w:shd w:val="clear" w:color="000000" w:fill="FFFF00"/>
            <w:noWrap/>
            <w:vAlign w:val="center"/>
            <w:hideMark/>
          </w:tcPr>
          <w:p w:rsidR="00ED791D" w:rsidRPr="000C6BD2" w:rsidRDefault="00ED791D" w:rsidP="00CD7024">
            <w:pPr>
              <w:spacing w:after="0" w:line="240" w:lineRule="auto"/>
              <w:jc w:val="center"/>
              <w:rPr>
                <w:rFonts w:ascii="Simplified Arabic" w:eastAsia="Times New Roman" w:hAnsi="Simplified Arabic" w:cs="Simplified Arabic"/>
                <w:b/>
                <w:bCs/>
                <w:color w:val="000000"/>
                <w:rtl/>
              </w:rPr>
            </w:pPr>
          </w:p>
        </w:tc>
        <w:tc>
          <w:tcPr>
            <w:tcW w:w="1439" w:type="dxa"/>
            <w:tcBorders>
              <w:top w:val="nil"/>
              <w:left w:val="single" w:sz="4" w:space="0" w:color="auto"/>
              <w:bottom w:val="single" w:sz="4" w:space="0" w:color="auto"/>
              <w:right w:val="single" w:sz="4" w:space="0" w:color="auto"/>
            </w:tcBorders>
            <w:shd w:val="clear" w:color="000000" w:fill="FFFF00"/>
            <w:noWrap/>
            <w:vAlign w:val="center"/>
            <w:hideMark/>
          </w:tcPr>
          <w:p w:rsidR="00ED791D" w:rsidRPr="000C6BD2" w:rsidRDefault="00ED791D" w:rsidP="00ED791D">
            <w:pPr>
              <w:spacing w:after="0" w:line="240" w:lineRule="auto"/>
              <w:jc w:val="center"/>
              <w:rPr>
                <w:rFonts w:ascii="Simplified Arabic" w:eastAsia="Times New Roman" w:hAnsi="Simplified Arabic" w:cs="Simplified Arabic"/>
                <w:b/>
                <w:bCs/>
                <w:color w:val="000000"/>
              </w:rPr>
            </w:pPr>
            <w:r w:rsidRPr="000C6BD2">
              <w:rPr>
                <w:rFonts w:ascii="Simplified Arabic" w:eastAsia="Times New Roman" w:hAnsi="Simplified Arabic" w:cs="Simplified Arabic"/>
                <w:b/>
                <w:bCs/>
                <w:color w:val="000000"/>
              </w:rPr>
              <w:t>1</w:t>
            </w:r>
            <w:r>
              <w:rPr>
                <w:rFonts w:ascii="Simplified Arabic" w:eastAsia="Times New Roman" w:hAnsi="Simplified Arabic" w:cs="Simplified Arabic"/>
                <w:b/>
                <w:bCs/>
                <w:color w:val="000000"/>
              </w:rPr>
              <w:t>9</w:t>
            </w:r>
            <w:r w:rsidRPr="000C6BD2">
              <w:rPr>
                <w:rFonts w:ascii="Simplified Arabic" w:eastAsia="Times New Roman" w:hAnsi="Simplified Arabic" w:cs="Simplified Arabic"/>
                <w:b/>
                <w:bCs/>
                <w:color w:val="000000"/>
              </w:rPr>
              <w:t>,000</w:t>
            </w:r>
          </w:p>
        </w:tc>
      </w:tr>
      <w:tr w:rsidR="00ED791D" w:rsidRPr="00441AF3" w:rsidTr="00CD7024">
        <w:trPr>
          <w:trHeight w:val="280"/>
          <w:jc w:val="center"/>
        </w:trPr>
        <w:tc>
          <w:tcPr>
            <w:tcW w:w="5673" w:type="dxa"/>
            <w:tcBorders>
              <w:top w:val="nil"/>
              <w:left w:val="single" w:sz="4" w:space="0" w:color="auto"/>
              <w:bottom w:val="single" w:sz="4" w:space="0" w:color="auto"/>
              <w:right w:val="single" w:sz="4" w:space="0" w:color="auto"/>
            </w:tcBorders>
            <w:shd w:val="clear" w:color="000000" w:fill="FFFF00"/>
            <w:noWrap/>
            <w:vAlign w:val="bottom"/>
            <w:hideMark/>
          </w:tcPr>
          <w:p w:rsidR="00ED791D" w:rsidRPr="000C6BD2" w:rsidRDefault="00ED791D" w:rsidP="00ED791D">
            <w:pPr>
              <w:spacing w:after="0" w:line="240" w:lineRule="auto"/>
              <w:rPr>
                <w:rFonts w:ascii="Simplified Arabic" w:eastAsia="Times New Roman" w:hAnsi="Simplified Arabic" w:cs="Simplified Arabic"/>
                <w:b/>
                <w:bCs/>
                <w:color w:val="000000"/>
              </w:rPr>
            </w:pPr>
            <w:r w:rsidRPr="000C6BD2">
              <w:rPr>
                <w:rFonts w:ascii="Simplified Arabic" w:eastAsia="Times New Roman" w:hAnsi="Simplified Arabic" w:cs="Simplified Arabic"/>
                <w:b/>
                <w:bCs/>
                <w:color w:val="000000"/>
                <w:rtl/>
              </w:rPr>
              <w:t xml:space="preserve">رصيد النقدية بداية </w:t>
            </w:r>
            <w:r>
              <w:rPr>
                <w:rFonts w:ascii="Simplified Arabic" w:eastAsia="Times New Roman" w:hAnsi="Simplified Arabic" w:cs="Simplified Arabic" w:hint="cs"/>
                <w:b/>
                <w:bCs/>
                <w:color w:val="000000"/>
                <w:rtl/>
              </w:rPr>
              <w:t>الفترة</w:t>
            </w:r>
          </w:p>
        </w:tc>
        <w:tc>
          <w:tcPr>
            <w:tcW w:w="1194" w:type="dxa"/>
            <w:tcBorders>
              <w:top w:val="nil"/>
              <w:left w:val="single" w:sz="4" w:space="0" w:color="auto"/>
              <w:bottom w:val="single" w:sz="4" w:space="0" w:color="auto"/>
              <w:right w:val="single" w:sz="4" w:space="0" w:color="auto"/>
            </w:tcBorders>
            <w:shd w:val="clear" w:color="000000" w:fill="FFFF00"/>
            <w:noWrap/>
            <w:vAlign w:val="center"/>
            <w:hideMark/>
          </w:tcPr>
          <w:p w:rsidR="00ED791D" w:rsidRPr="000C6BD2" w:rsidRDefault="00ED791D" w:rsidP="00CD7024">
            <w:pPr>
              <w:spacing w:after="0" w:line="240" w:lineRule="auto"/>
              <w:jc w:val="center"/>
              <w:rPr>
                <w:rFonts w:ascii="Simplified Arabic" w:eastAsia="Times New Roman" w:hAnsi="Simplified Arabic" w:cs="Simplified Arabic"/>
                <w:b/>
                <w:bCs/>
                <w:color w:val="000000"/>
                <w:rtl/>
              </w:rPr>
            </w:pPr>
          </w:p>
        </w:tc>
        <w:tc>
          <w:tcPr>
            <w:tcW w:w="1439" w:type="dxa"/>
            <w:tcBorders>
              <w:top w:val="nil"/>
              <w:left w:val="single" w:sz="4" w:space="0" w:color="auto"/>
              <w:bottom w:val="single" w:sz="4" w:space="0" w:color="auto"/>
              <w:right w:val="single" w:sz="4" w:space="0" w:color="auto"/>
            </w:tcBorders>
            <w:shd w:val="clear" w:color="000000" w:fill="FFFF00"/>
            <w:noWrap/>
            <w:vAlign w:val="center"/>
            <w:hideMark/>
          </w:tcPr>
          <w:p w:rsidR="00ED791D" w:rsidRPr="000C6BD2" w:rsidRDefault="00ED791D" w:rsidP="00CD7024">
            <w:pPr>
              <w:spacing w:after="0" w:line="240" w:lineRule="auto"/>
              <w:jc w:val="center"/>
              <w:rPr>
                <w:rFonts w:ascii="Simplified Arabic" w:eastAsia="Times New Roman" w:hAnsi="Simplified Arabic" w:cs="Simplified Arabic"/>
                <w:b/>
                <w:bCs/>
                <w:color w:val="000000"/>
              </w:rPr>
            </w:pPr>
            <w:r>
              <w:rPr>
                <w:rFonts w:ascii="Simplified Arabic" w:eastAsia="Times New Roman" w:hAnsi="Simplified Arabic" w:cs="Simplified Arabic"/>
                <w:b/>
                <w:bCs/>
                <w:color w:val="000000"/>
              </w:rPr>
              <w:t>0</w:t>
            </w:r>
          </w:p>
        </w:tc>
      </w:tr>
      <w:tr w:rsidR="00ED791D" w:rsidRPr="00441AF3" w:rsidTr="00CD7024">
        <w:trPr>
          <w:trHeight w:val="280"/>
          <w:jc w:val="center"/>
        </w:trPr>
        <w:tc>
          <w:tcPr>
            <w:tcW w:w="5673" w:type="dxa"/>
            <w:tcBorders>
              <w:top w:val="nil"/>
              <w:left w:val="single" w:sz="4" w:space="0" w:color="auto"/>
              <w:bottom w:val="single" w:sz="4" w:space="0" w:color="auto"/>
              <w:right w:val="single" w:sz="4" w:space="0" w:color="auto"/>
            </w:tcBorders>
            <w:shd w:val="clear" w:color="000000" w:fill="FFFF00"/>
            <w:noWrap/>
            <w:vAlign w:val="bottom"/>
            <w:hideMark/>
          </w:tcPr>
          <w:p w:rsidR="00ED791D" w:rsidRPr="000C6BD2" w:rsidRDefault="00ED791D" w:rsidP="00ED791D">
            <w:pPr>
              <w:spacing w:after="0" w:line="240" w:lineRule="auto"/>
              <w:rPr>
                <w:rFonts w:ascii="Simplified Arabic" w:eastAsia="Times New Roman" w:hAnsi="Simplified Arabic" w:cs="Simplified Arabic"/>
                <w:b/>
                <w:bCs/>
                <w:color w:val="000000"/>
              </w:rPr>
            </w:pPr>
            <w:r w:rsidRPr="000C6BD2">
              <w:rPr>
                <w:rFonts w:ascii="Simplified Arabic" w:eastAsia="Times New Roman" w:hAnsi="Simplified Arabic" w:cs="Simplified Arabic"/>
                <w:b/>
                <w:bCs/>
                <w:color w:val="000000"/>
                <w:rtl/>
              </w:rPr>
              <w:t xml:space="preserve">رصيد النقدية نهاية </w:t>
            </w:r>
            <w:r>
              <w:rPr>
                <w:rFonts w:ascii="Simplified Arabic" w:eastAsia="Times New Roman" w:hAnsi="Simplified Arabic" w:cs="Simplified Arabic" w:hint="cs"/>
                <w:b/>
                <w:bCs/>
                <w:color w:val="000000"/>
                <w:rtl/>
              </w:rPr>
              <w:t>الفترة</w:t>
            </w:r>
          </w:p>
        </w:tc>
        <w:tc>
          <w:tcPr>
            <w:tcW w:w="1194" w:type="dxa"/>
            <w:tcBorders>
              <w:top w:val="nil"/>
              <w:left w:val="single" w:sz="4" w:space="0" w:color="auto"/>
              <w:bottom w:val="single" w:sz="4" w:space="0" w:color="auto"/>
              <w:right w:val="single" w:sz="4" w:space="0" w:color="auto"/>
            </w:tcBorders>
            <w:shd w:val="clear" w:color="000000" w:fill="FFFF00"/>
            <w:noWrap/>
            <w:vAlign w:val="center"/>
            <w:hideMark/>
          </w:tcPr>
          <w:p w:rsidR="00ED791D" w:rsidRPr="000C6BD2" w:rsidRDefault="00ED791D" w:rsidP="00CD7024">
            <w:pPr>
              <w:spacing w:after="0" w:line="240" w:lineRule="auto"/>
              <w:jc w:val="center"/>
              <w:rPr>
                <w:rFonts w:ascii="Simplified Arabic" w:eastAsia="Times New Roman" w:hAnsi="Simplified Arabic" w:cs="Simplified Arabic"/>
                <w:b/>
                <w:bCs/>
                <w:color w:val="000000"/>
                <w:rtl/>
              </w:rPr>
            </w:pPr>
          </w:p>
        </w:tc>
        <w:tc>
          <w:tcPr>
            <w:tcW w:w="1439" w:type="dxa"/>
            <w:tcBorders>
              <w:top w:val="nil"/>
              <w:left w:val="single" w:sz="4" w:space="0" w:color="auto"/>
              <w:bottom w:val="single" w:sz="4" w:space="0" w:color="auto"/>
              <w:right w:val="single" w:sz="4" w:space="0" w:color="auto"/>
            </w:tcBorders>
            <w:shd w:val="clear" w:color="000000" w:fill="FFFF00"/>
            <w:noWrap/>
            <w:vAlign w:val="center"/>
            <w:hideMark/>
          </w:tcPr>
          <w:p w:rsidR="00ED791D" w:rsidRPr="000C6BD2" w:rsidRDefault="00ED791D" w:rsidP="00CD7024">
            <w:pPr>
              <w:spacing w:after="0" w:line="240" w:lineRule="auto"/>
              <w:jc w:val="center"/>
              <w:rPr>
                <w:rFonts w:ascii="Simplified Arabic" w:eastAsia="Times New Roman" w:hAnsi="Simplified Arabic" w:cs="Simplified Arabic"/>
                <w:b/>
                <w:bCs/>
                <w:color w:val="000000"/>
              </w:rPr>
            </w:pPr>
            <w:r>
              <w:rPr>
                <w:rFonts w:ascii="Simplified Arabic" w:eastAsia="Times New Roman" w:hAnsi="Simplified Arabic" w:cs="Simplified Arabic"/>
                <w:b/>
                <w:bCs/>
                <w:color w:val="000000"/>
              </w:rPr>
              <w:t>19</w:t>
            </w:r>
            <w:r w:rsidRPr="000C6BD2">
              <w:rPr>
                <w:rFonts w:ascii="Simplified Arabic" w:eastAsia="Times New Roman" w:hAnsi="Simplified Arabic" w:cs="Simplified Arabic"/>
                <w:b/>
                <w:bCs/>
                <w:color w:val="000000"/>
              </w:rPr>
              <w:t>,000</w:t>
            </w:r>
          </w:p>
        </w:tc>
      </w:tr>
    </w:tbl>
    <w:p w:rsidR="007E5309" w:rsidRDefault="007E5309" w:rsidP="00C90D2F">
      <w:pPr>
        <w:jc w:val="lowKashida"/>
        <w:rPr>
          <w:rFonts w:ascii="Simplified Arabic" w:hAnsi="Simplified Arabic" w:cs="Simplified Arabic"/>
          <w:sz w:val="24"/>
          <w:szCs w:val="24"/>
          <w:rtl/>
        </w:rPr>
      </w:pPr>
    </w:p>
    <w:p w:rsidR="00ED791D" w:rsidRDefault="00ED791D" w:rsidP="00C90D2F">
      <w:pPr>
        <w:jc w:val="lowKashida"/>
        <w:rPr>
          <w:rFonts w:ascii="Simplified Arabic" w:hAnsi="Simplified Arabic" w:cs="Simplified Arabic"/>
          <w:sz w:val="24"/>
          <w:szCs w:val="24"/>
          <w:rtl/>
        </w:rPr>
      </w:pPr>
    </w:p>
    <w:p w:rsidR="00ED791D" w:rsidRDefault="00ED791D" w:rsidP="00C90D2F">
      <w:pPr>
        <w:jc w:val="lowKashida"/>
        <w:rPr>
          <w:rFonts w:ascii="Simplified Arabic" w:hAnsi="Simplified Arabic" w:cs="Simplified Arabic"/>
          <w:sz w:val="24"/>
          <w:szCs w:val="24"/>
          <w:rtl/>
        </w:rPr>
      </w:pPr>
    </w:p>
    <w:p w:rsidR="00ED791D" w:rsidRDefault="00ED791D" w:rsidP="00C90D2F">
      <w:pPr>
        <w:jc w:val="lowKashida"/>
        <w:rPr>
          <w:rFonts w:ascii="Simplified Arabic" w:hAnsi="Simplified Arabic" w:cs="Simplified Arabic"/>
          <w:sz w:val="24"/>
          <w:szCs w:val="24"/>
          <w:rtl/>
        </w:rPr>
      </w:pPr>
    </w:p>
    <w:p w:rsidR="00ED791D" w:rsidRDefault="00ED791D" w:rsidP="00C90D2F">
      <w:pPr>
        <w:jc w:val="lowKashida"/>
        <w:rPr>
          <w:rFonts w:ascii="Simplified Arabic" w:hAnsi="Simplified Arabic" w:cs="Simplified Arabic"/>
          <w:sz w:val="24"/>
          <w:szCs w:val="24"/>
          <w:rtl/>
        </w:rPr>
      </w:pPr>
    </w:p>
    <w:p w:rsidR="00ED791D" w:rsidRDefault="00ED791D" w:rsidP="00C90D2F">
      <w:pPr>
        <w:jc w:val="lowKashida"/>
        <w:rPr>
          <w:rFonts w:ascii="Simplified Arabic" w:hAnsi="Simplified Arabic" w:cs="Simplified Arabic"/>
          <w:sz w:val="24"/>
          <w:szCs w:val="24"/>
          <w:rtl/>
        </w:rPr>
      </w:pPr>
    </w:p>
    <w:p w:rsidR="00ED791D" w:rsidRDefault="00ED791D" w:rsidP="00C90D2F">
      <w:pPr>
        <w:jc w:val="lowKashida"/>
        <w:rPr>
          <w:rFonts w:ascii="Simplified Arabic" w:hAnsi="Simplified Arabic" w:cs="Simplified Arabic"/>
          <w:sz w:val="24"/>
          <w:szCs w:val="24"/>
          <w:rtl/>
        </w:rPr>
      </w:pPr>
    </w:p>
    <w:p w:rsidR="00ED791D" w:rsidRDefault="00ED791D" w:rsidP="00C90D2F">
      <w:pPr>
        <w:jc w:val="lowKashida"/>
        <w:rPr>
          <w:rFonts w:ascii="Simplified Arabic" w:hAnsi="Simplified Arabic" w:cs="Simplified Arabic"/>
          <w:sz w:val="24"/>
          <w:szCs w:val="24"/>
          <w:rtl/>
        </w:rPr>
      </w:pPr>
    </w:p>
    <w:p w:rsidR="00ED791D" w:rsidRDefault="00ED791D" w:rsidP="00C90D2F">
      <w:pPr>
        <w:jc w:val="lowKashida"/>
        <w:rPr>
          <w:rFonts w:ascii="Simplified Arabic" w:hAnsi="Simplified Arabic" w:cs="Simplified Arabic"/>
          <w:sz w:val="24"/>
          <w:szCs w:val="24"/>
          <w:rtl/>
        </w:rPr>
      </w:pPr>
    </w:p>
    <w:p w:rsidR="00ED791D" w:rsidRDefault="00ED791D" w:rsidP="00C90D2F">
      <w:pPr>
        <w:jc w:val="lowKashida"/>
        <w:rPr>
          <w:rFonts w:ascii="Simplified Arabic" w:hAnsi="Simplified Arabic" w:cs="Simplified Arabic"/>
          <w:sz w:val="24"/>
          <w:szCs w:val="24"/>
          <w:rtl/>
        </w:rPr>
      </w:pPr>
    </w:p>
    <w:p w:rsidR="00ED791D" w:rsidRDefault="00ED791D" w:rsidP="00C90D2F">
      <w:pPr>
        <w:jc w:val="lowKashida"/>
        <w:rPr>
          <w:rFonts w:ascii="Simplified Arabic" w:hAnsi="Simplified Arabic" w:cs="Simplified Arabic"/>
          <w:sz w:val="24"/>
          <w:szCs w:val="24"/>
          <w:rtl/>
        </w:rPr>
      </w:pPr>
    </w:p>
    <w:p w:rsidR="00ED791D" w:rsidRDefault="00ED791D" w:rsidP="00C90D2F">
      <w:pPr>
        <w:jc w:val="lowKashida"/>
        <w:rPr>
          <w:rFonts w:ascii="Simplified Arabic" w:hAnsi="Simplified Arabic" w:cs="Simplified Arabic"/>
          <w:sz w:val="24"/>
          <w:szCs w:val="24"/>
          <w:rtl/>
        </w:rPr>
      </w:pPr>
    </w:p>
    <w:p w:rsidR="00ED791D" w:rsidRDefault="00ED791D" w:rsidP="00C90D2F">
      <w:pPr>
        <w:jc w:val="lowKashida"/>
        <w:rPr>
          <w:rFonts w:ascii="Simplified Arabic" w:hAnsi="Simplified Arabic" w:cs="Simplified Arabic"/>
          <w:sz w:val="24"/>
          <w:szCs w:val="24"/>
          <w:rtl/>
        </w:rPr>
      </w:pPr>
    </w:p>
    <w:p w:rsidR="00ED791D" w:rsidRPr="007E5309" w:rsidRDefault="00ED791D" w:rsidP="00C90D2F">
      <w:pPr>
        <w:jc w:val="lowKashida"/>
        <w:rPr>
          <w:rFonts w:ascii="Simplified Arabic" w:hAnsi="Simplified Arabic" w:cs="Simplified Arabic"/>
          <w:sz w:val="24"/>
          <w:szCs w:val="24"/>
          <w:rtl/>
        </w:rPr>
      </w:pPr>
    </w:p>
    <w:p w:rsidR="00C90D2F" w:rsidRDefault="00C90D2F" w:rsidP="00C90D2F">
      <w:pPr>
        <w:jc w:val="lowKashida"/>
        <w:rPr>
          <w:rFonts w:ascii="Simplified Arabic" w:hAnsi="Simplified Arabic" w:cs="Simplified Arabic"/>
          <w:b/>
          <w:bCs/>
          <w:sz w:val="24"/>
          <w:szCs w:val="24"/>
          <w:rtl/>
        </w:rPr>
      </w:pPr>
      <w:r>
        <w:rPr>
          <w:rFonts w:ascii="Simplified Arabic" w:hAnsi="Simplified Arabic" w:cs="Simplified Arabic" w:hint="cs"/>
          <w:b/>
          <w:bCs/>
          <w:sz w:val="24"/>
          <w:szCs w:val="24"/>
          <w:rtl/>
        </w:rPr>
        <w:lastRenderedPageBreak/>
        <w:t xml:space="preserve">التحليل المالي </w:t>
      </w:r>
    </w:p>
    <w:p w:rsidR="00C90D2F" w:rsidRPr="00936945" w:rsidRDefault="00C90D2F" w:rsidP="00CF3013">
      <w:pPr>
        <w:jc w:val="lowKashida"/>
        <w:rPr>
          <w:rFonts w:ascii="Simplified Arabic" w:hAnsi="Simplified Arabic" w:cs="Simplified Arabic"/>
          <w:sz w:val="24"/>
          <w:szCs w:val="24"/>
          <w:rtl/>
        </w:rPr>
      </w:pPr>
      <w:r>
        <w:rPr>
          <w:rFonts w:ascii="Simplified Arabic" w:hAnsi="Simplified Arabic" w:cs="Simplified Arabic" w:hint="cs"/>
          <w:sz w:val="24"/>
          <w:szCs w:val="24"/>
          <w:rtl/>
        </w:rPr>
        <w:t xml:space="preserve">يعمل التحليل المالي على </w:t>
      </w:r>
      <w:r w:rsidRPr="00936945">
        <w:rPr>
          <w:rFonts w:ascii="Simplified Arabic" w:hAnsi="Simplified Arabic" w:cs="Simplified Arabic"/>
          <w:sz w:val="24"/>
          <w:szCs w:val="24"/>
          <w:rtl/>
        </w:rPr>
        <w:t xml:space="preserve">تقييم الظروف المالية </w:t>
      </w:r>
      <w:r>
        <w:rPr>
          <w:rFonts w:ascii="Simplified Arabic" w:hAnsi="Simplified Arabic" w:cs="Simplified Arabic" w:hint="cs"/>
          <w:sz w:val="24"/>
          <w:szCs w:val="24"/>
          <w:rtl/>
        </w:rPr>
        <w:t xml:space="preserve">للمشروع من خلال </w:t>
      </w:r>
      <w:r w:rsidRPr="00936945">
        <w:rPr>
          <w:rFonts w:ascii="Simplified Arabic" w:hAnsi="Simplified Arabic" w:cs="Simplified Arabic"/>
          <w:sz w:val="24"/>
          <w:szCs w:val="24"/>
          <w:rtl/>
        </w:rPr>
        <w:t xml:space="preserve">مقارنة النسب المالية بالسابق </w:t>
      </w:r>
      <w:r>
        <w:rPr>
          <w:rFonts w:ascii="Simplified Arabic" w:hAnsi="Simplified Arabic" w:cs="Simplified Arabic" w:hint="cs"/>
          <w:sz w:val="24"/>
          <w:szCs w:val="24"/>
          <w:rtl/>
        </w:rPr>
        <w:t xml:space="preserve">باستخدام القوائم المالية الثلاث (قائمة الأرباح والخسائر، قائمة الميزانية العمومية، قائمة </w:t>
      </w:r>
      <w:r w:rsidR="00CF3013">
        <w:rPr>
          <w:rFonts w:ascii="Simplified Arabic" w:hAnsi="Simplified Arabic" w:cs="Simplified Arabic" w:hint="cs"/>
          <w:sz w:val="24"/>
          <w:szCs w:val="24"/>
          <w:rtl/>
        </w:rPr>
        <w:t>التدفقات</w:t>
      </w:r>
      <w:r>
        <w:rPr>
          <w:rFonts w:ascii="Simplified Arabic" w:hAnsi="Simplified Arabic" w:cs="Simplified Arabic" w:hint="cs"/>
          <w:sz w:val="24"/>
          <w:szCs w:val="24"/>
          <w:rtl/>
        </w:rPr>
        <w:t xml:space="preserve"> النقدية). </w:t>
      </w:r>
    </w:p>
    <w:p w:rsidR="00C90D2F" w:rsidRDefault="00C90D2F" w:rsidP="00C90D2F">
      <w:pPr>
        <w:jc w:val="lowKashida"/>
        <w:rPr>
          <w:rFonts w:ascii="Simplified Arabic" w:hAnsi="Simplified Arabic" w:cs="Simplified Arabic"/>
          <w:sz w:val="24"/>
          <w:szCs w:val="24"/>
          <w:rtl/>
        </w:rPr>
      </w:pPr>
      <w:r>
        <w:rPr>
          <w:rFonts w:ascii="Simplified Arabic" w:hAnsi="Simplified Arabic" w:cs="Simplified Arabic" w:hint="cs"/>
          <w:sz w:val="24"/>
          <w:szCs w:val="24"/>
          <w:rtl/>
        </w:rPr>
        <w:t xml:space="preserve">يوجد هناك مجموعة من النسب المالية أهمها: </w:t>
      </w:r>
    </w:p>
    <w:p w:rsidR="00C90D2F" w:rsidRDefault="00C90D2F" w:rsidP="00C90D2F">
      <w:pPr>
        <w:pStyle w:val="ListParagraph"/>
        <w:numPr>
          <w:ilvl w:val="0"/>
          <w:numId w:val="7"/>
        </w:numPr>
        <w:jc w:val="lowKashida"/>
        <w:rPr>
          <w:rFonts w:ascii="Simplified Arabic" w:hAnsi="Simplified Arabic" w:cs="Simplified Arabic"/>
          <w:sz w:val="24"/>
          <w:szCs w:val="24"/>
        </w:rPr>
      </w:pPr>
      <w:r w:rsidRPr="00936945">
        <w:rPr>
          <w:rFonts w:ascii="Simplified Arabic" w:hAnsi="Simplified Arabic" w:cs="Simplified Arabic" w:hint="cs"/>
          <w:sz w:val="24"/>
          <w:szCs w:val="24"/>
          <w:rtl/>
        </w:rPr>
        <w:t>نسبة الربحية: وتحسب من خلال قسمة صافي ربح المشروع على اجمالي الإيرادات، مثلا لوكان لدى مشروع إيرادات بـ 100,000 شيكل وعليه مصاريف بـ 60,000 شيكل فان نسبة الربح سوف تكون 40%.</w:t>
      </w:r>
    </w:p>
    <w:p w:rsidR="00C90D2F" w:rsidRDefault="00C90D2F" w:rsidP="00C90D2F">
      <w:pPr>
        <w:pStyle w:val="ListParagraph"/>
        <w:numPr>
          <w:ilvl w:val="0"/>
          <w:numId w:val="7"/>
        </w:numPr>
        <w:jc w:val="lowKashida"/>
        <w:rPr>
          <w:rFonts w:ascii="Simplified Arabic" w:hAnsi="Simplified Arabic" w:cs="Simplified Arabic"/>
          <w:sz w:val="24"/>
          <w:szCs w:val="24"/>
        </w:rPr>
      </w:pPr>
      <w:r>
        <w:rPr>
          <w:rFonts w:ascii="Simplified Arabic" w:hAnsi="Simplified Arabic" w:cs="Simplified Arabic" w:hint="cs"/>
          <w:sz w:val="24"/>
          <w:szCs w:val="24"/>
          <w:rtl/>
        </w:rPr>
        <w:t xml:space="preserve">نسبة المديونية: وتحتسب من خلال قسم اجمالي الديون على إجمالي أصول المشروع بهدف التعرف على </w:t>
      </w:r>
      <w:bookmarkStart w:id="0" w:name="_GoBack"/>
      <w:bookmarkEnd w:id="0"/>
      <w:r>
        <w:rPr>
          <w:rFonts w:ascii="Simplified Arabic" w:hAnsi="Simplified Arabic" w:cs="Simplified Arabic" w:hint="cs"/>
          <w:sz w:val="24"/>
          <w:szCs w:val="24"/>
          <w:rtl/>
        </w:rPr>
        <w:t>مصادر تمويل المشروع، مثالاً لو كانت ديون المشروع تساوي 8,000 شيكل وكانت أصول المشروع 50,000 شيكل فان نسبة المديونية تساوي 16%.</w:t>
      </w:r>
    </w:p>
    <w:p w:rsidR="00C90D2F" w:rsidRDefault="00C90D2F" w:rsidP="00C90D2F">
      <w:pPr>
        <w:pStyle w:val="ListParagraph"/>
        <w:numPr>
          <w:ilvl w:val="0"/>
          <w:numId w:val="7"/>
        </w:numPr>
        <w:jc w:val="lowKashida"/>
        <w:rPr>
          <w:rFonts w:ascii="Simplified Arabic" w:hAnsi="Simplified Arabic" w:cs="Simplified Arabic"/>
          <w:sz w:val="24"/>
          <w:szCs w:val="24"/>
        </w:rPr>
      </w:pPr>
      <w:r>
        <w:rPr>
          <w:rFonts w:ascii="Simplified Arabic" w:hAnsi="Simplified Arabic" w:cs="Simplified Arabic" w:hint="cs"/>
          <w:sz w:val="24"/>
          <w:szCs w:val="24"/>
          <w:rtl/>
        </w:rPr>
        <w:t>نسبة السيولة النقدية: ويتم حسابها من خلال قسمة النقدية على الالتزامات المتداولة بهدف التعرف على سيولة المشروع، لوكان لدى المشروع نقدية بمبلغ 10,000 شيكل وكان عليه التزامات متداولة بمبلغ 12,500 شيكل فان نسبة السيولة 80%.</w:t>
      </w:r>
    </w:p>
    <w:p w:rsidR="00C90D2F" w:rsidRDefault="00C90D2F" w:rsidP="00C90D2F">
      <w:pPr>
        <w:pStyle w:val="ListParagraph"/>
        <w:numPr>
          <w:ilvl w:val="0"/>
          <w:numId w:val="7"/>
        </w:numPr>
        <w:jc w:val="lowKashida"/>
        <w:rPr>
          <w:rFonts w:ascii="Simplified Arabic" w:hAnsi="Simplified Arabic" w:cs="Simplified Arabic"/>
          <w:sz w:val="24"/>
          <w:szCs w:val="24"/>
        </w:rPr>
      </w:pPr>
      <w:r>
        <w:rPr>
          <w:rFonts w:ascii="Simplified Arabic" w:hAnsi="Simplified Arabic" w:cs="Simplified Arabic" w:hint="cs"/>
          <w:sz w:val="24"/>
          <w:szCs w:val="24"/>
          <w:rtl/>
        </w:rPr>
        <w:t>نسبة العائد على الاستثمار وهي نسبة مهمة لأنها تبين جدوى الاستثمار، وتحتسب من خلال قسمة الربح على أصول المشروع، مثلا لو كان المشروع حقق ربح 25,000 شيكل ولديه أصول بمبلغ 80,000 شيكل فان نسبة العائد على الأصول تساوي 31%.</w:t>
      </w:r>
    </w:p>
    <w:p w:rsidR="00C90D2F" w:rsidRDefault="00C90D2F" w:rsidP="00C90D2F">
      <w:pPr>
        <w:jc w:val="center"/>
        <w:rPr>
          <w:rFonts w:ascii="Simplified Arabic" w:hAnsi="Simplified Arabic" w:cs="Simplified Arabic"/>
          <w:sz w:val="24"/>
          <w:szCs w:val="24"/>
          <w:rtl/>
        </w:rPr>
      </w:pPr>
    </w:p>
    <w:p w:rsidR="00C90D2F" w:rsidRPr="00075308" w:rsidRDefault="00C90D2F" w:rsidP="00C90D2F">
      <w:pPr>
        <w:jc w:val="center"/>
        <w:rPr>
          <w:rFonts w:ascii="Simplified Arabic" w:hAnsi="Simplified Arabic" w:cs="Simplified Arabic"/>
          <w:b/>
          <w:bCs/>
          <w:sz w:val="24"/>
          <w:szCs w:val="24"/>
          <w:rtl/>
        </w:rPr>
      </w:pPr>
      <w:r w:rsidRPr="00075308">
        <w:rPr>
          <w:rFonts w:ascii="Simplified Arabic" w:hAnsi="Simplified Arabic" w:cs="Simplified Arabic" w:hint="cs"/>
          <w:b/>
          <w:bCs/>
          <w:sz w:val="24"/>
          <w:szCs w:val="24"/>
          <w:rtl/>
        </w:rPr>
        <w:t>النهاية</w:t>
      </w:r>
    </w:p>
    <w:p w:rsidR="00C90D2F" w:rsidRPr="003E6901" w:rsidRDefault="00C90D2F" w:rsidP="00C90D2F">
      <w:pPr>
        <w:jc w:val="lowKashida"/>
        <w:rPr>
          <w:rFonts w:ascii="Simplified Arabic" w:hAnsi="Simplified Arabic" w:cs="Simplified Arabic"/>
          <w:sz w:val="24"/>
          <w:szCs w:val="24"/>
          <w:rtl/>
        </w:rPr>
      </w:pPr>
    </w:p>
    <w:p w:rsidR="00B379C0" w:rsidRDefault="00B379C0"/>
    <w:sectPr w:rsidR="00B379C0" w:rsidSect="00BD4BA1">
      <w:type w:val="continuous"/>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9BC" w:rsidRDefault="006A59BC" w:rsidP="00C90D2F">
      <w:pPr>
        <w:spacing w:after="0" w:line="240" w:lineRule="auto"/>
      </w:pPr>
      <w:r>
        <w:separator/>
      </w:r>
    </w:p>
  </w:endnote>
  <w:endnote w:type="continuationSeparator" w:id="0">
    <w:p w:rsidR="006A59BC" w:rsidRDefault="006A59BC" w:rsidP="00C90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CA9" w:rsidRDefault="00505C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Simplified Arabic" w:hAnsi="Simplified Arabic" w:cs="Simplified Arabic"/>
        <w:sz w:val="24"/>
        <w:szCs w:val="24"/>
        <w:rtl/>
      </w:rPr>
      <w:id w:val="-1013754334"/>
      <w:docPartObj>
        <w:docPartGallery w:val="Page Numbers (Bottom of Page)"/>
        <w:docPartUnique/>
      </w:docPartObj>
    </w:sdtPr>
    <w:sdtContent>
      <w:p w:rsidR="00CD7024" w:rsidRPr="00F52E44" w:rsidRDefault="00CD7024">
        <w:pPr>
          <w:pStyle w:val="Footer"/>
          <w:jc w:val="center"/>
          <w:rPr>
            <w:rFonts w:ascii="Simplified Arabic" w:hAnsi="Simplified Arabic" w:cs="Simplified Arabic"/>
            <w:sz w:val="24"/>
            <w:szCs w:val="24"/>
          </w:rPr>
        </w:pPr>
        <w:r w:rsidRPr="00F52E44">
          <w:rPr>
            <w:rFonts w:ascii="Simplified Arabic" w:hAnsi="Simplified Arabic" w:cs="Simplified Arabic"/>
            <w:sz w:val="24"/>
            <w:szCs w:val="24"/>
          </w:rPr>
          <w:fldChar w:fldCharType="begin"/>
        </w:r>
        <w:r w:rsidRPr="00F52E44">
          <w:rPr>
            <w:rFonts w:ascii="Simplified Arabic" w:hAnsi="Simplified Arabic" w:cs="Simplified Arabic"/>
            <w:sz w:val="24"/>
            <w:szCs w:val="24"/>
          </w:rPr>
          <w:instrText xml:space="preserve"> PAGE   \* MERGEFORMAT </w:instrText>
        </w:r>
        <w:r w:rsidRPr="00F52E44">
          <w:rPr>
            <w:rFonts w:ascii="Simplified Arabic" w:hAnsi="Simplified Arabic" w:cs="Simplified Arabic"/>
            <w:sz w:val="24"/>
            <w:szCs w:val="24"/>
          </w:rPr>
          <w:fldChar w:fldCharType="separate"/>
        </w:r>
        <w:r w:rsidR="00CD5CE6">
          <w:rPr>
            <w:rFonts w:ascii="Simplified Arabic" w:hAnsi="Simplified Arabic" w:cs="Simplified Arabic"/>
            <w:noProof/>
            <w:sz w:val="24"/>
            <w:szCs w:val="24"/>
            <w:rtl/>
          </w:rPr>
          <w:t>20</w:t>
        </w:r>
        <w:r w:rsidRPr="00F52E44">
          <w:rPr>
            <w:rFonts w:ascii="Simplified Arabic" w:hAnsi="Simplified Arabic" w:cs="Simplified Arabic"/>
            <w:noProof/>
            <w:sz w:val="24"/>
            <w:szCs w:val="24"/>
          </w:rPr>
          <w:fldChar w:fldCharType="end"/>
        </w:r>
      </w:p>
    </w:sdtContent>
  </w:sdt>
  <w:p w:rsidR="00CD7024" w:rsidRPr="00F52E44" w:rsidRDefault="00CD7024">
    <w:pPr>
      <w:pStyle w:val="Footer"/>
      <w:rPr>
        <w:rFonts w:ascii="Simplified Arabic" w:hAnsi="Simplified Arabic" w:cs="Simplified Arabic"/>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CA9" w:rsidRDefault="00505C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9BC" w:rsidRDefault="006A59BC" w:rsidP="00C90D2F">
      <w:pPr>
        <w:spacing w:after="0" w:line="240" w:lineRule="auto"/>
      </w:pPr>
      <w:r>
        <w:separator/>
      </w:r>
    </w:p>
  </w:footnote>
  <w:footnote w:type="continuationSeparator" w:id="0">
    <w:p w:rsidR="006A59BC" w:rsidRDefault="006A59BC" w:rsidP="00C90D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024" w:rsidRPr="00CD5CE6" w:rsidRDefault="00CD5CE6" w:rsidP="00CD5CE6">
    <w:pPr>
      <w:pStyle w:val="Header"/>
      <w:jc w:val="center"/>
    </w:pPr>
    <w:fldSimple w:instr=" DOCPROPERTY bjHeaderEvenPageDocProperty \* MERGEFORMAT " w:fldLock="1">
      <w:r w:rsidRPr="00CD5CE6">
        <w:rPr>
          <w:rFonts w:ascii="Arial" w:hAnsi="Arial" w:cs="Arial"/>
          <w:color w:val="008080"/>
          <w:sz w:val="20"/>
        </w:rPr>
        <w:t xml:space="preserve">INTERNAL - </w:t>
      </w:r>
      <w:r w:rsidRPr="00CD5CE6">
        <w:rPr>
          <w:rFonts w:ascii="Arial" w:hAnsi="Arial" w:cs="Arial"/>
          <w:color w:val="008080"/>
          <w:sz w:val="20"/>
          <w:rtl/>
        </w:rPr>
        <w:t>داخلي</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024" w:rsidRPr="00CD5CE6" w:rsidRDefault="00CD5CE6" w:rsidP="00CD5CE6">
    <w:pPr>
      <w:pStyle w:val="Header"/>
      <w:jc w:val="center"/>
    </w:pPr>
    <w:fldSimple w:instr=" DOCPROPERTY bjHeaderBothDocProperty \* MERGEFORMAT " w:fldLock="1">
      <w:r w:rsidRPr="00CD5CE6">
        <w:rPr>
          <w:rFonts w:ascii="Arial" w:hAnsi="Arial" w:cs="Arial"/>
          <w:color w:val="008080"/>
          <w:sz w:val="20"/>
        </w:rPr>
        <w:t xml:space="preserve">INTERNAL - </w:t>
      </w:r>
      <w:r w:rsidRPr="00CD5CE6">
        <w:rPr>
          <w:rFonts w:ascii="Arial" w:hAnsi="Arial" w:cs="Arial"/>
          <w:color w:val="008080"/>
          <w:sz w:val="20"/>
          <w:rtl/>
        </w:rPr>
        <w:t>داخلي</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024" w:rsidRPr="00CD5CE6" w:rsidRDefault="00CD5CE6" w:rsidP="00CD5CE6">
    <w:pPr>
      <w:pStyle w:val="Header"/>
      <w:jc w:val="center"/>
    </w:pPr>
    <w:fldSimple w:instr=" DOCPROPERTY bjHeaderFirstPageDocProperty \* MERGEFORMAT " w:fldLock="1">
      <w:r w:rsidRPr="00CD5CE6">
        <w:rPr>
          <w:rFonts w:ascii="Arial" w:hAnsi="Arial" w:cs="Arial"/>
          <w:color w:val="008080"/>
          <w:sz w:val="20"/>
        </w:rPr>
        <w:t xml:space="preserve">INTERNAL - </w:t>
      </w:r>
      <w:r w:rsidRPr="00CD5CE6">
        <w:rPr>
          <w:rFonts w:ascii="Arial" w:hAnsi="Arial" w:cs="Arial"/>
          <w:color w:val="008080"/>
          <w:sz w:val="20"/>
          <w:rtl/>
        </w:rPr>
        <w:t>داخلي</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3259"/>
    <w:multiLevelType w:val="hybridMultilevel"/>
    <w:tmpl w:val="793694E0"/>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EF7BDA"/>
    <w:multiLevelType w:val="hybridMultilevel"/>
    <w:tmpl w:val="BAD64196"/>
    <w:lvl w:ilvl="0" w:tplc="BCAA55AA">
      <w:numFmt w:val="bullet"/>
      <w:lvlText w:val="-"/>
      <w:lvlJc w:val="left"/>
      <w:pPr>
        <w:ind w:left="1800" w:hanging="360"/>
      </w:pPr>
      <w:rPr>
        <w:rFonts w:ascii="Simplified Arabic" w:eastAsiaTheme="minorHAnsi" w:hAnsi="Simplified Arabic" w:cs="Simplified Arabic"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0F24FBA"/>
    <w:multiLevelType w:val="hybridMultilevel"/>
    <w:tmpl w:val="D5DCF344"/>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237705C"/>
    <w:multiLevelType w:val="hybridMultilevel"/>
    <w:tmpl w:val="8D5EF8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2D1A52"/>
    <w:multiLevelType w:val="hybridMultilevel"/>
    <w:tmpl w:val="9D20416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CF7E8D"/>
    <w:multiLevelType w:val="hybridMultilevel"/>
    <w:tmpl w:val="8FA2C676"/>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B0477F"/>
    <w:multiLevelType w:val="hybridMultilevel"/>
    <w:tmpl w:val="21B44E10"/>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C0453A8"/>
    <w:multiLevelType w:val="hybridMultilevel"/>
    <w:tmpl w:val="2E667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CB0597"/>
    <w:multiLevelType w:val="hybridMultilevel"/>
    <w:tmpl w:val="47BC4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FA70D2"/>
    <w:multiLevelType w:val="hybridMultilevel"/>
    <w:tmpl w:val="E88A72CE"/>
    <w:lvl w:ilvl="0" w:tplc="1F16F1F2">
      <w:start w:val="1"/>
      <w:numFmt w:val="bullet"/>
      <w:lvlText w:val="­"/>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B893EF4"/>
    <w:multiLevelType w:val="hybridMultilevel"/>
    <w:tmpl w:val="ABF0A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B958BF"/>
    <w:multiLevelType w:val="hybridMultilevel"/>
    <w:tmpl w:val="7EB66F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CD550E"/>
    <w:multiLevelType w:val="hybridMultilevel"/>
    <w:tmpl w:val="06BCA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2166C4"/>
    <w:multiLevelType w:val="hybridMultilevel"/>
    <w:tmpl w:val="AEA43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4D6445"/>
    <w:multiLevelType w:val="hybridMultilevel"/>
    <w:tmpl w:val="0A4EC920"/>
    <w:lvl w:ilvl="0" w:tplc="04090013">
      <w:start w:val="1"/>
      <w:numFmt w:val="arabicAlpha"/>
      <w:lvlText w:val="%1-"/>
      <w:lvlJc w:val="center"/>
      <w:pPr>
        <w:ind w:left="1521" w:hanging="360"/>
      </w:pPr>
    </w:lvl>
    <w:lvl w:ilvl="1" w:tplc="04090019" w:tentative="1">
      <w:start w:val="1"/>
      <w:numFmt w:val="lowerLetter"/>
      <w:lvlText w:val="%2."/>
      <w:lvlJc w:val="left"/>
      <w:pPr>
        <w:ind w:left="2241" w:hanging="360"/>
      </w:pPr>
    </w:lvl>
    <w:lvl w:ilvl="2" w:tplc="0409001B" w:tentative="1">
      <w:start w:val="1"/>
      <w:numFmt w:val="lowerRoman"/>
      <w:lvlText w:val="%3."/>
      <w:lvlJc w:val="right"/>
      <w:pPr>
        <w:ind w:left="2961" w:hanging="180"/>
      </w:pPr>
    </w:lvl>
    <w:lvl w:ilvl="3" w:tplc="0409000F" w:tentative="1">
      <w:start w:val="1"/>
      <w:numFmt w:val="decimal"/>
      <w:lvlText w:val="%4."/>
      <w:lvlJc w:val="left"/>
      <w:pPr>
        <w:ind w:left="3681" w:hanging="360"/>
      </w:pPr>
    </w:lvl>
    <w:lvl w:ilvl="4" w:tplc="04090019" w:tentative="1">
      <w:start w:val="1"/>
      <w:numFmt w:val="lowerLetter"/>
      <w:lvlText w:val="%5."/>
      <w:lvlJc w:val="left"/>
      <w:pPr>
        <w:ind w:left="4401" w:hanging="360"/>
      </w:pPr>
    </w:lvl>
    <w:lvl w:ilvl="5" w:tplc="0409001B" w:tentative="1">
      <w:start w:val="1"/>
      <w:numFmt w:val="lowerRoman"/>
      <w:lvlText w:val="%6."/>
      <w:lvlJc w:val="right"/>
      <w:pPr>
        <w:ind w:left="5121" w:hanging="180"/>
      </w:pPr>
    </w:lvl>
    <w:lvl w:ilvl="6" w:tplc="0409000F" w:tentative="1">
      <w:start w:val="1"/>
      <w:numFmt w:val="decimal"/>
      <w:lvlText w:val="%7."/>
      <w:lvlJc w:val="left"/>
      <w:pPr>
        <w:ind w:left="5841" w:hanging="360"/>
      </w:pPr>
    </w:lvl>
    <w:lvl w:ilvl="7" w:tplc="04090019" w:tentative="1">
      <w:start w:val="1"/>
      <w:numFmt w:val="lowerLetter"/>
      <w:lvlText w:val="%8."/>
      <w:lvlJc w:val="left"/>
      <w:pPr>
        <w:ind w:left="6561" w:hanging="360"/>
      </w:pPr>
    </w:lvl>
    <w:lvl w:ilvl="8" w:tplc="0409001B" w:tentative="1">
      <w:start w:val="1"/>
      <w:numFmt w:val="lowerRoman"/>
      <w:lvlText w:val="%9."/>
      <w:lvlJc w:val="right"/>
      <w:pPr>
        <w:ind w:left="7281" w:hanging="180"/>
      </w:pPr>
    </w:lvl>
  </w:abstractNum>
  <w:abstractNum w:abstractNumId="15" w15:restartNumberingAfterBreak="0">
    <w:nsid w:val="4A3A4F8A"/>
    <w:multiLevelType w:val="hybridMultilevel"/>
    <w:tmpl w:val="2B56C7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A52B74"/>
    <w:multiLevelType w:val="hybridMultilevel"/>
    <w:tmpl w:val="9E14D41A"/>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2816E41"/>
    <w:multiLevelType w:val="hybridMultilevel"/>
    <w:tmpl w:val="793694E0"/>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8CF4B3A"/>
    <w:multiLevelType w:val="hybridMultilevel"/>
    <w:tmpl w:val="7136A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B3392F"/>
    <w:multiLevelType w:val="hybridMultilevel"/>
    <w:tmpl w:val="543A9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BC4B17"/>
    <w:multiLevelType w:val="hybridMultilevel"/>
    <w:tmpl w:val="DB945DA0"/>
    <w:lvl w:ilvl="0" w:tplc="1F16F1F2">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636423F"/>
    <w:multiLevelType w:val="hybridMultilevel"/>
    <w:tmpl w:val="793694E0"/>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6E03C16"/>
    <w:multiLevelType w:val="hybridMultilevel"/>
    <w:tmpl w:val="B6E88B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5"/>
  </w:num>
  <w:num w:numId="3">
    <w:abstractNumId w:val="7"/>
  </w:num>
  <w:num w:numId="4">
    <w:abstractNumId w:val="4"/>
  </w:num>
  <w:num w:numId="5">
    <w:abstractNumId w:val="3"/>
  </w:num>
  <w:num w:numId="6">
    <w:abstractNumId w:val="8"/>
  </w:num>
  <w:num w:numId="7">
    <w:abstractNumId w:val="10"/>
  </w:num>
  <w:num w:numId="8">
    <w:abstractNumId w:val="18"/>
  </w:num>
  <w:num w:numId="9">
    <w:abstractNumId w:val="20"/>
  </w:num>
  <w:num w:numId="10">
    <w:abstractNumId w:val="9"/>
  </w:num>
  <w:num w:numId="11">
    <w:abstractNumId w:val="1"/>
  </w:num>
  <w:num w:numId="12">
    <w:abstractNumId w:val="6"/>
  </w:num>
  <w:num w:numId="13">
    <w:abstractNumId w:val="2"/>
  </w:num>
  <w:num w:numId="14">
    <w:abstractNumId w:val="5"/>
  </w:num>
  <w:num w:numId="15">
    <w:abstractNumId w:val="22"/>
  </w:num>
  <w:num w:numId="16">
    <w:abstractNumId w:val="21"/>
  </w:num>
  <w:num w:numId="17">
    <w:abstractNumId w:val="0"/>
  </w:num>
  <w:num w:numId="18">
    <w:abstractNumId w:val="17"/>
  </w:num>
  <w:num w:numId="19">
    <w:abstractNumId w:val="19"/>
  </w:num>
  <w:num w:numId="20">
    <w:abstractNumId w:val="11"/>
  </w:num>
  <w:num w:numId="21">
    <w:abstractNumId w:val="13"/>
  </w:num>
  <w:num w:numId="22">
    <w:abstractNumId w:val="14"/>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51B"/>
    <w:rsid w:val="000153A5"/>
    <w:rsid w:val="00026E53"/>
    <w:rsid w:val="000557B0"/>
    <w:rsid w:val="000C6BD2"/>
    <w:rsid w:val="0010045F"/>
    <w:rsid w:val="00110D5A"/>
    <w:rsid w:val="0011104E"/>
    <w:rsid w:val="00125EEE"/>
    <w:rsid w:val="001447F7"/>
    <w:rsid w:val="00171EFF"/>
    <w:rsid w:val="0021573B"/>
    <w:rsid w:val="00244452"/>
    <w:rsid w:val="00291D44"/>
    <w:rsid w:val="002E5C4F"/>
    <w:rsid w:val="002E5FD2"/>
    <w:rsid w:val="003310C8"/>
    <w:rsid w:val="003406FA"/>
    <w:rsid w:val="00346281"/>
    <w:rsid w:val="00367FB5"/>
    <w:rsid w:val="00393300"/>
    <w:rsid w:val="003C79DE"/>
    <w:rsid w:val="003D4AEF"/>
    <w:rsid w:val="003F28FC"/>
    <w:rsid w:val="004063AA"/>
    <w:rsid w:val="0044001D"/>
    <w:rsid w:val="004B61BE"/>
    <w:rsid w:val="004E068A"/>
    <w:rsid w:val="00505CA9"/>
    <w:rsid w:val="005A68FA"/>
    <w:rsid w:val="005C2C84"/>
    <w:rsid w:val="005E1AF5"/>
    <w:rsid w:val="00622200"/>
    <w:rsid w:val="00643237"/>
    <w:rsid w:val="00645C7F"/>
    <w:rsid w:val="006A59BC"/>
    <w:rsid w:val="006D06C0"/>
    <w:rsid w:val="007136A0"/>
    <w:rsid w:val="00713920"/>
    <w:rsid w:val="007264DA"/>
    <w:rsid w:val="00733FD6"/>
    <w:rsid w:val="007674B9"/>
    <w:rsid w:val="00776401"/>
    <w:rsid w:val="00781665"/>
    <w:rsid w:val="007A23C9"/>
    <w:rsid w:val="007D2D63"/>
    <w:rsid w:val="007E5309"/>
    <w:rsid w:val="007F726D"/>
    <w:rsid w:val="0080651B"/>
    <w:rsid w:val="00835C0B"/>
    <w:rsid w:val="00854B63"/>
    <w:rsid w:val="008B53F9"/>
    <w:rsid w:val="008E58DA"/>
    <w:rsid w:val="009228E4"/>
    <w:rsid w:val="00964C41"/>
    <w:rsid w:val="009B4DDA"/>
    <w:rsid w:val="009E52AA"/>
    <w:rsid w:val="00A05C7E"/>
    <w:rsid w:val="00A213B3"/>
    <w:rsid w:val="00A278F0"/>
    <w:rsid w:val="00A86028"/>
    <w:rsid w:val="00AA0775"/>
    <w:rsid w:val="00AE04EA"/>
    <w:rsid w:val="00B20277"/>
    <w:rsid w:val="00B379C0"/>
    <w:rsid w:val="00B55B5D"/>
    <w:rsid w:val="00B82EA6"/>
    <w:rsid w:val="00B96B94"/>
    <w:rsid w:val="00BB4875"/>
    <w:rsid w:val="00BD4BA1"/>
    <w:rsid w:val="00BF2278"/>
    <w:rsid w:val="00C4501F"/>
    <w:rsid w:val="00C6507C"/>
    <w:rsid w:val="00C90D2F"/>
    <w:rsid w:val="00CD5CE6"/>
    <w:rsid w:val="00CD7024"/>
    <w:rsid w:val="00CE5310"/>
    <w:rsid w:val="00CF3013"/>
    <w:rsid w:val="00CF4506"/>
    <w:rsid w:val="00D013A8"/>
    <w:rsid w:val="00D04F57"/>
    <w:rsid w:val="00D10DBD"/>
    <w:rsid w:val="00D16CFB"/>
    <w:rsid w:val="00D25043"/>
    <w:rsid w:val="00D349D5"/>
    <w:rsid w:val="00D75B6E"/>
    <w:rsid w:val="00E01C49"/>
    <w:rsid w:val="00E21733"/>
    <w:rsid w:val="00E372CA"/>
    <w:rsid w:val="00EB4DC4"/>
    <w:rsid w:val="00ED791D"/>
    <w:rsid w:val="00F668C9"/>
    <w:rsid w:val="00F95CB0"/>
    <w:rsid w:val="00FC2F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3E0283"/>
  <w15:chartTrackingRefBased/>
  <w15:docId w15:val="{8865838D-EC9E-428E-89D8-B3EA6FE72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0D2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D2F"/>
    <w:pPr>
      <w:tabs>
        <w:tab w:val="center" w:pos="4153"/>
        <w:tab w:val="right" w:pos="8306"/>
      </w:tabs>
      <w:spacing w:after="0" w:line="240" w:lineRule="auto"/>
    </w:pPr>
  </w:style>
  <w:style w:type="character" w:customStyle="1" w:styleId="HeaderChar">
    <w:name w:val="Header Char"/>
    <w:basedOn w:val="DefaultParagraphFont"/>
    <w:link w:val="Header"/>
    <w:uiPriority w:val="99"/>
    <w:rsid w:val="00C90D2F"/>
  </w:style>
  <w:style w:type="paragraph" w:styleId="Footer">
    <w:name w:val="footer"/>
    <w:basedOn w:val="Normal"/>
    <w:link w:val="FooterChar"/>
    <w:uiPriority w:val="99"/>
    <w:unhideWhenUsed/>
    <w:rsid w:val="00C90D2F"/>
    <w:pPr>
      <w:tabs>
        <w:tab w:val="center" w:pos="4153"/>
        <w:tab w:val="right" w:pos="8306"/>
      </w:tabs>
      <w:spacing w:after="0" w:line="240" w:lineRule="auto"/>
    </w:pPr>
  </w:style>
  <w:style w:type="character" w:customStyle="1" w:styleId="FooterChar">
    <w:name w:val="Footer Char"/>
    <w:basedOn w:val="DefaultParagraphFont"/>
    <w:link w:val="Footer"/>
    <w:uiPriority w:val="99"/>
    <w:rsid w:val="00C90D2F"/>
  </w:style>
  <w:style w:type="paragraph" w:styleId="ListParagraph">
    <w:name w:val="List Paragraph"/>
    <w:basedOn w:val="Normal"/>
    <w:uiPriority w:val="34"/>
    <w:qFormat/>
    <w:rsid w:val="00C90D2F"/>
    <w:pPr>
      <w:ind w:left="720"/>
      <w:contextualSpacing/>
    </w:pPr>
  </w:style>
  <w:style w:type="table" w:styleId="TableGrid">
    <w:name w:val="Table Grid"/>
    <w:basedOn w:val="TableNormal"/>
    <w:uiPriority w:val="39"/>
    <w:rsid w:val="00C90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6E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6E53"/>
    <w:rPr>
      <w:rFonts w:ascii="Segoe UI" w:hAnsi="Segoe UI" w:cs="Segoe UI"/>
      <w:sz w:val="18"/>
      <w:szCs w:val="18"/>
    </w:rPr>
  </w:style>
  <w:style w:type="paragraph" w:styleId="NormalWeb">
    <w:name w:val="Normal (Web)"/>
    <w:basedOn w:val="Normal"/>
    <w:uiPriority w:val="99"/>
    <w:semiHidden/>
    <w:unhideWhenUsed/>
    <w:rsid w:val="007136A0"/>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4459">
      <w:bodyDiv w:val="1"/>
      <w:marLeft w:val="0"/>
      <w:marRight w:val="0"/>
      <w:marTop w:val="0"/>
      <w:marBottom w:val="0"/>
      <w:divBdr>
        <w:top w:val="none" w:sz="0" w:space="0" w:color="auto"/>
        <w:left w:val="none" w:sz="0" w:space="0" w:color="auto"/>
        <w:bottom w:val="none" w:sz="0" w:space="0" w:color="auto"/>
        <w:right w:val="none" w:sz="0" w:space="0" w:color="auto"/>
      </w:divBdr>
    </w:div>
    <w:div w:id="413673328">
      <w:bodyDiv w:val="1"/>
      <w:marLeft w:val="0"/>
      <w:marRight w:val="0"/>
      <w:marTop w:val="0"/>
      <w:marBottom w:val="0"/>
      <w:divBdr>
        <w:top w:val="none" w:sz="0" w:space="0" w:color="auto"/>
        <w:left w:val="none" w:sz="0" w:space="0" w:color="auto"/>
        <w:bottom w:val="none" w:sz="0" w:space="0" w:color="auto"/>
        <w:right w:val="none" w:sz="0" w:space="0" w:color="auto"/>
      </w:divBdr>
    </w:div>
    <w:div w:id="495461284">
      <w:bodyDiv w:val="1"/>
      <w:marLeft w:val="0"/>
      <w:marRight w:val="0"/>
      <w:marTop w:val="0"/>
      <w:marBottom w:val="0"/>
      <w:divBdr>
        <w:top w:val="none" w:sz="0" w:space="0" w:color="auto"/>
        <w:left w:val="none" w:sz="0" w:space="0" w:color="auto"/>
        <w:bottom w:val="none" w:sz="0" w:space="0" w:color="auto"/>
        <w:right w:val="none" w:sz="0" w:space="0" w:color="auto"/>
      </w:divBdr>
    </w:div>
    <w:div w:id="739517334">
      <w:bodyDiv w:val="1"/>
      <w:marLeft w:val="0"/>
      <w:marRight w:val="0"/>
      <w:marTop w:val="0"/>
      <w:marBottom w:val="0"/>
      <w:divBdr>
        <w:top w:val="none" w:sz="0" w:space="0" w:color="auto"/>
        <w:left w:val="none" w:sz="0" w:space="0" w:color="auto"/>
        <w:bottom w:val="none" w:sz="0" w:space="0" w:color="auto"/>
        <w:right w:val="none" w:sz="0" w:space="0" w:color="auto"/>
      </w:divBdr>
    </w:div>
    <w:div w:id="1040666916">
      <w:bodyDiv w:val="1"/>
      <w:marLeft w:val="0"/>
      <w:marRight w:val="0"/>
      <w:marTop w:val="0"/>
      <w:marBottom w:val="0"/>
      <w:divBdr>
        <w:top w:val="none" w:sz="0" w:space="0" w:color="auto"/>
        <w:left w:val="none" w:sz="0" w:space="0" w:color="auto"/>
        <w:bottom w:val="none" w:sz="0" w:space="0" w:color="auto"/>
        <w:right w:val="none" w:sz="0" w:space="0" w:color="auto"/>
      </w:divBdr>
    </w:div>
    <w:div w:id="1072317635">
      <w:bodyDiv w:val="1"/>
      <w:marLeft w:val="0"/>
      <w:marRight w:val="0"/>
      <w:marTop w:val="0"/>
      <w:marBottom w:val="0"/>
      <w:divBdr>
        <w:top w:val="none" w:sz="0" w:space="0" w:color="auto"/>
        <w:left w:val="none" w:sz="0" w:space="0" w:color="auto"/>
        <w:bottom w:val="none" w:sz="0" w:space="0" w:color="auto"/>
        <w:right w:val="none" w:sz="0" w:space="0" w:color="auto"/>
      </w:divBdr>
    </w:div>
    <w:div w:id="1339969472">
      <w:bodyDiv w:val="1"/>
      <w:marLeft w:val="0"/>
      <w:marRight w:val="0"/>
      <w:marTop w:val="0"/>
      <w:marBottom w:val="0"/>
      <w:divBdr>
        <w:top w:val="none" w:sz="0" w:space="0" w:color="auto"/>
        <w:left w:val="none" w:sz="0" w:space="0" w:color="auto"/>
        <w:bottom w:val="none" w:sz="0" w:space="0" w:color="auto"/>
        <w:right w:val="none" w:sz="0" w:space="0" w:color="auto"/>
      </w:divBdr>
    </w:div>
    <w:div w:id="211709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footer" Target="footer1.xml"/><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56c69923-81ca-4877-b551-0a42433c9d52" origin="userSelected">
  <element uid="7e4a2761-41bf-4bbd-a646-89e04a3e75c9" value=""/>
</sisl>
</file>

<file path=customXml/itemProps1.xml><?xml version="1.0" encoding="utf-8"?>
<ds:datastoreItem xmlns:ds="http://schemas.openxmlformats.org/officeDocument/2006/customXml" ds:itemID="{B6CD9EFF-0452-4E64-8395-CEFF4B50046D}">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1386</TotalTime>
  <Pages>20</Pages>
  <Words>3262</Words>
  <Characters>18597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 Hassan</dc:creator>
  <cp:keywords>INTERNAL - داخلي</cp:keywords>
  <dc:description/>
  <cp:lastModifiedBy>Adel Hassan</cp:lastModifiedBy>
  <cp:revision>40</cp:revision>
  <cp:lastPrinted>2022-03-20T11:50:00Z</cp:lastPrinted>
  <dcterms:created xsi:type="dcterms:W3CDTF">2022-03-17T07:10:00Z</dcterms:created>
  <dcterms:modified xsi:type="dcterms:W3CDTF">2022-03-22T05:17:00Z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70dfc9dc-c59e-4a2a-b671-6c180a232a4c</vt:lpwstr>
  </property>
  <property fmtid="{D5CDD505-2E9C-101B-9397-08002B2CF9AE}" pid="3" name="bjSaver">
    <vt:lpwstr>Dz5XTOB135w6mq9OnzNlTjMC5B5TFSTp</vt:lpwstr>
  </property>
  <property fmtid="{D5CDD505-2E9C-101B-9397-08002B2CF9AE}" pid="4" name="bjDocumentLabelXML">
    <vt:lpwstr>&lt;?xml version="1.0" encoding="us-ascii"?&gt;&lt;sisl xmlns:xsd="http://www.w3.org/2001/XMLSchema" xmlns:xsi="http://www.w3.org/2001/XMLSchema-instance" sislVersion="0" policy="56c69923-81ca-4877-b551-0a42433c9d52" origin="userSelected" xmlns="http://www.boldonj</vt:lpwstr>
  </property>
  <property fmtid="{D5CDD505-2E9C-101B-9397-08002B2CF9AE}" pid="5" name="bjDocumentLabelXML-0">
    <vt:lpwstr>ames.com/2008/01/sie/internal/label"&gt;&lt;element uid="7e4a2761-41bf-4bbd-a646-89e04a3e75c9" value="" /&gt;&lt;/sisl&gt;</vt:lpwstr>
  </property>
  <property fmtid="{D5CDD505-2E9C-101B-9397-08002B2CF9AE}" pid="6" name="bjDocumentSecurityLabel">
    <vt:lpwstr>INTERNAL - داخلي</vt:lpwstr>
  </property>
  <property fmtid="{D5CDD505-2E9C-101B-9397-08002B2CF9AE}" pid="7" name="bjHeaderBothDocProperty">
    <vt:lpwstr>INTERNAL - داخلي</vt:lpwstr>
  </property>
  <property fmtid="{D5CDD505-2E9C-101B-9397-08002B2CF9AE}" pid="8" name="bjHeaderFirstPageDocProperty">
    <vt:lpwstr>INTERNAL - داخلي</vt:lpwstr>
  </property>
  <property fmtid="{D5CDD505-2E9C-101B-9397-08002B2CF9AE}" pid="9" name="bjHeaderEvenPageDocProperty">
    <vt:lpwstr>INTERNAL - داخلي</vt:lpwstr>
  </property>
</Properties>
</file>